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2024年签订产品销售合同 企业与外单位签订的产品销售合同(19篇)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在生活中，越来越多人会去使用协议，签订签订协议是最有效的法律依据之一。那么一般合同是怎么起草的呢？以下是我为大家搜集的合同范文，仅供参考，一起来看看吧签订产品销售合同 企业与外单位签订的产品销售合同篇一乙方(买方)：根据《中华人民共和国合同...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乙方于本合同生效之当日首付______元，其余车款乙方委托甲方向______银行______市______支行申请汽车消费贷款，年限______，按揭______%，金额(大写)______。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本合同所指的汽车销售商，系指乙方所购汽车的开票单位。本合同一式三份，签字盖章之日起生效。甲、乙双方各执一份，借款银行备案一份。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企业与外单位签订的产品销售合同篇十一</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3.交货日期:__________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甲方:_______(盖章)乙方:____(盖章)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日期:________日期:______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企业与外单位签订的产品销售合同篇十二</w:t>
      </w:r>
    </w:p>
    <w:p>
      <w:pPr>
        <w:ind w:left="0" w:right="0" w:firstLine="560"/>
        <w:spacing w:before="450" w:after="450" w:line="312" w:lineRule="auto"/>
      </w:pPr>
      <w:r>
        <w:rPr>
          <w:rFonts w:ascii="宋体" w:hAnsi="宋体" w:eastAsia="宋体" w:cs="宋体"/>
          <w:color w:val="000"/>
          <w:sz w:val="28"/>
          <w:szCs w:val="28"/>
        </w:rPr>
        <w:t xml:space="preserve">甲方(被代理人)：________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企业与外单位签订的产品销售合同篇十三</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新鲜鸡蛋的订购价格按人民币4.6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商品单价及合同总金额</w:t>
      </w:r>
    </w:p>
    <w:p>
      <w:pPr>
        <w:ind w:left="0" w:right="0" w:firstLine="560"/>
        <w:spacing w:before="450" w:after="450" w:line="312" w:lineRule="auto"/>
      </w:pPr>
      <w:r>
        <w:rPr>
          <w:rFonts w:ascii="宋体" w:hAnsi="宋体" w:eastAsia="宋体" w:cs="宋体"/>
          <w:color w:val="000"/>
          <w:sz w:val="28"/>
          <w:szCs w:val="28"/>
        </w:rPr>
        <w:t xml:space="preserve">1、 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第二条 交货时间及地点</w:t>
      </w:r>
    </w:p>
    <w:p>
      <w:pPr>
        <w:ind w:left="0" w:right="0" w:firstLine="560"/>
        <w:spacing w:before="450" w:after="450" w:line="312" w:lineRule="auto"/>
      </w:pPr>
      <w:r>
        <w:rPr>
          <w:rFonts w:ascii="宋体" w:hAnsi="宋体" w:eastAsia="宋体" w:cs="宋体"/>
          <w:color w:val="000"/>
          <w:sz w:val="28"/>
          <w:szCs w:val="28"/>
        </w:rPr>
        <w:t xml:space="preserve">1、交货地点： 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第三条 商品包装、运输方式、费用</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第四条 商品验收 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1、 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第七条 在本合同的履行过程中发生的争议，由双方协商解决;协商后仍无法达成一致的，双方同意依法向本合同签订地人民法院提起诉讼。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合同签订当天双方提供公司营业执照付本复印件一份。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企业与外单位签订的产品销售合同篇十六</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企业与外单位签订的产品销售合同篇十七</w:t>
      </w:r>
    </w:p>
    <w:p>
      <w:pPr>
        <w:ind w:left="0" w:right="0" w:firstLine="560"/>
        <w:spacing w:before="450" w:after="450" w:line="312" w:lineRule="auto"/>
      </w:pPr>
      <w:r>
        <w:rPr>
          <w:rFonts w:ascii="宋体" w:hAnsi="宋体" w:eastAsia="宋体" w:cs="宋体"/>
          <w:color w:val="000"/>
          <w:sz w:val="28"/>
          <w:szCs w:val="28"/>
        </w:rPr>
        <w:t xml:space="preserve">供方(出卖人)： (以下简称甲方)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 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企业与外单位签订的产品销售合同篇十八</w:t>
      </w:r>
    </w:p>
    <w:p>
      <w:pPr>
        <w:ind w:left="0" w:right="0" w:firstLine="560"/>
        <w:spacing w:before="450" w:after="450" w:line="312" w:lineRule="auto"/>
      </w:pPr>
      <w:r>
        <w:rPr>
          <w:rFonts w:ascii="宋体" w:hAnsi="宋体" w:eastAsia="宋体" w:cs="宋体"/>
          <w:color w:val="000"/>
          <w:sz w:val="28"/>
          <w:szCs w:val="28"/>
        </w:rPr>
        <w:t xml:space="preserve">产品销售合同书编号：_________甲方：_________乙方：_________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10.附则：本合同一式两份，双方各执一份，经盖章后生效，两份合同具有同等效力。如有未尽事宜，双方应在本协议达成的原则基础上以补充条款的方式达成共识，补充条款与本协议具有同等的法律效力。1</w:t>
      </w:r>
    </w:p>
    <w:p>
      <w:pPr>
        <w:ind w:left="0" w:right="0" w:firstLine="560"/>
        <w:spacing w:before="450" w:after="450" w:line="312" w:lineRule="auto"/>
      </w:pPr>
      <w:r>
        <w:rPr>
          <w:rFonts w:ascii="宋体" w:hAnsi="宋体" w:eastAsia="宋体" w:cs="宋体"/>
          <w:color w:val="000"/>
          <w:sz w:val="28"/>
          <w:szCs w:val="28"/>
        </w:rPr>
        <w:t xml:space="preserve">1.补充条款：</w:t>
      </w:r>
    </w:p>
    <w:p>
      <w:pPr>
        <w:ind w:left="0" w:right="0" w:firstLine="560"/>
        <w:spacing w:before="450" w:after="450" w:line="312" w:lineRule="auto"/>
      </w:pPr>
      <w:r>
        <w:rPr>
          <w:rFonts w:ascii="宋体" w:hAnsi="宋体" w:eastAsia="宋体" w:cs="宋体"/>
          <w:color w:val="000"/>
          <w:sz w:val="28"/>
          <w:szCs w:val="28"/>
        </w:rPr>
        <w:t xml:space="preserve">（1）服务：为乙方培训一名网站信息管理人员，以使乙方可以方便地维护更新网站。如果乙方由于工作调整产生网站的维护人员调整，甲方可以提供培训服务。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经协商同意，根据中华人民共和国合同法的规定，满足甲方用于技防工程设施的需要。 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甲方向乙方订货总值为人民币13200.00元。</w:t>
      </w:r>
    </w:p>
    <w:p>
      <w:pPr>
        <w:ind w:left="0" w:right="0" w:firstLine="560"/>
        <w:spacing w:before="450" w:after="450" w:line="312" w:lineRule="auto"/>
      </w:pPr>
      <w:r>
        <w:rPr>
          <w:rFonts w:ascii="宋体" w:hAnsi="宋体" w:eastAsia="宋体" w:cs="宋体"/>
          <w:color w:val="000"/>
          <w:sz w:val="28"/>
          <w:szCs w:val="28"/>
        </w:rPr>
        <w:t xml:space="preserve">第二条：订货明细( )</w:t>
      </w:r>
    </w:p>
    <w:p>
      <w:pPr>
        <w:ind w:left="0" w:right="0" w:firstLine="560"/>
        <w:spacing w:before="450" w:after="450" w:line="312" w:lineRule="auto"/>
      </w:pPr>
      <w:r>
        <w:rPr>
          <w:rFonts w:ascii="宋体" w:hAnsi="宋体" w:eastAsia="宋体" w:cs="宋体"/>
          <w:color w:val="000"/>
          <w:sz w:val="28"/>
          <w:szCs w:val="28"/>
        </w:rPr>
        <w:t xml:space="preserve">第三条：甲方定货价格享受乙方的工程优惠价格，乙方向甲方提供符合《国家安全防范强制性认证》质量标准的技防产品，对非人为损坏产品，一年内免费更换，两年内免费维修(收取材料费)。本合同售后技术支持响应时间48小时内。</w:t>
      </w:r>
    </w:p>
    <w:p>
      <w:pPr>
        <w:ind w:left="0" w:right="0" w:firstLine="560"/>
        <w:spacing w:before="450" w:after="450" w:line="312" w:lineRule="auto"/>
      </w:pPr>
      <w:r>
        <w:rPr>
          <w:rFonts w:ascii="宋体" w:hAnsi="宋体" w:eastAsia="宋体" w:cs="宋体"/>
          <w:color w:val="000"/>
          <w:sz w:val="28"/>
          <w:szCs w:val="28"/>
        </w:rPr>
        <w:t xml:space="preserve">第四条：本合同签定后，乙方即组织生产，并保证在15日内安排发货。在甲方指定地点交货，甲方验收货物后付合同总额的90%，产品系统调试开通，经技防验收合格后，甲方必须30日内一次性付清余款，甲的付款方式可采用银行汇票及现金结算。逾期付款的，乙方将按银行贷款利率收取利息和滞纳金，并有权对在合同有效期内的系统产品进行处理。(特别约定除外)</w:t>
      </w:r>
    </w:p>
    <w:p>
      <w:pPr>
        <w:ind w:left="0" w:right="0" w:firstLine="560"/>
        <w:spacing w:before="450" w:after="450" w:line="312" w:lineRule="auto"/>
      </w:pPr>
      <w:r>
        <w:rPr>
          <w:rFonts w:ascii="宋体" w:hAnsi="宋体" w:eastAsia="宋体" w:cs="宋体"/>
          <w:color w:val="000"/>
          <w:sz w:val="28"/>
          <w:szCs w:val="28"/>
        </w:rPr>
        <w:t xml:space="preserve">第五条：甲方产品安装到位，由乙方先行对系统进行检测确认系统可以正常使用后，经相关部门和技防验收合格后，甲方才能正式使用该系统，本合同第四款即开始生效。若甲方未经检测和乙方同意前擅自使用该系统，造成系统瘫痪和一切后果由甲方自行承担，均与乙方无关。</w:t>
      </w:r>
    </w:p>
    <w:p>
      <w:pPr>
        <w:ind w:left="0" w:right="0" w:firstLine="560"/>
        <w:spacing w:before="450" w:after="450" w:line="312" w:lineRule="auto"/>
      </w:pPr>
      <w:r>
        <w:rPr>
          <w:rFonts w:ascii="宋体" w:hAnsi="宋体" w:eastAsia="宋体" w:cs="宋体"/>
          <w:color w:val="000"/>
          <w:sz w:val="28"/>
          <w:szCs w:val="28"/>
        </w:rPr>
        <w:t xml:space="preserve">第六条：乙方同意为甲方免费培训安装产品的技术人员，并在必要时提供技术支持与服务。同时提供符合产品说明书所描述的性能产品，不接受对产品性能的更改。</w:t>
      </w:r>
    </w:p>
    <w:p>
      <w:pPr>
        <w:ind w:left="0" w:right="0" w:firstLine="560"/>
        <w:spacing w:before="450" w:after="450" w:line="312" w:lineRule="auto"/>
      </w:pPr>
      <w:r>
        <w:rPr>
          <w:rFonts w:ascii="宋体" w:hAnsi="宋体" w:eastAsia="宋体" w:cs="宋体"/>
          <w:color w:val="000"/>
          <w:sz w:val="28"/>
          <w:szCs w:val="28"/>
        </w:rPr>
        <w:t xml:space="preserve">第七条：本合同一经签订，即具有法律效力。如单方面终止履行(除法律规定不可抗因素外)，违约方须一次性向另一方赔偿合同金额的20%作为违约金。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第八条：本合同一式贰份自双方签章之日起生效，到乙方将全部订货送齐经甲方验收无误，并按本合同规定将货款全部结算以后作废。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第九条：本合同在执行期间，如有未尽事宜，经由甲乙双方协商，另订附则附于本合同之内，所有附则在法律上均与本合同有同等效力。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2024-10-07T00:31:48+08:00</dcterms:created>
  <dcterms:modified xsi:type="dcterms:W3CDTF">2024-10-07T00:31:48+08:00</dcterms:modified>
</cp:coreProperties>
</file>

<file path=docProps/custom.xml><?xml version="1.0" encoding="utf-8"?>
<Properties xmlns="http://schemas.openxmlformats.org/officeDocument/2006/custom-properties" xmlns:vt="http://schemas.openxmlformats.org/officeDocument/2006/docPropsVTypes"/>
</file>