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2024年小学年度安全工作计划(三篇)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小学年度安全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小学年度安全工作计划篇一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w:t>
      </w:r>
    </w:p>
    <w:p>
      <w:pPr>
        <w:ind w:left="0" w:right="0" w:firstLine="560"/>
        <w:spacing w:before="450" w:after="450" w:line="312" w:lineRule="auto"/>
      </w:pPr>
      <w:r>
        <w:rPr>
          <w:rFonts w:ascii="宋体" w:hAnsi="宋体" w:eastAsia="宋体" w:cs="宋体"/>
          <w:color w:val="000"/>
          <w:sz w:val="28"/>
          <w:szCs w:val="28"/>
        </w:rPr>
        <w:t xml:space="preserve">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w:t>
      </w:r>
    </w:p>
    <w:p>
      <w:pPr>
        <w:ind w:left="0" w:right="0" w:firstLine="560"/>
        <w:spacing w:before="450" w:after="450" w:line="312" w:lineRule="auto"/>
      </w:pPr>
      <w:r>
        <w:rPr>
          <w:rFonts w:ascii="宋体" w:hAnsi="宋体" w:eastAsia="宋体" w:cs="宋体"/>
          <w:color w:val="000"/>
          <w:sz w:val="28"/>
          <w:szCs w:val="28"/>
        </w:rPr>
        <w:t xml:space="preserve">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w:t>
      </w:r>
    </w:p>
    <w:p>
      <w:pPr>
        <w:ind w:left="0" w:right="0" w:firstLine="560"/>
        <w:spacing w:before="450" w:after="450" w:line="312" w:lineRule="auto"/>
      </w:pPr>
      <w:r>
        <w:rPr>
          <w:rFonts w:ascii="宋体" w:hAnsi="宋体" w:eastAsia="宋体" w:cs="宋体"/>
          <w:color w:val="000"/>
          <w:sz w:val="28"/>
          <w:szCs w:val="28"/>
        </w:rPr>
        <w:t xml:space="preserve">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小学年度安全工作计划篇二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4"/>
          <w:szCs w:val="34"/>
          <w:b w:val="1"/>
          <w:bCs w:val="1"/>
        </w:rPr>
        <w:t xml:space="preserve">小学年度安全工作计划篇三</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全会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4.加强交通安全管理。以预防和减少交通事故为目标，全体师生必须步行进入校园，禁止在校园内骑车;放学时，班主任必须将学生送到接送点，路口要有值勤教师进行指挥，防止交通事故的发生。加大对学生“乘车安全、骑车安全、走路安全”等交通法规教育，对教师车辆、学生接送车、家长接送等加强监管。积极开展小学生交通安全知识教育、小学生交通安全小黄帽活动，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5.加强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继续开展火灾隐患的排查整治工作，定期对锅炉房、供电设施、仓库、电脑室、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6.加强校舍及设施设备的安全管理。做好学校安全工作，关键是要防范于未然。要实行定期检查和日常防范相结合的安全管理制度。后勤处要派专人经常巡视学校，检查学校安全隐患，发现重要情况，及时上报，不留盲点，不出漏洞。特别是暴雨、冰冻过后，注意观察墙体、设施设备是否有裂痕或损坏，以防意外事故的发生。</w:t>
      </w:r>
    </w:p>
    <w:p>
      <w:pPr>
        <w:ind w:left="0" w:right="0" w:firstLine="560"/>
        <w:spacing w:before="450" w:after="450" w:line="312" w:lineRule="auto"/>
      </w:pPr>
      <w:r>
        <w:rPr>
          <w:rFonts w:ascii="宋体" w:hAnsi="宋体" w:eastAsia="宋体" w:cs="宋体"/>
          <w:color w:val="000"/>
          <w:sz w:val="28"/>
          <w:szCs w:val="28"/>
        </w:rPr>
        <w:t xml:space="preserve">7.加强校园防盗安全管理。要加强对重点部位的管理，做到制度齐全，措施到位。财务室不超标准存放现金，严防盗窃事件发生。严格落实教职工值班和领导干部带班制度，值班人员应按时到岗，在任何情况下都不得擅离职守。值班人员要熟知报警装置和报警方法，做好值班记录。学校领导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8.加强饮食卫生及防病安全管理。一是严禁过期食品、霉变食物、“三无”产品进校园;二是加强饮用水管理。严格落实《学校安全饮水管理制度》，负责人要定期对饮用水进行检测，确保全校师生的身体健康。三是根据卫生部门的要求做好疾病的防治工作，组织春季传染病防治知识的宣传教育，培养良好的个人卫生习惯，发现异常情况及时报告妥善处理。</w:t>
      </w:r>
    </w:p>
    <w:p>
      <w:pPr>
        <w:ind w:left="0" w:right="0" w:firstLine="560"/>
        <w:spacing w:before="450" w:after="450" w:line="312" w:lineRule="auto"/>
      </w:pPr>
      <w:r>
        <w:rPr>
          <w:rFonts w:ascii="宋体" w:hAnsi="宋体" w:eastAsia="宋体" w:cs="宋体"/>
          <w:color w:val="000"/>
          <w:sz w:val="28"/>
          <w:szCs w:val="28"/>
        </w:rPr>
        <w:t xml:space="preserve">9.加强学生活动的安全管理。集体外出和大型活动要严格把关，实行审批制度。各种大型活动和集体外出活动，应严格按照“谁组织谁负责”的原则，活动组织者必须首先排查不安全因素，制订预防措施和应急预案，做到人员分工明确，各个环节有人抓有人管，确保活动人员的安全。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10.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体育教师在教学中要了解学生身体情况，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(四)大力加强与安全职能部门的配合协作，进一步整治校园周边环境。</w:t>
      </w:r>
    </w:p>
    <w:p>
      <w:pPr>
        <w:ind w:left="0" w:right="0" w:firstLine="560"/>
        <w:spacing w:before="450" w:after="450" w:line="312" w:lineRule="auto"/>
      </w:pPr>
      <w:r>
        <w:rPr>
          <w:rFonts w:ascii="宋体" w:hAnsi="宋体" w:eastAsia="宋体" w:cs="宋体"/>
          <w:color w:val="000"/>
          <w:sz w:val="28"/>
          <w:szCs w:val="28"/>
        </w:rPr>
        <w:t xml:space="preserve">1.努力开创全社会齐抓共管、相互监督的学校安全工作格局。主动加强与家长、派出所及有关部门的联系，明确各自在学生安全管理工作中的责任，相互监督，形成合力，共同开创全社会齐抓共管、相互监督的学校安全工作新格局。</w:t>
      </w:r>
    </w:p>
    <w:p>
      <w:pPr>
        <w:ind w:left="0" w:right="0" w:firstLine="560"/>
        <w:spacing w:before="450" w:after="450" w:line="312" w:lineRule="auto"/>
      </w:pPr>
      <w:r>
        <w:rPr>
          <w:rFonts w:ascii="宋体" w:hAnsi="宋体" w:eastAsia="宋体" w:cs="宋体"/>
          <w:color w:val="000"/>
          <w:sz w:val="28"/>
          <w:szCs w:val="28"/>
        </w:rPr>
        <w:t xml:space="preserve">2.狠抓校园及周边社会治安综合治理工作。积极争取并配合公安、综治、工商、文化、城管等部门，加大宣传和管理力度，加强与公安部门的联系、合作，完善治安联防网络建设，协助公安机关严厉打击敲诈学生财物、危害师生人身安全的各类违法犯罪活动和校园周边地区的流氓团伙、黑恶势力，为学生健康成长创造安全良好的校园及周边治安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2.制定并下发《学校安全工作计划》。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三月份：(疾病防控月)</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2.结合“6.26”国际禁毒日，开展禁毒宣传活动。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2.开展铁路安全教育宣传活动。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2024-10-06T17:24:09+08:00</dcterms:created>
  <dcterms:modified xsi:type="dcterms:W3CDTF">2024-10-06T17:24:09+08:00</dcterms:modified>
</cp:coreProperties>
</file>

<file path=docProps/custom.xml><?xml version="1.0" encoding="utf-8"?>
<Properties xmlns="http://schemas.openxmlformats.org/officeDocument/2006/custom-properties" xmlns:vt="http://schemas.openxmlformats.org/officeDocument/2006/docPropsVTypes"/>
</file>