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2024年读了资治通鉴的感想 资治通鉴的读后感800(7篇)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读后感是种特殊的文体，通过对影视对节目的观看得出总结后写出来。如何才能写出一篇让人动容的读后感文章呢？下面我就给大家讲一讲优秀的读后感文章怎么写，我们一起来了解一下吧。读了资治通鉴的感想 资治通鉴的读后感800篇一张新博一位哲人曾说过，“读...</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读了资治通鉴的感想 资治通鉴的读后感800篇一</w:t>
      </w:r>
    </w:p>
    <w:p>
      <w:pPr>
        <w:ind w:left="0" w:right="0" w:firstLine="560"/>
        <w:spacing w:before="450" w:after="450" w:line="312" w:lineRule="auto"/>
      </w:pPr>
      <w:r>
        <w:rPr>
          <w:rFonts w:ascii="宋体" w:hAnsi="宋体" w:eastAsia="宋体" w:cs="宋体"/>
          <w:color w:val="000"/>
          <w:sz w:val="28"/>
          <w:szCs w:val="28"/>
        </w:rPr>
        <w:t xml:space="preserve">张新博</w:t>
      </w:r>
    </w:p>
    <w:p>
      <w:pPr>
        <w:ind w:left="0" w:right="0" w:firstLine="560"/>
        <w:spacing w:before="450" w:after="450" w:line="312" w:lineRule="auto"/>
      </w:pPr>
      <w:r>
        <w:rPr>
          <w:rFonts w:ascii="宋体" w:hAnsi="宋体" w:eastAsia="宋体" w:cs="宋体"/>
          <w:color w:val="000"/>
          <w:sz w:val="28"/>
          <w:szCs w:val="28"/>
        </w:rPr>
        <w:t xml:space="preserve">一位哲人曾说过，“读史使人明智”。中华民族是一个有着五千年历史文化的民族，虔诚领略博大精深的民族文化、民族历史，你会发现，国家、社会乃至人生的盛衰之道尽在其中。铭记历史，不仅可以总结过去，更可以指引我们走向未来。刚刚读完《资治通鉴》，虽然理解粗浅，却受益匪浅，感慨万千。</w:t>
      </w:r>
    </w:p>
    <w:p>
      <w:pPr>
        <w:ind w:left="0" w:right="0" w:firstLine="560"/>
        <w:spacing w:before="450" w:after="450" w:line="312" w:lineRule="auto"/>
      </w:pPr>
      <w:r>
        <w:rPr>
          <w:rFonts w:ascii="宋体" w:hAnsi="宋体" w:eastAsia="宋体" w:cs="宋体"/>
          <w:color w:val="000"/>
          <w:sz w:val="28"/>
          <w:szCs w:val="28"/>
        </w:rPr>
        <w:t xml:space="preserve">“鉴于往事，资于治道”。《资治通鉴》是我国北宋著名史学家兼政治家司马光带领他的助手，用时十九年才完成的空前巨著，也是已知第一部编年体通史。它记载了从战国到五代共1326年的历史，宋神宗认为该书“鉴于往事，有资于治道”，而取名“资治通鉴”。《资治通鉴》这一历史著作中的王朝更迭以及气势盛衰都给我留下了极为深刻的印象。司马光用一生的时光和心血记录了上起东周，下至五代一千三百多年之间的历史事件，这部三百多万字的鸿篇巨著真可谓是十九年磨一剑，书中记录了历代明君贤臣的事迹，简单明了、生动形象地告诉大家：清廉、中正、刚直、温厚、诚信、执著等古人拥有的品质，在今天仍是万分可贵的精神，是我们在人生道路上不可或缺的高贵品质，书中有多少精彩绝伦的故事值得我们细细地品味与深深地思考，发人深省，令人拍案。</w:t>
      </w:r>
    </w:p>
    <w:p>
      <w:pPr>
        <w:ind w:left="0" w:right="0" w:firstLine="560"/>
        <w:spacing w:before="450" w:after="450" w:line="312" w:lineRule="auto"/>
      </w:pPr>
      <w:r>
        <w:rPr>
          <w:rFonts w:ascii="宋体" w:hAnsi="宋体" w:eastAsia="宋体" w:cs="宋体"/>
          <w:color w:val="000"/>
          <w:sz w:val="28"/>
          <w:szCs w:val="28"/>
        </w:rPr>
        <w:t xml:space="preserve">比如书中描写秦朝的历史。商鞅“立木为信”，顺利推进改革，秦国日渐强盛。这才有了后来秦王嬴政先后灭掉了关东六国，完成国家统一，后北击匈奴，南服百越，结束了自春秋起五百年来诸侯分裂割据的局面，成为中国历史上第一个以华夏族为主体、多民族共融的统一的中央集权制国家。由于长期以残酷的法律制度为主的严酷统治，农民起义一爆发就势不可挡地让秦朝至二世就匆匆谢了历史之幕。</w:t>
      </w:r>
    </w:p>
    <w:p>
      <w:pPr>
        <w:ind w:left="0" w:right="0" w:firstLine="560"/>
        <w:spacing w:before="450" w:after="450" w:line="312" w:lineRule="auto"/>
      </w:pPr>
      <w:r>
        <w:rPr>
          <w:rFonts w:ascii="宋体" w:hAnsi="宋体" w:eastAsia="宋体" w:cs="宋体"/>
          <w:color w:val="000"/>
          <w:sz w:val="28"/>
          <w:szCs w:val="28"/>
        </w:rPr>
        <w:t xml:space="preserve">比如书中讲述的唐朝历史。玄武门之变后，李世民登基，改元贞观。李世民为帝后，积极听取群臣的意见，对内以文治天下，虚心纳谏，厉行节约，劝课农桑，使百姓能够休养生息，国泰民安，开创了中国历史上著名的贞观之治。对外开疆拓土，攻灭东突厥与薛延陀，征服高昌、龟兹、吐谷浑，重创高句丽，设立安西四镇，各民族融洽相处，被各族人民尊称为天可汗，为后来唐朝一百多年的盛世奠定重要基础。也正是有了大唐盛世的历史影响，才有了如今影响世界的汉唐文化、唐服、唐人街等......</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衰，以人为鉴可以明得失，以史为鉴可以知兴替。”《资治通鉴》中的历史故事有很多很多，蕴含的人生哲理、民族精神、时代内涵也有很多很多，需要孜孜不倦、认真体会。据说，伟大领袖毛主席曾经将《资治通鉴》读了17遍。所以，想要真正了解历史，还须细细地品读，就让细腻而悠长的历史滋润我们的成长，伴随我们进步吧！</w:t>
      </w:r>
    </w:p>
    <w:p>
      <w:pPr>
        <w:ind w:left="0" w:right="0" w:firstLine="560"/>
        <w:spacing w:before="450" w:after="450" w:line="312" w:lineRule="auto"/>
      </w:pPr>
      <w:r>
        <w:rPr>
          <w:rFonts w:ascii="宋体" w:hAnsi="宋体" w:eastAsia="宋体" w:cs="宋体"/>
          <w:color w:val="000"/>
          <w:sz w:val="28"/>
          <w:szCs w:val="28"/>
        </w:rPr>
        <w:t xml:space="preserve">（信息科  张新博）</w:t>
      </w:r>
    </w:p>
    <w:p>
      <w:pPr>
        <w:ind w:left="0" w:right="0" w:firstLine="560"/>
        <w:spacing w:before="450" w:after="450" w:line="312" w:lineRule="auto"/>
      </w:pPr>
      <w:r>
        <w:rPr>
          <w:rFonts w:ascii="黑体" w:hAnsi="黑体" w:eastAsia="黑体" w:cs="黑体"/>
          <w:color w:val="000000"/>
          <w:sz w:val="34"/>
          <w:szCs w:val="34"/>
          <w:b w:val="1"/>
          <w:bCs w:val="1"/>
        </w:rPr>
        <w:t xml:space="preserve">读了资治通鉴的感想 资治通鉴的读后感800篇二</w:t>
      </w:r>
    </w:p>
    <w:p>
      <w:pPr>
        <w:ind w:left="0" w:right="0" w:firstLine="560"/>
        <w:spacing w:before="450" w:after="450" w:line="312" w:lineRule="auto"/>
      </w:pPr>
      <w:r>
        <w:rPr>
          <w:rFonts w:ascii="宋体" w:hAnsi="宋体" w:eastAsia="宋体" w:cs="宋体"/>
          <w:color w:val="000"/>
          <w:sz w:val="28"/>
          <w:szCs w:val="28"/>
        </w:rPr>
        <w:t xml:space="preserve">刘雪薇</w:t>
      </w:r>
    </w:p>
    <w:p>
      <w:pPr>
        <w:ind w:left="0" w:right="0" w:firstLine="560"/>
        <w:spacing w:before="450" w:after="450" w:line="312" w:lineRule="auto"/>
      </w:pPr>
      <w:r>
        <w:rPr>
          <w:rFonts w:ascii="宋体" w:hAnsi="宋体" w:eastAsia="宋体" w:cs="宋体"/>
          <w:color w:val="000"/>
          <w:sz w:val="28"/>
          <w:szCs w:val="28"/>
        </w:rPr>
        <w:t xml:space="preserve">写于长卷边上</w:t>
      </w:r>
    </w:p>
    <w:p>
      <w:pPr>
        <w:ind w:left="0" w:right="0" w:firstLine="560"/>
        <w:spacing w:before="450" w:after="450" w:line="312" w:lineRule="auto"/>
      </w:pPr>
      <w:r>
        <w:rPr>
          <w:rFonts w:ascii="宋体" w:hAnsi="宋体" w:eastAsia="宋体" w:cs="宋体"/>
          <w:color w:val="000"/>
          <w:sz w:val="28"/>
          <w:szCs w:val="28"/>
        </w:rPr>
        <w:t xml:space="preserve">写在笔记之前</w:t>
      </w:r>
    </w:p>
    <w:p>
      <w:pPr>
        <w:ind w:left="0" w:right="0" w:firstLine="560"/>
        <w:spacing w:before="450" w:after="450" w:line="312" w:lineRule="auto"/>
      </w:pPr>
      <w:r>
        <w:rPr>
          <w:rFonts w:ascii="宋体" w:hAnsi="宋体" w:eastAsia="宋体" w:cs="宋体"/>
          <w:color w:val="000"/>
          <w:sz w:val="28"/>
          <w:szCs w:val="28"/>
        </w:rPr>
        <w:t xml:space="preserve">我不知天高地厚地于书目中选择了较为熟悉的《资治通鉴》，待打开书目才倒吸一口冷气――没想到这么多。待看到颇艰涩的文言和随处可见的单字名，更是要晕过去了。</w:t>
      </w:r>
    </w:p>
    <w:p>
      <w:pPr>
        <w:ind w:left="0" w:right="0" w:firstLine="560"/>
        <w:spacing w:before="450" w:after="450" w:line="312" w:lineRule="auto"/>
      </w:pPr>
      <w:r>
        <w:rPr>
          <w:rFonts w:ascii="宋体" w:hAnsi="宋体" w:eastAsia="宋体" w:cs="宋体"/>
          <w:color w:val="000"/>
          <w:sz w:val="28"/>
          <w:szCs w:val="28"/>
        </w:rPr>
        <w:t xml:space="preserve">《资治通鉴》当真是卷帙浩繁，非历史专业的学生怕是穷尽一生也读不完这本书。我呢，也不过是删繁就简，择其精要几篇是囫囵吞枣地看，本来没有资格写什么长评。但是呢，我谨记钱钟书老先生的教诲：我自然不“具有书评家的本领，无须看得几页书，议论早已发了一大堆，书评一篇写完交卷。”我得承认，这本大书很大，我读不完，只得将于长卷边角处写下的一些不成体系的零星随感拿出来，而那卷轴上尚有大片的空白要我用一生细细填补。</w:t>
      </w:r>
    </w:p>
    <w:p>
      <w:pPr>
        <w:ind w:left="0" w:right="0" w:firstLine="560"/>
        <w:spacing w:before="450" w:after="450" w:line="312" w:lineRule="auto"/>
      </w:pPr>
      <w:r>
        <w:rPr>
          <w:rFonts w:ascii="宋体" w:hAnsi="宋体" w:eastAsia="宋体" w:cs="宋体"/>
          <w:color w:val="000"/>
          <w:sz w:val="28"/>
          <w:szCs w:val="28"/>
        </w:rPr>
        <w:t xml:space="preserve">那《资治通鉴》，自然也是值得人这样做的。</w:t>
      </w:r>
    </w:p>
    <w:p>
      <w:pPr>
        <w:ind w:left="0" w:right="0" w:firstLine="560"/>
        <w:spacing w:before="450" w:after="450" w:line="312" w:lineRule="auto"/>
      </w:pPr>
      <w:r>
        <w:rPr>
          <w:rFonts w:ascii="宋体" w:hAnsi="宋体" w:eastAsia="宋体" w:cs="宋体"/>
          <w:color w:val="000"/>
          <w:sz w:val="28"/>
          <w:szCs w:val="28"/>
        </w:rPr>
        <w:t xml:space="preserve">知人论世</w:t>
      </w:r>
    </w:p>
    <w:p>
      <w:pPr>
        <w:ind w:left="0" w:right="0" w:firstLine="560"/>
        <w:spacing w:before="450" w:after="450" w:line="312" w:lineRule="auto"/>
      </w:pPr>
      <w:r>
        <w:rPr>
          <w:rFonts w:ascii="宋体" w:hAnsi="宋体" w:eastAsia="宋体" w:cs="宋体"/>
          <w:color w:val="000"/>
          <w:sz w:val="28"/>
          <w:szCs w:val="28"/>
        </w:rPr>
        <w:t xml:space="preserve">孟子云“知人论世”，先圣所言不能不听，所以纵然书读不成大半，作者总一定要了解地透彻。</w:t>
      </w:r>
    </w:p>
    <w:p>
      <w:pPr>
        <w:ind w:left="0" w:right="0" w:firstLine="560"/>
        <w:spacing w:before="450" w:after="450" w:line="312" w:lineRule="auto"/>
      </w:pPr>
      <w:r>
        <w:rPr>
          <w:rFonts w:ascii="宋体" w:hAnsi="宋体" w:eastAsia="宋体" w:cs="宋体"/>
          <w:color w:val="000"/>
          <w:sz w:val="28"/>
          <w:szCs w:val="28"/>
        </w:rPr>
        <w:t xml:space="preserve">此书看似是多人的团队历时十九年编写而成，每一个小小的段落究竟由何人执笔，已然淹没于历史的尘埃中无法考证，不能不说是个遗憾。可若是想达到“知人论世”的目的，那么只要知道主编是司马光就已经足够。毕竟，每一个执笔者下笔时所贯穿的精神，全部归于主编，那么整本书所拥有的彪炳千古的荣耀，也自当归于司马光一人。</w:t>
      </w:r>
    </w:p>
    <w:p>
      <w:pPr>
        <w:ind w:left="0" w:right="0" w:firstLine="560"/>
        <w:spacing w:before="450" w:after="450" w:line="312" w:lineRule="auto"/>
      </w:pPr>
      <w:r>
        <w:rPr>
          <w:rFonts w:ascii="宋体" w:hAnsi="宋体" w:eastAsia="宋体" w:cs="宋体"/>
          <w:color w:val="000"/>
          <w:sz w:val="28"/>
          <w:szCs w:val="28"/>
        </w:rPr>
        <w:t xml:space="preserve">司马光，整个生平挪来此处未免有凑字数之嫌。简要概括便是：小时了了，大时上佳；温良谦恭，刚直不阿，名满天下。</w:t>
      </w:r>
    </w:p>
    <w:p>
      <w:pPr>
        <w:ind w:left="0" w:right="0" w:firstLine="560"/>
        <w:spacing w:before="450" w:after="450" w:line="312" w:lineRule="auto"/>
      </w:pPr>
      <w:r>
        <w:rPr>
          <w:rFonts w:ascii="宋体" w:hAnsi="宋体" w:eastAsia="宋体" w:cs="宋体"/>
          <w:color w:val="000"/>
          <w:sz w:val="28"/>
          <w:szCs w:val="28"/>
        </w:rPr>
        <w:t xml:space="preserve">他的名气来源于他的作品和他的对手――王安石。身为元v党人的“首犯”，他一生跌宕起伏却未曾放弃自己的信念，一心为民，当得上“儒家大贤”四个字，与王安石本人的性格品质形成了反差，怪不得他能取得新旧党政最后的胜利。</w:t>
      </w:r>
    </w:p>
    <w:p>
      <w:pPr>
        <w:ind w:left="0" w:right="0" w:firstLine="560"/>
        <w:spacing w:before="450" w:after="450" w:line="312" w:lineRule="auto"/>
      </w:pPr>
      <w:r>
        <w:rPr>
          <w:rFonts w:ascii="宋体" w:hAnsi="宋体" w:eastAsia="宋体" w:cs="宋体"/>
          <w:color w:val="000"/>
          <w:sz w:val="28"/>
          <w:szCs w:val="28"/>
        </w:rPr>
        <w:t xml:space="preserve">可惜，他本人秉持的不愿变法的信念是否正确，有待商榷。</w:t>
      </w:r>
    </w:p>
    <w:p>
      <w:pPr>
        <w:ind w:left="0" w:right="0" w:firstLine="560"/>
        <w:spacing w:before="450" w:after="450" w:line="312" w:lineRule="auto"/>
      </w:pPr>
      <w:r>
        <w:rPr>
          <w:rFonts w:ascii="宋体" w:hAnsi="宋体" w:eastAsia="宋体" w:cs="宋体"/>
          <w:color w:val="000"/>
          <w:sz w:val="28"/>
          <w:szCs w:val="28"/>
        </w:rPr>
        <w:t xml:space="preserve">从历史中获取经验本是好的，可是过度沉浸于历史之中，不免有些人会染上些历史虚无主义的毛病，悲观于人性，悲观于改变的后果，宁可抱着一堆老古董自沉昆明湖也不愿看到这个世界换了一个自己不认识的样子。司马光那样反对王安石的变法，不是没有他见识了这么多江山离乱、人心险恶的原因的。</w:t>
      </w:r>
    </w:p>
    <w:p>
      <w:pPr>
        <w:ind w:left="0" w:right="0" w:firstLine="560"/>
        <w:spacing w:before="450" w:after="450" w:line="312" w:lineRule="auto"/>
      </w:pPr>
      <w:r>
        <w:rPr>
          <w:rFonts w:ascii="宋体" w:hAnsi="宋体" w:eastAsia="宋体" w:cs="宋体"/>
          <w:color w:val="000"/>
          <w:sz w:val="28"/>
          <w:szCs w:val="28"/>
        </w:rPr>
        <w:t xml:space="preserve">当日，周朝的那位图书馆员，也是因为这样，才留下了几百字近乎遗言的箴言，然后转身出关，背弃了尚在愚昧中无知的整个民族――我始终以为那是知识分子绝不该有的背弃。他塌陷的脊梁由日后看透冷暖却入世不悔的仁人志士一点点地撑起。</w:t>
      </w:r>
    </w:p>
    <w:p>
      <w:pPr>
        <w:ind w:left="0" w:right="0" w:firstLine="560"/>
        <w:spacing w:before="450" w:after="450" w:line="312" w:lineRule="auto"/>
      </w:pPr>
      <w:r>
        <w:rPr>
          <w:rFonts w:ascii="宋体" w:hAnsi="宋体" w:eastAsia="宋体" w:cs="宋体"/>
          <w:color w:val="000"/>
          <w:sz w:val="28"/>
          <w:szCs w:val="28"/>
        </w:rPr>
        <w:t xml:space="preserve">所以，我读书总存着三分小心，提醒自己，史为今用，莫要为史所缚。</w:t>
      </w:r>
    </w:p>
    <w:p>
      <w:pPr>
        <w:ind w:left="0" w:right="0" w:firstLine="560"/>
        <w:spacing w:before="450" w:after="450" w:line="312" w:lineRule="auto"/>
      </w:pPr>
      <w:r>
        <w:rPr>
          <w:rFonts w:ascii="宋体" w:hAnsi="宋体" w:eastAsia="宋体" w:cs="宋体"/>
          <w:color w:val="000"/>
          <w:sz w:val="28"/>
          <w:szCs w:val="28"/>
        </w:rPr>
        <w:t xml:space="preserve">虚美隐恶――帝王策</w:t>
      </w:r>
    </w:p>
    <w:p>
      <w:pPr>
        <w:ind w:left="0" w:right="0" w:firstLine="560"/>
        <w:spacing w:before="450" w:after="450" w:line="312" w:lineRule="auto"/>
      </w:pPr>
      <w:r>
        <w:rPr>
          <w:rFonts w:ascii="宋体" w:hAnsi="宋体" w:eastAsia="宋体" w:cs="宋体"/>
          <w:color w:val="000"/>
          <w:sz w:val="28"/>
          <w:szCs w:val="28"/>
        </w:rPr>
        <w:t xml:space="preserve">梁启超说过，书写成什么样子，关键在于书是写给谁看的。</w:t>
      </w:r>
    </w:p>
    <w:p>
      <w:pPr>
        <w:ind w:left="0" w:right="0" w:firstLine="560"/>
        <w:spacing w:before="450" w:after="450" w:line="312" w:lineRule="auto"/>
      </w:pPr>
      <w:r>
        <w:rPr>
          <w:rFonts w:ascii="宋体" w:hAnsi="宋体" w:eastAsia="宋体" w:cs="宋体"/>
          <w:color w:val="000"/>
          <w:sz w:val="28"/>
          <w:szCs w:val="28"/>
        </w:rPr>
        <w:t xml:space="preserve">《史记》虽是朝廷资助的官修史，可由于司马迁个人的历史因素，这书大半是为了成全自己而写，所以写得异彩纷呈，价值观十分多元。所谓“不虚美，不隐恶”，为人称道。</w:t>
      </w:r>
    </w:p>
    <w:p>
      <w:pPr>
        <w:ind w:left="0" w:right="0" w:firstLine="560"/>
        <w:spacing w:before="450" w:after="450" w:line="312" w:lineRule="auto"/>
      </w:pPr>
      <w:r>
        <w:rPr>
          <w:rFonts w:ascii="宋体" w:hAnsi="宋体" w:eastAsia="宋体" w:cs="宋体"/>
          <w:color w:val="000"/>
          <w:sz w:val="28"/>
          <w:szCs w:val="28"/>
        </w:rPr>
        <w:t xml:space="preserve">那么《资治通鉴》是写给谁看的呢？是当权者，是劝谏他们以史为鉴。正如童话故事里每一个正直善良的小红帽都能打败丑陋邪恶的大灰狼，为了达到劝诫的目的，司马光也不得不于书中隐去些内容，达到宣扬自己价值观的目的。</w:t>
      </w:r>
    </w:p>
    <w:p>
      <w:pPr>
        <w:ind w:left="0" w:right="0" w:firstLine="560"/>
        <w:spacing w:before="450" w:after="450" w:line="312" w:lineRule="auto"/>
      </w:pPr>
      <w:r>
        <w:rPr>
          <w:rFonts w:ascii="宋体" w:hAnsi="宋体" w:eastAsia="宋体" w:cs="宋体"/>
          <w:color w:val="000"/>
          <w:sz w:val="28"/>
          <w:szCs w:val="28"/>
        </w:rPr>
        <w:t xml:space="preserve">就像在写刘备的时候，《资治通鉴》原封不动地从《三国志》抄来三句话：“有大志，少言语，喜怒不形于色。”刘备的形象仅凭这短短几个字就跃然纸上，极妙，好似欧阳修“逸马杀犬于道”一样的简洁有力度。能只抄三句而比原文妙上数倍，是司马迁的本事。</w:t>
      </w:r>
    </w:p>
    <w:p>
      <w:pPr>
        <w:ind w:left="0" w:right="0" w:firstLine="560"/>
        <w:spacing w:before="450" w:after="450" w:line="312" w:lineRule="auto"/>
      </w:pPr>
      <w:r>
        <w:rPr>
          <w:rFonts w:ascii="宋体" w:hAnsi="宋体" w:eastAsia="宋体" w:cs="宋体"/>
          <w:color w:val="000"/>
          <w:sz w:val="28"/>
          <w:szCs w:val="28"/>
        </w:rPr>
        <w:t xml:space="preserve">可是呢，这样的简洁背后却是真相的缺失，事实上，《三国志》的描写可谓长篇大论，写先主爱华服美食，不爱读书，诸如此类，虽不能说是全部真相，也是诚心诚意地尝试为读者展示历史本来的样貌。</w:t>
      </w:r>
    </w:p>
    <w:p>
      <w:pPr>
        <w:ind w:left="0" w:right="0" w:firstLine="560"/>
        <w:spacing w:before="450" w:after="450" w:line="312" w:lineRule="auto"/>
      </w:pPr>
      <w:r>
        <w:rPr>
          <w:rFonts w:ascii="宋体" w:hAnsi="宋体" w:eastAsia="宋体" w:cs="宋体"/>
          <w:color w:val="000"/>
          <w:sz w:val="28"/>
          <w:szCs w:val="28"/>
        </w:rPr>
        <w:t xml:space="preserve">可是《资治通鉴》，一本帝王枕上策，放弃了史家对于真相的坚守，以媚俗的姿态喊着，“恭迎圣上”。</w:t>
      </w:r>
    </w:p>
    <w:p>
      <w:pPr>
        <w:ind w:left="0" w:right="0" w:firstLine="560"/>
        <w:spacing w:before="450" w:after="450" w:line="312" w:lineRule="auto"/>
      </w:pPr>
      <w:r>
        <w:rPr>
          <w:rFonts w:ascii="宋体" w:hAnsi="宋体" w:eastAsia="宋体" w:cs="宋体"/>
          <w:color w:val="000"/>
          <w:sz w:val="28"/>
          <w:szCs w:val="28"/>
        </w:rPr>
        <w:t xml:space="preserve">我本该大肆驳斥这种“媚俗”的“虚美隐恶”，()以此来表达我对《史记》的敬仰之情。可我又实在不忍、不愿。这种有选择的记录，不是为了掩盖历史的真相，不是为了一己升官发财，甚至不会带给自己一丁点的好处反而留下诟病的污点，司马光只是单纯盼望着，此书所宣扬的价值观，能够对帝王有所启示，让他们更好地治国齐家平天下；同时也对从政的士大夫起到警示作用。也许《史记》以其更为复杂的价值观而显得更加深沉伟大，但这无法掩盖《资治通鉴》在《史记》之后影响力之大的光芒，这本书秉持的儒家义理，虽纯粹简单而直击人心，如同黑暗中的星星残烛，虽微弱而与日月同光。</w:t>
      </w:r>
    </w:p>
    <w:p>
      <w:pPr>
        <w:ind w:left="0" w:right="0" w:firstLine="560"/>
        <w:spacing w:before="450" w:after="450" w:line="312" w:lineRule="auto"/>
      </w:pPr>
      <w:r>
        <w:rPr>
          <w:rFonts w:ascii="宋体" w:hAnsi="宋体" w:eastAsia="宋体" w:cs="宋体"/>
          <w:color w:val="000"/>
          <w:sz w:val="28"/>
          <w:szCs w:val="28"/>
        </w:rPr>
        <w:t xml:space="preserve">谈笑间，樯橹灰飞烟灭</w:t>
      </w:r>
    </w:p>
    <w:p>
      <w:pPr>
        <w:ind w:left="0" w:right="0" w:firstLine="560"/>
        <w:spacing w:before="450" w:after="450" w:line="312" w:lineRule="auto"/>
      </w:pPr>
      <w:r>
        <w:rPr>
          <w:rFonts w:ascii="宋体" w:hAnsi="宋体" w:eastAsia="宋体" w:cs="宋体"/>
          <w:color w:val="000"/>
          <w:sz w:val="28"/>
          <w:szCs w:val="28"/>
        </w:rPr>
        <w:t xml:space="preserve">资治通鉴写下的.从周到五代后周，1326年来的历史，江山易主人心动荡，确实是一段写下来磅礴大气的历史。整段历史就是零和博弈。所谓“零和博弈”，如果不背书上的术语定义，那就是八个字“不是你死，就是我亡”。胜者自然为正，输者大势已去、跪地求饶，断无第二条路可想。</w:t>
      </w:r>
    </w:p>
    <w:p>
      <w:pPr>
        <w:ind w:left="0" w:right="0" w:firstLine="560"/>
        <w:spacing w:before="450" w:after="450" w:line="312" w:lineRule="auto"/>
      </w:pPr>
      <w:r>
        <w:rPr>
          <w:rFonts w:ascii="宋体" w:hAnsi="宋体" w:eastAsia="宋体" w:cs="宋体"/>
          <w:color w:val="000"/>
          <w:sz w:val="28"/>
          <w:szCs w:val="28"/>
        </w:rPr>
        <w:t xml:space="preserve">故而，本书中战争描写极妙。</w:t>
      </w:r>
    </w:p>
    <w:p>
      <w:pPr>
        <w:ind w:left="0" w:right="0" w:firstLine="560"/>
        <w:spacing w:before="450" w:after="450" w:line="312" w:lineRule="auto"/>
      </w:pPr>
      <w:r>
        <w:rPr>
          <w:rFonts w:ascii="宋体" w:hAnsi="宋体" w:eastAsia="宋体" w:cs="宋体"/>
          <w:color w:val="000"/>
          <w:sz w:val="28"/>
          <w:szCs w:val="28"/>
        </w:rPr>
        <w:t xml:space="preserve">我最爱《淝水之战》一篇。</w:t>
      </w:r>
    </w:p>
    <w:p>
      <w:pPr>
        <w:ind w:left="0" w:right="0" w:firstLine="560"/>
        <w:spacing w:before="450" w:after="450" w:line="312" w:lineRule="auto"/>
      </w:pPr>
      <w:r>
        <w:rPr>
          <w:rFonts w:ascii="宋体" w:hAnsi="宋体" w:eastAsia="宋体" w:cs="宋体"/>
          <w:color w:val="000"/>
          <w:sz w:val="28"/>
          <w:szCs w:val="28"/>
        </w:rPr>
        <w:t xml:space="preserve">开篇，借桓冲之口作者道出了对于谢安及诸小将的忧虑：“谢安石……不闲将略……遣诸不经事少年拒之，……吾其左衽矣！”，此是欲扬先抑，然后是谢石走马上任，第一把火就让刘牢之挫其前锋“以老秦师”，以一敌百，第二把火军纪严明，引得后秦“草木皆兵”，第三把火就是惊世的淝水之战，用“半渡而击”的老套计策，大败秦军：“自相蹈藉而死者，蔽野塞川。其走者闻风声鹤唳，皆以为晋兵且至，昼夜不敢息”。</w:t>
      </w:r>
    </w:p>
    <w:p>
      <w:pPr>
        <w:ind w:left="0" w:right="0" w:firstLine="560"/>
        <w:spacing w:before="450" w:after="450" w:line="312" w:lineRule="auto"/>
      </w:pPr>
      <w:r>
        <w:rPr>
          <w:rFonts w:ascii="宋体" w:hAnsi="宋体" w:eastAsia="宋体" w:cs="宋体"/>
          <w:color w:val="000"/>
          <w:sz w:val="28"/>
          <w:szCs w:val="28"/>
        </w:rPr>
        <w:t xml:space="preserve">奇绝妙绝，最妙的是写谢安的反应：客问之，徐答曰：“小儿辈遂已破贼。”既罢，还内，过户限，不觉屐齿之折。</w:t>
      </w:r>
    </w:p>
    <w:p>
      <w:pPr>
        <w:ind w:left="0" w:right="0" w:firstLine="560"/>
        <w:spacing w:before="450" w:after="450" w:line="312" w:lineRule="auto"/>
      </w:pPr>
      <w:r>
        <w:rPr>
          <w:rFonts w:ascii="宋体" w:hAnsi="宋体" w:eastAsia="宋体" w:cs="宋体"/>
          <w:color w:val="000"/>
          <w:sz w:val="28"/>
          <w:szCs w:val="28"/>
        </w:rPr>
        <w:t xml:space="preserve">这样的谢安让人觉得可爱，又让人敬他“运筹帷幄之间，决胜千里之外”的雄才伟略，与前面的“不闲将略”对照起来，不由一笑。</w:t>
      </w:r>
    </w:p>
    <w:p>
      <w:pPr>
        <w:ind w:left="0" w:right="0" w:firstLine="560"/>
        <w:spacing w:before="450" w:after="450" w:line="312" w:lineRule="auto"/>
      </w:pPr>
      <w:r>
        <w:rPr>
          <w:rFonts w:ascii="宋体" w:hAnsi="宋体" w:eastAsia="宋体" w:cs="宋体"/>
          <w:color w:val="000"/>
          <w:sz w:val="28"/>
          <w:szCs w:val="28"/>
        </w:rPr>
        <w:t xml:space="preserve">从这里，我才知道真实的历史原来不需任何演义，只要笔者愿意，也可以写的如此有风情。同时，这场战争的描写也给了我许多战争理论上的思考，兵力的强弱悬殊难以决定战争的成败，决策者的谋略胆识是制胜的关键因素。</w:t>
      </w:r>
    </w:p>
    <w:p>
      <w:pPr>
        <w:ind w:left="0" w:right="0" w:firstLine="560"/>
        <w:spacing w:before="450" w:after="450" w:line="312" w:lineRule="auto"/>
      </w:pPr>
      <w:r>
        <w:rPr>
          <w:rFonts w:ascii="宋体" w:hAnsi="宋体" w:eastAsia="宋体" w:cs="宋体"/>
          <w:color w:val="000"/>
          <w:sz w:val="28"/>
          <w:szCs w:val="28"/>
        </w:rPr>
        <w:t xml:space="preserve">与此篇类似的有李逖┮瓜蔡州，于常人不能想处出奇谋，同样具有借鉴意义。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《资治通鉴》不是一本读一遍就完了的史书，在读的过程中必须不断地查阅资料，才能理解短小篇幅间蕴含的巨大信息量，我有幸拿到一本有胡三省注释的注本，省去了许多功夫。</w:t>
      </w:r>
    </w:p>
    <w:p>
      <w:pPr>
        <w:ind w:left="0" w:right="0" w:firstLine="560"/>
        <w:spacing w:before="450" w:after="450" w:line="312" w:lineRule="auto"/>
      </w:pPr>
      <w:r>
        <w:rPr>
          <w:rFonts w:ascii="宋体" w:hAnsi="宋体" w:eastAsia="宋体" w:cs="宋体"/>
          <w:color w:val="000"/>
          <w:sz w:val="28"/>
          <w:szCs w:val="28"/>
        </w:rPr>
        <w:t xml:space="preserve">《资治通鉴》，书名的意义众所周知，“鉴于往事，资于治道”，用历史的得失作为封建帝王统治时的依凭。如今我虽然与治天下毫无关联，可是鉴于往事，也就能用更深远的眼光去看待现在发生的事情。我想这就是《资治通鉴》带给我的最好的启示。</w:t>
      </w:r>
    </w:p>
    <w:p>
      <w:pPr>
        <w:ind w:left="0" w:right="0" w:firstLine="560"/>
        <w:spacing w:before="450" w:after="450" w:line="312" w:lineRule="auto"/>
      </w:pPr>
      <w:r>
        <w:rPr>
          <w:rFonts w:ascii="黑体" w:hAnsi="黑体" w:eastAsia="黑体" w:cs="黑体"/>
          <w:color w:val="000000"/>
          <w:sz w:val="34"/>
          <w:szCs w:val="34"/>
          <w:b w:val="1"/>
          <w:bCs w:val="1"/>
        </w:rPr>
        <w:t xml:space="preserve">读了资治通鉴的感想 资治通鉴的读后感800篇三</w:t>
      </w:r>
    </w:p>
    <w:p>
      <w:pPr>
        <w:ind w:left="0" w:right="0" w:firstLine="560"/>
        <w:spacing w:before="450" w:after="450" w:line="312" w:lineRule="auto"/>
      </w:pPr>
      <w:r>
        <w:rPr>
          <w:rFonts w:ascii="宋体" w:hAnsi="宋体" w:eastAsia="宋体" w:cs="宋体"/>
          <w:color w:val="000"/>
          <w:sz w:val="28"/>
          <w:szCs w:val="28"/>
        </w:rPr>
        <w:t xml:space="preserve">俗话说：“不听老人言，吃亏在眼前。”意思是说老人经历得多，经验丰富，他们的话对我们是种警告或是启示。在浩瀚的历史长河中，经过时间淘沙，沉淀下来的像《论语》《史记》《资治通鉴》等古书，就是一个个不开口却满腹经论的老人，不但教育影响着我们的祖辈，也同样让我受益匪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提起《资治通鉴》，很多人都以为它神秘莫测，当我走进它，才知它是如此亲切。当然我看的不是原著，是臧瀚之译的现代版的。</w:t>
      </w:r>
    </w:p>
    <w:p>
      <w:pPr>
        <w:ind w:left="0" w:right="0" w:firstLine="560"/>
        <w:spacing w:before="450" w:after="450" w:line="312" w:lineRule="auto"/>
      </w:pPr>
      <w:r>
        <w:rPr>
          <w:rFonts w:ascii="宋体" w:hAnsi="宋体" w:eastAsia="宋体" w:cs="宋体"/>
          <w:color w:val="000"/>
          <w:sz w:val="28"/>
          <w:szCs w:val="28"/>
        </w:rPr>
        <w:t xml:space="preserve">这本书是宋朝的政治家、史学家――司马光写的一本编年体通史。把从周朝到隋、唐、宋发生的重大历史故事都写了出来，在《资治通鉴》中，各个故事都很吸引人。里面的好多人物让我束然起敬，如勇士荆柯，求贤若渴的刘备、聪明机智的诸葛亮、顾全大局的蔺相如等等。</w:t>
      </w:r>
    </w:p>
    <w:p>
      <w:pPr>
        <w:ind w:left="0" w:right="0" w:firstLine="560"/>
        <w:spacing w:before="450" w:after="450" w:line="312" w:lineRule="auto"/>
      </w:pPr>
      <w:r>
        <w:rPr>
          <w:rFonts w:ascii="宋体" w:hAnsi="宋体" w:eastAsia="宋体" w:cs="宋体"/>
          <w:color w:val="000"/>
          <w:sz w:val="28"/>
          <w:szCs w:val="28"/>
        </w:rPr>
        <w:t xml:space="preserve">其中，最让我喜欢的，就是《毛遂自荐》这个故事里的毛遂了。</w:t>
      </w:r>
    </w:p>
    <w:p>
      <w:pPr>
        <w:ind w:left="0" w:right="0" w:firstLine="560"/>
        <w:spacing w:before="450" w:after="450" w:line="312" w:lineRule="auto"/>
      </w:pPr>
      <w:r>
        <w:rPr>
          <w:rFonts w:ascii="宋体" w:hAnsi="宋体" w:eastAsia="宋体" w:cs="宋体"/>
          <w:color w:val="000"/>
          <w:sz w:val="28"/>
          <w:szCs w:val="28"/>
        </w:rPr>
        <w:t xml:space="preserve">这个故事讲的是公元前258年，赵国被秦国围困，派平原君到楚国求援，平原君要挑选二十个文武双全的门客一同前往，挑来挑去还差一人，这时，一个叫毛遂的门客勇敢地推选自己，并凭着机智，威胁楚王，使得楚王答应联合抗秦，解了邯郸之围，毛遂也因此被平原君奉为了上宾。</w:t>
      </w:r>
    </w:p>
    <w:p>
      <w:pPr>
        <w:ind w:left="0" w:right="0" w:firstLine="560"/>
        <w:spacing w:before="450" w:after="450" w:line="312" w:lineRule="auto"/>
      </w:pPr>
      <w:r>
        <w:rPr>
          <w:rFonts w:ascii="宋体" w:hAnsi="宋体" w:eastAsia="宋体" w:cs="宋体"/>
          <w:color w:val="000"/>
          <w:sz w:val="28"/>
          <w:szCs w:val="28"/>
        </w:rPr>
        <w:t xml:space="preserve">读着读着，我就不禁想起了去年的事。</w:t>
      </w:r>
    </w:p>
    <w:p>
      <w:pPr>
        <w:ind w:left="0" w:right="0" w:firstLine="560"/>
        <w:spacing w:before="450" w:after="450" w:line="312" w:lineRule="auto"/>
      </w:pPr>
      <w:r>
        <w:rPr>
          <w:rFonts w:ascii="宋体" w:hAnsi="宋体" w:eastAsia="宋体" w:cs="宋体"/>
          <w:color w:val="000"/>
          <w:sz w:val="28"/>
          <w:szCs w:val="28"/>
        </w:rPr>
        <w:t xml:space="preserve">去年市里举办了一个“豪成杯新概念作文比赛”，每个班要上交两篇作文去参加比赛，我们班是刚刚重组的，老师对我们不很了解，怎么也选不出两个人，看到老师一筹莫展的样子，我站了出来，自告奋勇地说：“老师，让我试试吧！”老师听了，高兴极了，就同意了。于是，我不懈努力，多次修改作文，顺利通过预赛，在现场赛的决赛中，沉着冷静的写作，取得了市二等奖的好成绩，不仅为自己、为班级争了光，还令老师和同学们对我刮目相看。</w:t>
      </w:r>
    </w:p>
    <w:p>
      <w:pPr>
        <w:ind w:left="0" w:right="0" w:firstLine="560"/>
        <w:spacing w:before="450" w:after="450" w:line="312" w:lineRule="auto"/>
      </w:pPr>
      <w:r>
        <w:rPr>
          <w:rFonts w:ascii="宋体" w:hAnsi="宋体" w:eastAsia="宋体" w:cs="宋体"/>
          <w:color w:val="000"/>
          <w:sz w:val="28"/>
          <w:szCs w:val="28"/>
        </w:rPr>
        <w:t xml:space="preserve">原然我的这种行为就是毛遂自荐，不禁有点得意，呵呵！以后如果在我的人生道路上，没有“伯乐”相中我的话，那我就不妨多来几次“毛遂自荐”！</w:t>
      </w:r>
    </w:p>
    <w:p>
      <w:pPr>
        <w:ind w:left="0" w:right="0" w:firstLine="560"/>
        <w:spacing w:before="450" w:after="450" w:line="312" w:lineRule="auto"/>
      </w:pPr>
      <w:r>
        <w:rPr>
          <w:rFonts w:ascii="黑体" w:hAnsi="黑体" w:eastAsia="黑体" w:cs="黑体"/>
          <w:color w:val="000000"/>
          <w:sz w:val="34"/>
          <w:szCs w:val="34"/>
          <w:b w:val="1"/>
          <w:bCs w:val="1"/>
        </w:rPr>
        <w:t xml:space="preserve">读了资治通鉴的感想 资治通鉴的读后感800篇四</w:t>
      </w:r>
    </w:p>
    <w:p>
      <w:pPr>
        <w:ind w:left="0" w:right="0" w:firstLine="560"/>
        <w:spacing w:before="450" w:after="450" w:line="312" w:lineRule="auto"/>
      </w:pPr>
      <w:r>
        <w:rPr>
          <w:rFonts w:ascii="宋体" w:hAnsi="宋体" w:eastAsia="宋体" w:cs="宋体"/>
          <w:color w:val="000"/>
          <w:sz w:val="28"/>
          <w:szCs w:val="28"/>
        </w:rPr>
        <w:t xml:space="preserve">看了这篇之后，我认为豫让只是愚忠，而且愚得可气又可悲！</w:t>
      </w:r>
    </w:p>
    <w:p>
      <w:pPr>
        <w:ind w:left="0" w:right="0" w:firstLine="560"/>
        <w:spacing w:before="450" w:after="450" w:line="312" w:lineRule="auto"/>
      </w:pPr>
      <w:r>
        <w:rPr>
          <w:rFonts w:ascii="宋体" w:hAnsi="宋体" w:eastAsia="宋体" w:cs="宋体"/>
          <w:color w:val="000"/>
          <w:sz w:val="28"/>
          <w:szCs w:val="28"/>
        </w:rPr>
        <w:t xml:space="preserve">虽然智瑶对豫让有知遇之恩，但智瑶的下场也是他咎由自取。他狂妄自大，骄横放纵，只会让他自取灭亡。虽然赵无恤用智瑶的头骨做酒器真的很过分，但是不可否认的是他是个明君。豫让头次刺杀他时，他非但没有治罪于豫让，反而赞赏他的侠肝义胆，这样的气度真得让人敬佩！</w:t>
      </w:r>
    </w:p>
    <w:p>
      <w:pPr>
        <w:ind w:left="0" w:right="0" w:firstLine="560"/>
        <w:spacing w:before="450" w:after="450" w:line="312" w:lineRule="auto"/>
      </w:pPr>
      <w:r>
        <w:rPr>
          <w:rFonts w:ascii="宋体" w:hAnsi="宋体" w:eastAsia="宋体" w:cs="宋体"/>
          <w:color w:val="000"/>
          <w:sz w:val="28"/>
          <w:szCs w:val="28"/>
        </w:rPr>
        <w:t xml:space="preserve">豫让非但没被打动，反而坚定了决心。他竟不惜吞红碳，涂生漆，连自己的妻子都不认得他了。这得需要多大的勇气，又得承受多大的痛苦！而他又是否为他的妻子想过，你让一个寡妇如何度过余生？</w:t>
      </w:r>
    </w:p>
    <w:p>
      <w:pPr>
        <w:ind w:left="0" w:right="0" w:firstLine="560"/>
        <w:spacing w:before="450" w:after="450" w:line="312" w:lineRule="auto"/>
      </w:pPr>
      <w:r>
        <w:rPr>
          <w:rFonts w:ascii="宋体" w:hAnsi="宋体" w:eastAsia="宋体" w:cs="宋体"/>
          <w:color w:val="000"/>
          <w:sz w:val="28"/>
          <w:szCs w:val="28"/>
        </w:rPr>
        <w:t xml:space="preserve">豫让啊豫让，你赔上自己的生命和幸福，究竟是为了什么？为了那样一个人真的值得吗？你又爱过自己的家吗？</w:t>
      </w:r>
    </w:p>
    <w:p>
      <w:pPr>
        <w:ind w:left="0" w:right="0" w:firstLine="560"/>
        <w:spacing w:before="450" w:after="450" w:line="312" w:lineRule="auto"/>
      </w:pPr>
      <w:r>
        <w:rPr>
          <w:rFonts w:ascii="宋体" w:hAnsi="宋体" w:eastAsia="宋体" w:cs="宋体"/>
          <w:color w:val="000"/>
          <w:sz w:val="28"/>
          <w:szCs w:val="28"/>
        </w:rPr>
        <w:t xml:space="preserve">期猎必会</w:t>
      </w:r>
    </w:p>
    <w:p>
      <w:pPr>
        <w:ind w:left="0" w:right="0" w:firstLine="560"/>
        <w:spacing w:before="450" w:after="450" w:line="312" w:lineRule="auto"/>
      </w:pPr>
      <w:r>
        <w:rPr>
          <w:rFonts w:ascii="宋体" w:hAnsi="宋体" w:eastAsia="宋体" w:cs="宋体"/>
          <w:color w:val="000"/>
          <w:sz w:val="28"/>
          <w:szCs w:val="28"/>
        </w:rPr>
        <w:t xml:space="preserve">读完这篇，我很欣赏魏斯！</w:t>
      </w:r>
    </w:p>
    <w:p>
      <w:pPr>
        <w:ind w:left="0" w:right="0" w:firstLine="560"/>
        <w:spacing w:before="450" w:after="450" w:line="312" w:lineRule="auto"/>
      </w:pPr>
      <w:r>
        <w:rPr>
          <w:rFonts w:ascii="宋体" w:hAnsi="宋体" w:eastAsia="宋体" w:cs="宋体"/>
          <w:color w:val="000"/>
          <w:sz w:val="28"/>
          <w:szCs w:val="28"/>
        </w:rPr>
        <w:t xml:space="preserve">做人一定言而有信！魏文侯作为一代君主，能对一个芝麻官守信，竟冒着寒风暴雨前去告之，这种做法真得可敬可佩！更值得我们学习！</w:t>
      </w:r>
    </w:p>
    <w:p>
      <w:pPr>
        <w:ind w:left="0" w:right="0" w:firstLine="560"/>
        <w:spacing w:before="450" w:after="450" w:line="312" w:lineRule="auto"/>
      </w:pPr>
      <w:r>
        <w:rPr>
          <w:rFonts w:ascii="宋体" w:hAnsi="宋体" w:eastAsia="宋体" w:cs="宋体"/>
          <w:color w:val="000"/>
          <w:sz w:val="28"/>
          <w:szCs w:val="28"/>
        </w:rPr>
        <w:t xml:space="preserve">作为一个现代人，我们拥有优越的条件，更应该言而有信！任何事情都没有借口，承诺的事情就一定要做到！</w:t>
      </w:r>
    </w:p>
    <w:p>
      <w:pPr>
        <w:ind w:left="0" w:right="0" w:firstLine="560"/>
        <w:spacing w:before="450" w:after="450" w:line="312" w:lineRule="auto"/>
      </w:pPr>
      <w:r>
        <w:rPr>
          <w:rFonts w:ascii="宋体" w:hAnsi="宋体" w:eastAsia="宋体" w:cs="宋体"/>
          <w:color w:val="000"/>
          <w:sz w:val="28"/>
          <w:szCs w:val="28"/>
        </w:rPr>
        <w:t xml:space="preserve">我也曾失信于人，但从今天起，我要改正自己，任何事都要给人一个交代，也是给自己一个交代！</w:t>
      </w:r>
    </w:p>
    <w:p>
      <w:pPr>
        <w:ind w:left="0" w:right="0" w:firstLine="560"/>
        <w:spacing w:before="450" w:after="450" w:line="312" w:lineRule="auto"/>
      </w:pPr>
      <w:r>
        <w:rPr>
          <w:rFonts w:ascii="黑体" w:hAnsi="黑体" w:eastAsia="黑体" w:cs="黑体"/>
          <w:color w:val="000000"/>
          <w:sz w:val="34"/>
          <w:szCs w:val="34"/>
          <w:b w:val="1"/>
          <w:bCs w:val="1"/>
        </w:rPr>
        <w:t xml:space="preserve">读了资治通鉴的感想 资治通鉴的读后感800篇五</w:t>
      </w:r>
    </w:p>
    <w:p>
      <w:pPr>
        <w:ind w:left="0" w:right="0" w:firstLine="560"/>
        <w:spacing w:before="450" w:after="450" w:line="312" w:lineRule="auto"/>
      </w:pPr>
      <w:r>
        <w:rPr>
          <w:rFonts w:ascii="宋体" w:hAnsi="宋体" w:eastAsia="宋体" w:cs="宋体"/>
          <w:color w:val="000"/>
          <w:sz w:val="28"/>
          <w:szCs w:val="28"/>
        </w:rPr>
        <w:t xml:space="preserve">《资治通鉴》之意是“鉴于往事，有资于治道”.</w:t>
      </w:r>
    </w:p>
    <w:p>
      <w:pPr>
        <w:ind w:left="0" w:right="0" w:firstLine="560"/>
        <w:spacing w:before="450" w:after="450" w:line="312" w:lineRule="auto"/>
      </w:pPr>
      <w:r>
        <w:rPr>
          <w:rFonts w:ascii="宋体" w:hAnsi="宋体" w:eastAsia="宋体" w:cs="宋体"/>
          <w:color w:val="000"/>
          <w:sz w:val="28"/>
          <w:szCs w:val="28"/>
        </w:rPr>
        <w:t xml:space="preserve">这部书在汇总中国古代政治智慧方面的成就，是无法超越的，也是无可替代的。其精髓是――对政治经验的总结。</w:t>
      </w:r>
    </w:p>
    <w:p>
      <w:pPr>
        <w:ind w:left="0" w:right="0" w:firstLine="560"/>
        <w:spacing w:before="450" w:after="450" w:line="312" w:lineRule="auto"/>
      </w:pPr>
      <w:r>
        <w:rPr>
          <w:rFonts w:ascii="宋体" w:hAnsi="宋体" w:eastAsia="宋体" w:cs="宋体"/>
          <w:color w:val="000"/>
          <w:sz w:val="28"/>
          <w:szCs w:val="28"/>
        </w:rPr>
        <w:t xml:space="preserve">我认为这部书之所以伟大并且古今唯一，最重要的是因为六点原因。</w:t>
      </w:r>
    </w:p>
    <w:p>
      <w:pPr>
        <w:ind w:left="0" w:right="0" w:firstLine="560"/>
        <w:spacing w:before="450" w:after="450" w:line="312" w:lineRule="auto"/>
      </w:pPr>
      <w:r>
        <w:rPr>
          <w:rFonts w:ascii="宋体" w:hAnsi="宋体" w:eastAsia="宋体" w:cs="宋体"/>
          <w:color w:val="000"/>
          <w:sz w:val="28"/>
          <w:szCs w:val="28"/>
        </w:rPr>
        <w:t xml:space="preserve">司马光学贯古今，有深厚史学涵养。</w:t>
      </w:r>
    </w:p>
    <w:p>
      <w:pPr>
        <w:ind w:left="0" w:right="0" w:firstLine="560"/>
        <w:spacing w:before="450" w:after="450" w:line="312" w:lineRule="auto"/>
      </w:pPr>
      <w:r>
        <w:rPr>
          <w:rFonts w:ascii="宋体" w:hAnsi="宋体" w:eastAsia="宋体" w:cs="宋体"/>
          <w:color w:val="000"/>
          <w:sz w:val="28"/>
          <w:szCs w:val="28"/>
        </w:rPr>
        <w:t xml:space="preserve">早入仕途，投身政治，官至宰相，深谙政治之道。</w:t>
      </w:r>
    </w:p>
    <w:p>
      <w:pPr>
        <w:ind w:left="0" w:right="0" w:firstLine="560"/>
        <w:spacing w:before="450" w:after="450" w:line="312" w:lineRule="auto"/>
      </w:pPr>
      <w:r>
        <w:rPr>
          <w:rFonts w:ascii="宋体" w:hAnsi="宋体" w:eastAsia="宋体" w:cs="宋体"/>
          <w:color w:val="000"/>
          <w:sz w:val="28"/>
          <w:szCs w:val="28"/>
        </w:rPr>
        <w:t xml:space="preserve">人品贵重，老成谋国，有圣贤之风。</w:t>
      </w:r>
    </w:p>
    <w:p>
      <w:pPr>
        <w:ind w:left="0" w:right="0" w:firstLine="560"/>
        <w:spacing w:before="450" w:after="450" w:line="312" w:lineRule="auto"/>
      </w:pPr>
      <w:r>
        <w:rPr>
          <w:rFonts w:ascii="宋体" w:hAnsi="宋体" w:eastAsia="宋体" w:cs="宋体"/>
          <w:color w:val="000"/>
          <w:sz w:val="28"/>
          <w:szCs w:val="28"/>
        </w:rPr>
        <w:t xml:space="preserve">英宗与神宗的两任皇帝支持，经费、名分、助手、藏书、密档全部配备到位。</w:t>
      </w:r>
    </w:p>
    <w:p>
      <w:pPr>
        <w:ind w:left="0" w:right="0" w:firstLine="560"/>
        <w:spacing w:before="450" w:after="450" w:line="312" w:lineRule="auto"/>
      </w:pPr>
      <w:r>
        <w:rPr>
          <w:rFonts w:ascii="宋体" w:hAnsi="宋体" w:eastAsia="宋体" w:cs="宋体"/>
          <w:color w:val="000"/>
          <w:sz w:val="28"/>
          <w:szCs w:val="28"/>
        </w:rPr>
        <w:t xml:space="preserve">有十五年赋闲时间。</w:t>
      </w:r>
    </w:p>
    <w:p>
      <w:pPr>
        <w:ind w:left="0" w:right="0" w:firstLine="560"/>
        <w:spacing w:before="450" w:after="450" w:line="312" w:lineRule="auto"/>
      </w:pPr>
      <w:r>
        <w:rPr>
          <w:rFonts w:ascii="宋体" w:hAnsi="宋体" w:eastAsia="宋体" w:cs="宋体"/>
          <w:color w:val="000"/>
          <w:sz w:val="28"/>
          <w:szCs w:val="28"/>
        </w:rPr>
        <w:t xml:space="preserve">不受政治迫害和打击。</w:t>
      </w:r>
    </w:p>
    <w:p>
      <w:pPr>
        <w:ind w:left="0" w:right="0" w:firstLine="560"/>
        <w:spacing w:before="450" w:after="450" w:line="312" w:lineRule="auto"/>
      </w:pPr>
      <w:r>
        <w:rPr>
          <w:rFonts w:ascii="宋体" w:hAnsi="宋体" w:eastAsia="宋体" w:cs="宋体"/>
          <w:color w:val="000"/>
          <w:sz w:val="28"/>
          <w:szCs w:val="28"/>
        </w:rPr>
        <w:t xml:space="preserve">综上，我们完全可以称《资治通鉴》为帝王教科书，是一部不可能有第二个人能同时满足以上所有条件而写成的 鸿篇巨制。</w:t>
      </w:r>
    </w:p>
    <w:p>
      <w:pPr>
        <w:ind w:left="0" w:right="0" w:firstLine="560"/>
        <w:spacing w:before="450" w:after="450" w:line="312" w:lineRule="auto"/>
      </w:pPr>
      <w:r>
        <w:rPr>
          <w:rFonts w:ascii="宋体" w:hAnsi="宋体" w:eastAsia="宋体" w:cs="宋体"/>
          <w:color w:val="000"/>
          <w:sz w:val="28"/>
          <w:szCs w:val="28"/>
        </w:rPr>
        <w:t xml:space="preserve">《资治通鉴》上起春秋战国之交，下至宋代建立以前，包含一千四百年左右的历史，篇幅长达二百九十四卷。</w:t>
      </w:r>
    </w:p>
    <w:p>
      <w:pPr>
        <w:ind w:left="0" w:right="0" w:firstLine="560"/>
        <w:spacing w:before="450" w:after="450" w:line="312" w:lineRule="auto"/>
      </w:pPr>
      <w:r>
        <w:rPr>
          <w:rFonts w:ascii="宋体" w:hAnsi="宋体" w:eastAsia="宋体" w:cs="宋体"/>
          <w:color w:val="000"/>
          <w:sz w:val="28"/>
          <w:szCs w:val="28"/>
        </w:rPr>
        <w:t xml:space="preserve">此书专取“关国家兴衰，系生民休戚，善可为法，恶可为戒者”.</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司马光认为君主分为两类，一类是开国君主，另一类是继承君主。开国君主中有转型成功的汉光武帝刘秀，也有转型失败的梁武帝萧衍（就是当年《琅琊榜》里迷倒万千少女的靖王殿下萧景琰原型）。</w:t>
      </w:r>
    </w:p>
    <w:p>
      <w:pPr>
        <w:ind w:left="0" w:right="0" w:firstLine="560"/>
        <w:spacing w:before="450" w:after="450" w:line="312" w:lineRule="auto"/>
      </w:pPr>
      <w:r>
        <w:rPr>
          <w:rFonts w:ascii="宋体" w:hAnsi="宋体" w:eastAsia="宋体" w:cs="宋体"/>
          <w:color w:val="000"/>
          <w:sz w:val="28"/>
          <w:szCs w:val="28"/>
        </w:rPr>
        <w:t xml:space="preserve">司马光着重写“刘秀”将“卓茂”升为太傅而突出其看重忠厚之人对于治世而言的重要性，这一点在战争时期体现不出价值，但战争终会结束，作为领导者，提前做准备是成功转型的必备素质。</w:t>
      </w:r>
    </w:p>
    <w:p>
      <w:pPr>
        <w:ind w:left="0" w:right="0" w:firstLine="560"/>
        <w:spacing w:before="450" w:after="450" w:line="312" w:lineRule="auto"/>
      </w:pPr>
      <w:r>
        <w:rPr>
          <w:rFonts w:ascii="宋体" w:hAnsi="宋体" w:eastAsia="宋体" w:cs="宋体"/>
          <w:color w:val="000"/>
          <w:sz w:val="28"/>
          <w:szCs w:val="28"/>
        </w:rPr>
        <w:t xml:space="preserve">而对于“萧衍”而言，拒谏是其身死国灭的重要原因。领导者要表彰敢于直谏的下属，君臣之间，平衡为好，君虽然掌大权，但是由于臣下将其关进制度的笼子里，君主亦不可滥权。这种关系在中国历史上唯两宋时期最好。要知道“君臣平衡”乃是皇权时代的王道。</w:t>
      </w:r>
    </w:p>
    <w:p>
      <w:pPr>
        <w:ind w:left="0" w:right="0" w:firstLine="560"/>
        <w:spacing w:before="450" w:after="450" w:line="312" w:lineRule="auto"/>
      </w:pPr>
      <w:r>
        <w:rPr>
          <w:rFonts w:ascii="宋体" w:hAnsi="宋体" w:eastAsia="宋体" w:cs="宋体"/>
          <w:color w:val="000"/>
          <w:sz w:val="28"/>
          <w:szCs w:val="28"/>
        </w:rPr>
        <w:t xml:space="preserve">所以，《资治通鉴》才会开篇如此奇特，首句说道“初命晋大夫魏斯、赵籍、韩虔为诸侯。”这是以三家分晋这个历史事件开始的。在这一点上，《资治通鉴》与《史记》不同，司马光强调其晋大夫身份说明了韩赵魏三家属于僭越，但是，如此的礼崩乐坏并非三晋之坏也，乃天子自坏也，其意为：奖罚分明是很重要的，若僭越行为可以得到赞赏，那么谁会守规矩，后续效应很可怕。</w:t>
      </w:r>
    </w:p>
    <w:p>
      <w:pPr>
        <w:ind w:left="0" w:right="0" w:firstLine="560"/>
        <w:spacing w:before="450" w:after="450" w:line="312" w:lineRule="auto"/>
      </w:pPr>
      <w:r>
        <w:rPr>
          <w:rFonts w:ascii="宋体" w:hAnsi="宋体" w:eastAsia="宋体" w:cs="宋体"/>
          <w:color w:val="000"/>
          <w:sz w:val="28"/>
          <w:szCs w:val="28"/>
        </w:rPr>
        <w:t xml:space="preserve">在司马光的治国理念中，有非常核心的一条：掌握法的人必须先守法，即司法必先守法。</w:t>
      </w:r>
    </w:p>
    <w:p>
      <w:pPr>
        <w:ind w:left="0" w:right="0" w:firstLine="560"/>
        <w:spacing w:before="450" w:after="450" w:line="312" w:lineRule="auto"/>
      </w:pPr>
      <w:r>
        <w:rPr>
          <w:rFonts w:ascii="黑体" w:hAnsi="黑体" w:eastAsia="黑体" w:cs="黑体"/>
          <w:color w:val="000000"/>
          <w:sz w:val="34"/>
          <w:szCs w:val="34"/>
          <w:b w:val="1"/>
          <w:bCs w:val="1"/>
        </w:rPr>
        <w:t xml:space="preserve">读了资治通鉴的感想 资治通鉴的读后感800篇六</w:t>
      </w:r>
    </w:p>
    <w:p>
      <w:pPr>
        <w:ind w:left="0" w:right="0" w:firstLine="560"/>
        <w:spacing w:before="450" w:after="450" w:line="312" w:lineRule="auto"/>
      </w:pPr>
      <w:r>
        <w:rPr>
          <w:rFonts w:ascii="宋体" w:hAnsi="宋体" w:eastAsia="宋体" w:cs="宋体"/>
          <w:color w:val="000"/>
          <w:sz w:val="28"/>
          <w:szCs w:val="28"/>
        </w:rPr>
        <w:t xml:space="preserve">《资治通鉴》是宋朝司马光主编的历史上第一部编年体史书，记录了上起东周下至五代共一千三百多年的史事。司马光编成这部四百多万字的巨着，一共花费了十九年的时间。这本书通过记录一些明君贤臣的事迹，简单明了又不失生动地告诉大家，清廉，正直，刚强，宽厚，忠诚，信义，执着等，这些古人所具有的品质。这是品质，在今天仍然可贵，是我们人生路上所不可缺少的。</w:t>
      </w:r>
    </w:p>
    <w:p>
      <w:pPr>
        <w:ind w:left="0" w:right="0" w:firstLine="560"/>
        <w:spacing w:before="450" w:after="450" w:line="312" w:lineRule="auto"/>
      </w:pPr>
      <w:r>
        <w:rPr>
          <w:rFonts w:ascii="宋体" w:hAnsi="宋体" w:eastAsia="宋体" w:cs="宋体"/>
          <w:color w:val="000"/>
          <w:sz w:val="28"/>
          <w:szCs w:val="28"/>
        </w:rPr>
        <w:t xml:space="preserve">下面我就来说说给我留下深刻印象的几件事。</w:t>
      </w:r>
    </w:p>
    <w:p>
      <w:pPr>
        <w:ind w:left="0" w:right="0" w:firstLine="560"/>
        <w:spacing w:before="450" w:after="450" w:line="312" w:lineRule="auto"/>
      </w:pPr>
      <w:r>
        <w:rPr>
          <w:rFonts w:ascii="宋体" w:hAnsi="宋体" w:eastAsia="宋体" w:cs="宋体"/>
          <w:color w:val="000"/>
          <w:sz w:val="28"/>
          <w:szCs w:val="28"/>
        </w:rPr>
        <w:t xml:space="preserve">战国是一个崇尚诡术的时代，百家辈出，然而成本最低，效率最高，杀伤力最大的还是反间计。反间计有很多的表现形式，然而其无一例外的针对了人性中最脆弱的部分（多疑）。何人不疑，何况国君，寡人寡人，说的就是无倾腹相交之人啊。因为敌人和小人的反间，最令人惋惜的还是魏，魏据中原之地，富庶傲视诸侯，如果能留住吴起和孙膑这两位战国时期最伟大的军事家，又何愁霸业不成；损失最惨重的还是赵，武灵王胡服骑射，北略中山，治胡地，使赵成为战国末期唯一能够和秦抗衡的国家。然而长平一役，赵为范雎反间，以赵括代廉颇，以至四十万大军为秦坑杀。有太多的史实和反间计联系在了一起，可以肯定的是，它将继续挑战人类最脆弱的部分。因为信息永远不可能是完备的，人性永远是多疑的。</w:t>
      </w:r>
    </w:p>
    <w:p>
      <w:pPr>
        <w:ind w:left="0" w:right="0" w:firstLine="560"/>
        <w:spacing w:before="450" w:after="450" w:line="312" w:lineRule="auto"/>
      </w:pPr>
      <w:r>
        <w:rPr>
          <w:rFonts w:ascii="宋体" w:hAnsi="宋体" w:eastAsia="宋体" w:cs="宋体"/>
          <w:color w:val="000"/>
          <w:sz w:val="28"/>
          <w:szCs w:val="28"/>
        </w:rPr>
        <w:t xml:space="preserve">还有一点让我记忆犹新的就是商鞅变法。以刑名之学变法，手段太残酷，积怨太深。他在渭水旁边处决囚犯，染红了整片渭水。更重要的是，他没有得到太子虔和贵族的支持。秦孝公一死，商鞅就被车裂灭门。得人者兴，失人者崩，今日中国要推行各项改革，亦应徐图缓进，毋操之过急。</w:t>
      </w:r>
    </w:p>
    <w:p>
      <w:pPr>
        <w:ind w:left="0" w:right="0" w:firstLine="560"/>
        <w:spacing w:before="450" w:after="450" w:line="312" w:lineRule="auto"/>
      </w:pPr>
      <w:r>
        <w:rPr>
          <w:rFonts w:ascii="宋体" w:hAnsi="宋体" w:eastAsia="宋体" w:cs="宋体"/>
          <w:color w:val="000"/>
          <w:sz w:val="28"/>
          <w:szCs w:val="28"/>
        </w:rPr>
        <w:t xml:space="preserve">再来说说唐太宗，唐太宗是个明知且有远见的皇帝。一个人要知足，干什么都要前思后虑，适可而止。光知吃饭，不知锄禾日当午，汗滴禾下土的稼穑之艰难，就不会珍惜粮食，就会大吃大喝，就会忘记劳动者的血汗，久而久之，则饭不常也。你只知骑马，加鞭快马，不知道喂马，不知道让马休息，不知疼马，则不能久乘之。不错，你一时比那些让马休息的人快了一些，可是你忘了，你的坐下骑已经气喘吁吁，快渴死了，饿死了，累死了，它不会把你驮到目的地的。君犹舟，民犹水，水可载舟，也可覆舟。当权者不知爱护百姓，当头头的，不知关心下属，则危在旦夕。这也就清晰明了地告诉我们一个道理：一个人要知足，干什么都要前思后虑，适可而止。</w:t>
      </w:r>
    </w:p>
    <w:p>
      <w:pPr>
        <w:ind w:left="0" w:right="0" w:firstLine="560"/>
        <w:spacing w:before="450" w:after="450" w:line="312" w:lineRule="auto"/>
      </w:pPr>
      <w:r>
        <w:rPr>
          <w:rFonts w:ascii="宋体" w:hAnsi="宋体" w:eastAsia="宋体" w:cs="宋体"/>
          <w:color w:val="000"/>
          <w:sz w:val="28"/>
          <w:szCs w:val="28"/>
        </w:rPr>
        <w:t xml:space="preserve">小至一个人，大至一个国家，《资治通鉴》里都给我们提供了一个学习比较的典型，望大家有时间都来读一遍，从中了解我国的历史，从历史中学到做人乃至治国的道理。</w:t>
      </w:r>
    </w:p>
    <w:p>
      <w:pPr>
        <w:ind w:left="0" w:right="0" w:firstLine="560"/>
        <w:spacing w:before="450" w:after="450" w:line="312" w:lineRule="auto"/>
      </w:pPr>
      <w:r>
        <w:rPr>
          <w:rFonts w:ascii="黑体" w:hAnsi="黑体" w:eastAsia="黑体" w:cs="黑体"/>
          <w:color w:val="000000"/>
          <w:sz w:val="34"/>
          <w:szCs w:val="34"/>
          <w:b w:val="1"/>
          <w:bCs w:val="1"/>
        </w:rPr>
        <w:t xml:space="preserve">读了资治通鉴的感想 资治通鉴的读后感800篇七</w:t>
      </w:r>
    </w:p>
    <w:p>
      <w:pPr>
        <w:ind w:left="0" w:right="0" w:firstLine="560"/>
        <w:spacing w:before="450" w:after="450" w:line="312" w:lineRule="auto"/>
      </w:pPr>
      <w:r>
        <w:rPr>
          <w:rFonts w:ascii="宋体" w:hAnsi="宋体" w:eastAsia="宋体" w:cs="宋体"/>
          <w:color w:val="000"/>
          <w:sz w:val="28"/>
          <w:szCs w:val="28"/>
        </w:rPr>
        <w:t xml:space="preserve">假期不开盘，除了锻炼就是看书了。最近读了很多书，但是让我久久不能忘怀的就是《资治通鉴》，推荐大家都读一下。读史以明志。古文功底好的人可以读原文，嫌文言文晦涩的话可以读白话版的。</w:t>
      </w:r>
    </w:p>
    <w:p>
      <w:pPr>
        <w:ind w:left="0" w:right="0" w:firstLine="560"/>
        <w:spacing w:before="450" w:after="450" w:line="312" w:lineRule="auto"/>
      </w:pPr>
      <w:r>
        <w:rPr>
          <w:rFonts w:ascii="宋体" w:hAnsi="宋体" w:eastAsia="宋体" w:cs="宋体"/>
          <w:color w:val="000"/>
          <w:sz w:val="28"/>
          <w:szCs w:val="28"/>
        </w:rPr>
        <w:t xml:space="preserve">由于《资治通鉴》实在是过于庞杂，跨越了上千年的历史长河，以至于好多名人雅士都专门著书来解读《资治通鉴》，所以我恐怕很难超越他们的见解，毕竟本人是做投资的，不是历史学方面的专家。没办法，只能很谦虚的承认自己的不足。</w:t>
      </w:r>
    </w:p>
    <w:p>
      <w:pPr>
        <w:ind w:left="0" w:right="0" w:firstLine="560"/>
        <w:spacing w:before="450" w:after="450" w:line="312" w:lineRule="auto"/>
      </w:pPr>
      <w:r>
        <w:rPr>
          <w:rFonts w:ascii="宋体" w:hAnsi="宋体" w:eastAsia="宋体" w:cs="宋体"/>
          <w:color w:val="000"/>
          <w:sz w:val="28"/>
          <w:szCs w:val="28"/>
        </w:rPr>
        <w:t xml:space="preserve">今天和大家分享的是其实只是《通鉴》里的很小的一个篇章。我们重点讲一下唐太宗。</w:t>
      </w:r>
    </w:p>
    <w:p>
      <w:pPr>
        <w:ind w:left="0" w:right="0" w:firstLine="560"/>
        <w:spacing w:before="450" w:after="450" w:line="312" w:lineRule="auto"/>
      </w:pPr>
      <w:r>
        <w:rPr>
          <w:rFonts w:ascii="宋体" w:hAnsi="宋体" w:eastAsia="宋体" w:cs="宋体"/>
          <w:color w:val="000"/>
          <w:sz w:val="28"/>
          <w:szCs w:val="28"/>
        </w:rPr>
        <w:t xml:space="preserve">唐朝最鼎盛的时期出现在唐玄宗开元年间，但是奠定唐朝这个鼎盛基础的就是唐太宗，他才是真正的千古一帝，比后来的康熙，乾隆段位高了一大截。</w:t>
      </w:r>
    </w:p>
    <w:p>
      <w:pPr>
        <w:ind w:left="0" w:right="0" w:firstLine="560"/>
        <w:spacing w:before="450" w:after="450" w:line="312" w:lineRule="auto"/>
      </w:pPr>
      <w:r>
        <w:rPr>
          <w:rFonts w:ascii="宋体" w:hAnsi="宋体" w:eastAsia="宋体" w:cs="宋体"/>
          <w:color w:val="000"/>
          <w:sz w:val="28"/>
          <w:szCs w:val="28"/>
        </w:rPr>
        <w:t xml:space="preserve">唐太宗开创了贞观之治，太宗能文能武，“戡乱以武，守成以文，文武之用，各随其时”。别看唐太宗是个将军转型做皇帝的典范，但是牛逼的地方在于，他做了皇帝之后，很好的适应了这个新岗位的需求，这是很难得的。中国古代，治理天下的思想在历朝历代各不相同，但是有个大体的规律，但凡是遵从黄老之道（无为而治）的，基本都是太平盛世，但凡遵从法家之道（积极干预）的，基本都是民不聊生。最典型的就是汉武帝，汉武帝是外儒内法，本质上讲还是法家，即便是他搞了“罢黜百家，独尊儒术”，但他实际上搞得东西都是法家那一套，所以最终，汉武帝时期，老百姓是很惨的。但是汉文帝，汉景帝，唐太宗等都是典型的黄老之道，与民休息。</w:t>
      </w:r>
    </w:p>
    <w:p>
      <w:pPr>
        <w:ind w:left="0" w:right="0" w:firstLine="560"/>
        <w:spacing w:before="450" w:after="450" w:line="312" w:lineRule="auto"/>
      </w:pPr>
      <w:r>
        <w:rPr>
          <w:rFonts w:ascii="宋体" w:hAnsi="宋体" w:eastAsia="宋体" w:cs="宋体"/>
          <w:color w:val="000"/>
          <w:sz w:val="28"/>
          <w:szCs w:val="28"/>
        </w:rPr>
        <w:t xml:space="preserve">唐太宗推行以民为本的政策，轻徭薄赋，关心民间疾苦，澄清吏治，让民间经济得到极大的发展。《资治通鉴》还记载了一个贞观年间的奇闻异事，“辛末，帝亲录系囚，见应死者，闵之，纵之归家，期以来秋来就死。仍敕天下死囚，皆纵遣，使至期来诣京师。去岁所纵天下死囚凡三百九十人，无人督帅，皆如期自诣朝堂，无一人亡匿者，上皆赦之”。大意是唐太宗让390个死囚春节回家和家人最后一次团圆，之后再回来领死，在无人监督的情况下，390人竟无一人逃跑。受其感召，最后唐太宗将这390人全部赦免了。可见当时政通人和。</w:t>
      </w:r>
    </w:p>
    <w:p>
      <w:pPr>
        <w:ind w:left="0" w:right="0" w:firstLine="560"/>
        <w:spacing w:before="450" w:after="450" w:line="312" w:lineRule="auto"/>
      </w:pPr>
      <w:r>
        <w:rPr>
          <w:rFonts w:ascii="宋体" w:hAnsi="宋体" w:eastAsia="宋体" w:cs="宋体"/>
          <w:color w:val="000"/>
          <w:sz w:val="28"/>
          <w:szCs w:val="28"/>
        </w:rPr>
        <w:t xml:space="preserve">仅仅是做到以上几点，那就和汉文帝汉景帝没有太大差别，唐太宗最被赞赏的一点就是“克己”，“克己”是评点太宗的点睛之笔，即对自己的欲望、偏见保持克制的态度。</w:t>
      </w:r>
    </w:p>
    <w:p>
      <w:pPr>
        <w:ind w:left="0" w:right="0" w:firstLine="560"/>
        <w:spacing w:before="450" w:after="450" w:line="312" w:lineRule="auto"/>
      </w:pPr>
      <w:r>
        <w:rPr>
          <w:rFonts w:ascii="宋体" w:hAnsi="宋体" w:eastAsia="宋体" w:cs="宋体"/>
          <w:color w:val="000"/>
          <w:sz w:val="28"/>
          <w:szCs w:val="28"/>
        </w:rPr>
        <w:t xml:space="preserve">大家在教科书上熟知的“君，舟也；人，水也。水能载舟，亦能覆舟”，就是唐太宗的名言。克己当然包括克制自己的物质欲望，唐太宗说从社稷苍生的角度考虑，不敢放纵自己的口腹之欲、声色之欲，就是克己。《资治通鉴》里面还提到过秦二世发表过的一番当皇帝感言。秦二世这个二货是这样对赵高说的：人生在世，如白驹过隙啊！既然我已经君临天下，富有四海，我很想“悉耳目之所好，穷心志之所乐”，快快活活地过一辈子，你说可以吗？大意就是当皇帝太爽了，我要一直爽下去，爽个痛快！然后他就身死国灭了。唐太宗和秦二世的“做皇帝感言”，很容易能看出来千古一帝和千古二货的段位差距究竟有多大。</w:t>
      </w:r>
    </w:p>
    <w:p>
      <w:pPr>
        <w:ind w:left="0" w:right="0" w:firstLine="560"/>
        <w:spacing w:before="450" w:after="450" w:line="312" w:lineRule="auto"/>
      </w:pPr>
      <w:r>
        <w:rPr>
          <w:rFonts w:ascii="宋体" w:hAnsi="宋体" w:eastAsia="宋体" w:cs="宋体"/>
          <w:color w:val="000"/>
          <w:sz w:val="28"/>
          <w:szCs w:val="28"/>
        </w:rPr>
        <w:t xml:space="preserve">另外，他重用大臣魏征，让大臣敢于进谏。看起来是很简单的事情，做起来很难，老是让别人指出自己的毛病，还挺难受的。尤其是在1千多年以前，臣工对皇帝指出不同意见甚至指出错误，皇帝还要虚心接受，这真的挺挑战人性的。我自己在投资和管理公司的过程中，就发现这一点特别重要，索罗斯也说过的“相同观点的报告他看一遍，不同观点的报告他看两遍”。我们公司的企业文化第一条就叫“开诚布公”，里面的有一条内涵就是“好消息和坏消息都要第一时间说”。而且做领导的决不能因为下属汇报了坏消息就责罚汇报坏消息的那个人。</w:t>
      </w:r>
    </w:p>
    <w:p>
      <w:pPr>
        <w:ind w:left="0" w:right="0" w:firstLine="560"/>
        <w:spacing w:before="450" w:after="450" w:line="312" w:lineRule="auto"/>
      </w:pPr>
      <w:r>
        <w:rPr>
          <w:rFonts w:ascii="宋体" w:hAnsi="宋体" w:eastAsia="宋体" w:cs="宋体"/>
          <w:color w:val="000"/>
          <w:sz w:val="28"/>
          <w:szCs w:val="28"/>
        </w:rPr>
        <w:t xml:space="preserve">唐太宗的高明之处在于：除了对皇帝本人品德、作风的探讨，还包括对皇帝行为的规范和权力的约束。他甚至写了一本书叫《帝范》传给自己的儿子，包括了《君体》《建亲》《求贤》《审官》《纳谏》《去谗》《戒盈》《崇俭》《赏罚》《务农》《阅武》《崇文》十二篇，篇篇都是讨论皇帝的行为规范的：“此十二条者，帝王之纲，安危兴废，咸在兹焉。”</w:t>
      </w:r>
    </w:p>
    <w:p>
      <w:pPr>
        <w:ind w:left="0" w:right="0" w:firstLine="560"/>
        <w:spacing w:before="450" w:after="450" w:line="312" w:lineRule="auto"/>
      </w:pPr>
      <w:r>
        <w:rPr>
          <w:rFonts w:ascii="宋体" w:hAnsi="宋体" w:eastAsia="宋体" w:cs="宋体"/>
          <w:color w:val="000"/>
          <w:sz w:val="28"/>
          <w:szCs w:val="28"/>
        </w:rPr>
        <w:t xml:space="preserve">当然唐太宗有他的自己的历史局限性，人无完人。但是《资治通鉴》里面评价了无数的历史人物，在所有北宋以前的帝王中，唐太宗的评价是最高的。很可惜当时没有类似于aaa评级的做法，要不然我们能看到不同的皇帝的评级，比如唐太宗就是aaa级别，秦二世这个二货就是c级，属于垃圾级。</w:t>
      </w:r>
    </w:p>
    <w:p>
      <w:pPr>
        <w:ind w:left="0" w:right="0" w:firstLine="560"/>
        <w:spacing w:before="450" w:after="450" w:line="312" w:lineRule="auto"/>
      </w:pPr>
      <w:r>
        <w:rPr>
          <w:rFonts w:ascii="宋体" w:hAnsi="宋体" w:eastAsia="宋体" w:cs="宋体"/>
          <w:color w:val="000"/>
          <w:sz w:val="28"/>
          <w:szCs w:val="28"/>
        </w:rPr>
        <w:t xml:space="preserve">当然，书籍都会有美化古代的倾向，认为古代的圣贤和盛世，多么好，反衬当下多么不好。其实不然，唐太宗时期是人类文明1.0时代，当时的社会生产力赶现在差远了，即使是当时的皇帝，能享受到的物质条件都未必有当今的中上产阶级好。所以我们读史书要带着辩证的观点去思考。举个简单的例子，唐诗是很牛逼的，但是我们发现唐诗基本都是在唐玄宗开元盛世前后开始兴盛的，为啥太宗时期似乎没留下什么脍炙人口的名诗呢？我还在真去翻了资料，原来是因为唐诗这种文体格式是太宗朝开始逐步成型的，一开始都是用来给王公贵族歌功颂德的，所以当时的马屁诗歌都被历史给无情的淘汰了。直到开元年间诗歌开始进入大众的生活，才有精品出来，流传百世。</w:t>
      </w:r>
    </w:p>
    <w:p>
      <w:pPr>
        <w:ind w:left="0" w:right="0" w:firstLine="560"/>
        <w:spacing w:before="450" w:after="450" w:line="312" w:lineRule="auto"/>
      </w:pPr>
      <w:r>
        <w:rPr>
          <w:rFonts w:ascii="宋体" w:hAnsi="宋体" w:eastAsia="宋体" w:cs="宋体"/>
          <w:color w:val="000"/>
          <w:sz w:val="28"/>
          <w:szCs w:val="28"/>
        </w:rPr>
        <w:t xml:space="preserve">就说这么多了，大家对《资治通鉴》有什么感悟的，欢迎积极留言交流！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2024-10-18T12:14:03+08:00</dcterms:created>
  <dcterms:modified xsi:type="dcterms:W3CDTF">2024-10-18T12:14:03+08:00</dcterms:modified>
</cp:coreProperties>
</file>

<file path=docProps/custom.xml><?xml version="1.0" encoding="utf-8"?>
<Properties xmlns="http://schemas.openxmlformats.org/officeDocument/2006/custom-properties" xmlns:vt="http://schemas.openxmlformats.org/officeDocument/2006/docPropsVTypes"/>
</file>