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施工队长先进事迹材料</w:t>
      </w:r>
      <w:bookmarkEnd w:id="1"/>
    </w:p>
    <w:p>
      <w:pPr>
        <w:jc w:val="center"/>
        <w:spacing w:before="0" w:after="450"/>
      </w:pPr>
      <w:r>
        <w:rPr>
          <w:rFonts w:ascii="Arial" w:hAnsi="Arial" w:eastAsia="Arial" w:cs="Arial"/>
          <w:color w:val="999999"/>
          <w:sz w:val="20"/>
          <w:szCs w:val="20"/>
        </w:rPr>
        <w:t xml:space="preserve">来源：网络  作者：红尘浅笑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五分部生产队长，负责三江镇特大桥现场钻孔桩施工。在××五部班子成员的正确带领下，他带领五分部第二架子队全体员工抢晴天、战雨天、冒严寒，紧盯现场不放松，狠抓安全、质量不手软，不断加快钻孔桩施工进度，取得了骄人的战绩，在“大干四季度”...</w:t>
      </w:r>
    </w:p>
    <w:p>
      <w:pPr>
        <w:ind w:left="0" w:right="0" w:firstLine="560"/>
        <w:spacing w:before="450" w:after="450" w:line="312" w:lineRule="auto"/>
      </w:pPr>
      <w:r>
        <w:rPr>
          <w:rFonts w:ascii="宋体" w:hAnsi="宋体" w:eastAsia="宋体" w:cs="宋体"/>
          <w:color w:val="000"/>
          <w:sz w:val="28"/>
          <w:szCs w:val="28"/>
        </w:rPr>
        <w:t xml:space="preserve">××，××五分部生产队长，负责三江镇特大桥现场钻孔桩施工。在××五部班子成员的正确带领下，他带领五分部第二架子队全体员工抢晴天、战雨天、冒严寒，紧盯现场不放松，狠抓安全、质量不手软，不断加快钻孔桩施工进度，取得了骄人的战绩，在“大干四季度”劳动竞赛活动中光荣地被评为“工地之星”。</w:t>
      </w:r>
    </w:p>
    <w:p>
      <w:pPr>
        <w:ind w:left="0" w:right="0" w:firstLine="560"/>
        <w:spacing w:before="450" w:after="450" w:line="312" w:lineRule="auto"/>
      </w:pPr>
      <w:r>
        <w:rPr>
          <w:rFonts w:ascii="宋体" w:hAnsi="宋体" w:eastAsia="宋体" w:cs="宋体"/>
          <w:color w:val="000"/>
          <w:sz w:val="28"/>
          <w:szCs w:val="28"/>
        </w:rPr>
        <w:t xml:space="preserve">熟悉××的人都知道，他抓质量是铁腕的，他常常对大家说，我们就是要让现场管理人员及操作手懂得必须规范施工和如何规范施工。他对钻孔桩钢筋笼的质量要求特别严，只要碰到钢筋焊接不规范、间距不合格的钢筋笼时，他坚决要求返工。在砼浇注过程中，他严格执行技术交底，密切关注泥浆比重和砼配合比及外观质量，由于他严格把关抓质量，三江镇特大桥已浇注的钻孔桩全部为i类桩。</w:t>
      </w:r>
    </w:p>
    <w:p>
      <w:pPr>
        <w:ind w:left="0" w:right="0" w:firstLine="560"/>
        <w:spacing w:before="450" w:after="450" w:line="312" w:lineRule="auto"/>
      </w:pPr>
      <w:r>
        <w:rPr>
          <w:rFonts w:ascii="宋体" w:hAnsi="宋体" w:eastAsia="宋体" w:cs="宋体"/>
          <w:color w:val="000"/>
          <w:sz w:val="28"/>
          <w:szCs w:val="28"/>
        </w:rPr>
        <w:t xml:space="preserve">“我荣幸地成为××铁路建设一员，我要以微薄的绵力尽力把工作做好。”这是××的座右铭。他以一颗强烈的责任心投入到工作中去，狠抓现场管理，严把安全质量关，认真开展文明工地创建活动，耐心地做架子队员工的思想政治工作，三江镇特大桥工地给人一种爽心悦目的感觉：泥浆池规范、钻机排列整齐、溶洞应急措施得力、钢筋笼做到下垫上盖、安全警示牌醒目、安全措施详细、临时用电规范、质量监督严厉……由于现场管理规范，溶岩条件下钻孔桩施工进度达到平均每天4根的施工纪录，他用实际行动彰显“无私奉献、爱岗敬业”。</w:t>
      </w:r>
    </w:p>
    <w:p>
      <w:pPr>
        <w:ind w:left="0" w:right="0" w:firstLine="560"/>
        <w:spacing w:before="450" w:after="450" w:line="312" w:lineRule="auto"/>
      </w:pPr>
      <w:r>
        <w:rPr>
          <w:rFonts w:ascii="宋体" w:hAnsi="宋体" w:eastAsia="宋体" w:cs="宋体"/>
          <w:color w:val="000"/>
          <w:sz w:val="28"/>
          <w:szCs w:val="28"/>
        </w:rPr>
        <w:t xml:space="preserve">他十分注重学习，向实践中学，向同事学，向书本知识学，这是他的求学方法。他的床头经常摆放着《客运专线施工规范》、《钻孔桩施工方法》等书刊，一有时间他就认真看书，耐心地做笔记，由于他勤学苦练，他的钻孔桩施工技术达到了较高的水平，人们习惯地称他为“钻孔桩能手”。</w:t>
      </w:r>
    </w:p>
    <w:p>
      <w:pPr>
        <w:ind w:left="0" w:right="0" w:firstLine="560"/>
        <w:spacing w:before="450" w:after="450" w:line="312" w:lineRule="auto"/>
      </w:pPr>
      <w:r>
        <w:rPr>
          <w:rFonts w:ascii="宋体" w:hAnsi="宋体" w:eastAsia="宋体" w:cs="宋体"/>
          <w:color w:val="000"/>
          <w:sz w:val="28"/>
          <w:szCs w:val="28"/>
        </w:rPr>
        <w:t xml:space="preserve">他以一个共产党员的责任和忠诚，在××铁路建设舞台写下了崭新的华章。三江特大桥工地被评为“××五分部样板工地”，他常挂在嘴边的“干工作就要负责任”这句话在这里得到了印证。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2024-10-17T19:28:56+08:00</dcterms:created>
  <dcterms:modified xsi:type="dcterms:W3CDTF">2024-10-17T19:28:56+08:00</dcterms:modified>
</cp:coreProperties>
</file>

<file path=docProps/custom.xml><?xml version="1.0" encoding="utf-8"?>
<Properties xmlns="http://schemas.openxmlformats.org/officeDocument/2006/custom-properties" xmlns:vt="http://schemas.openxmlformats.org/officeDocument/2006/docPropsVTypes"/>
</file>