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幼儿园教师培训工作总结园长(3篇)</w:t>
      </w:r>
      <w:bookmarkEnd w:id="1"/>
    </w:p>
    <w:p>
      <w:pPr>
        <w:jc w:val="center"/>
        <w:spacing w:before="0" w:after="450"/>
      </w:pPr>
      <w:r>
        <w:rPr>
          <w:rFonts w:ascii="Arial" w:hAnsi="Arial" w:eastAsia="Arial" w:cs="Arial"/>
          <w:color w:val="999999"/>
          <w:sz w:val="20"/>
          <w:szCs w:val="20"/>
        </w:rPr>
        <w:t xml:space="preserve">来源：网络  作者：青灯古佛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收集整理的工作总结书范文，仅供参考，希望能够帮助到大家。幼儿园教师培训工作总结园长篇一社...</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幼儿园教师培训工作总结园长篇一</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这次基层幼儿园教师培训，我们更进一步了解和掌握了新课改的发展方向和目标，使我的教育教学观念进一步得到更新，真是受益匪浅。下头是我经过培训获得的几个方面的体会：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县幼儿园园长xx在幼儿教育科学理论方面的阐述简要精辟，为我们的教学实践起了提纲挈领的作用，为我们的教育科学理论注入了源头活水，他们又结合幼儿园实际工作让我们了解如何在幼儿园进行教学工作。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当坚持体、智、德、美诸方面的教育互相渗透，有机结合。遵循幼儿身心发展的规律，贴合幼儿的年龄特点，注重个体差异，因人施教，引导幼儿个性健康发展。幼儿教育要面向全体幼儿，热爱幼儿，坚持进取鼓励，启发诱导。合理地综合组织各方面的教育资料，并渗透于幼儿一日生活的各项活动中，充分发挥各种教育手段的交互作用。创设与教育相适应的良好环境，为幼儿供给活动和表现本事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本事差，是一生品德行为构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进取乐观开朗，实事求是使他们诚实，幼儿教师要有“敬业、乐业、专业、创业”的精神，要公正地爱每一个孩子，我们带给他们的应当是最完美，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xx教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xx教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xx教师的舞蹈示范课给了我们很大的启示，她结合舞蹈实例，边播放音乐边示范讲解，使我们在幼儿舞蹈方面拓展了视野，把握最新教学动态。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经过这次培训我明白了要转变教育思想、教育理念。先进的教育思想、理念是我们基层幼儿教师必须思考的问题。在活动中，教育思想直接促进或制约着我们教学方法的选定和设计，同时决定着活动的质量和效果。在设计活动的时候，往往我们研究到的只是“我该如何教”，而忽视了“幼儿如何去学”的问题。其实作为幼儿教师，引导作用是要充分发挥的，但引导的目的主要是为了幼儿，经过这种引导，让幼儿学会自我去学习，去探索。有人说过：开展好一次活动，不仅仅是知识信息的传播过程，更是一个心灵交汇的心理场。如果教师在活动中的表现只是平平淡淡，没有活力，那么幼儿的情绪也不会异常高涨。所以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往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为基层创办幼儿园提一点提议：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2、供给一些适合幼儿身心发展的大型玩具，以及一些小型益智玩具。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3、适当的给幼儿供给一些课外读本。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幼儿园教师培训工作总结园长篇二</w:t>
      </w:r>
    </w:p>
    <w:p>
      <w:pPr>
        <w:ind w:left="0" w:right="0" w:firstLine="560"/>
        <w:spacing w:before="450" w:after="450" w:line="312" w:lineRule="auto"/>
      </w:pPr>
      <w:r>
        <w:rPr>
          <w:rFonts w:ascii="宋体" w:hAnsi="宋体" w:eastAsia="宋体" w:cs="宋体"/>
          <w:color w:val="000"/>
          <w:sz w:val="28"/>
          <w:szCs w:val="28"/>
        </w:rPr>
        <w:t xml:space="preserve">今天有幸去幼儿园观摩了骨干教师研讨活动。在活动中聆听了三位教师的课，分别是两节小班音乐《xx》和健康《快乐的魔法师》和大班科学《旋转的陀螺》，还有讲座《民间游戏打陀螺主题活动的架构与实施》，受益匪浅。</w:t>
      </w:r>
    </w:p>
    <w:p>
      <w:pPr>
        <w:ind w:left="0" w:right="0" w:firstLine="560"/>
        <w:spacing w:before="450" w:after="450" w:line="312" w:lineRule="auto"/>
      </w:pPr>
      <w:r>
        <w:rPr>
          <w:rFonts w:ascii="宋体" w:hAnsi="宋体" w:eastAsia="宋体" w:cs="宋体"/>
          <w:color w:val="000"/>
          <w:sz w:val="28"/>
          <w:szCs w:val="28"/>
        </w:rPr>
        <w:t xml:space="preserve">在三个教学活动中，前两个活动是魔法师。魔法师是一个比较神奇的角色，有很多的魔法这肯定是孩子感兴趣的。借着孩子感兴趣的东西，通过教师的奇思妙想将知识点变成了让孩子们学习节奏，同时通过报纸和孩子们一起变魔法。孩子们在游戏的情境中学到了知识，孩子感兴趣了自然而然学东西也就更快。所以兴趣是孩子活动的先导。其次，玩陀螺的游戏，玩陀螺可能生活中也玩过，教师通过让孩子通过制作、玩一系列活动。孩子们亲子尝试过了有了探索才能有发现，而教师的引导也起了很好的作用，帮助孩子总结了相关的知识，让孩子在玩中也收获了科学知识。</w:t>
      </w:r>
    </w:p>
    <w:p>
      <w:pPr>
        <w:ind w:left="0" w:right="0" w:firstLine="560"/>
        <w:spacing w:before="450" w:after="450" w:line="312" w:lineRule="auto"/>
      </w:pPr>
      <w:r>
        <w:rPr>
          <w:rFonts w:ascii="宋体" w:hAnsi="宋体" w:eastAsia="宋体" w:cs="宋体"/>
          <w:color w:val="000"/>
          <w:sz w:val="28"/>
          <w:szCs w:val="28"/>
        </w:rPr>
        <w:t xml:space="preserve">我们还通过培训活动，在培训中感受到的更多的是实际的东西。他们的园本课程也是从本土出发从孩子出发，一个个串联成一个活动。而每个活动从图片中就可以看出孩子们收获的是喜悦，而沈老师呈现给我们的一个个小故事也看到了教师的用心之处。他们完完全全是从孩子本身出发，抓住学习的契机，让孩子乐意学，愿意学。更多的是喜欢学。</w:t>
      </w:r>
    </w:p>
    <w:p>
      <w:pPr>
        <w:ind w:left="0" w:right="0" w:firstLine="560"/>
        <w:spacing w:before="450" w:after="450" w:line="312" w:lineRule="auto"/>
      </w:pPr>
      <w:r>
        <w:rPr>
          <w:rFonts w:ascii="宋体" w:hAnsi="宋体" w:eastAsia="宋体" w:cs="宋体"/>
          <w:color w:val="000"/>
          <w:sz w:val="28"/>
          <w:szCs w:val="28"/>
        </w:rPr>
        <w:t xml:space="preserve">所以，以孩子为本，以生活为基础的教学，才是真真正正的学。</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幼儿园教师培训工作总结园长篇三</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2.认真落实了《xx区xx幼师德师风考核细则》，将师德师风纳入教师月考核重点内容，要求教师以师德为先，严格遵守幼儿园教师行为规范。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x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xx区教研员走进幼儿园，为我园课程建设、课题研究、教研做专题指导，共促教科研发展。具体有：师德培训、亿童体能、二次培训（xx学习）、摄影培训、音乐游戏、xx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xx名师游戏化教学成果博览会、幼儿园区域个别化学习专题研讨、xx区一幼幼儿个别化区域观摩、国培、xx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x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2024-10-18T23:18:25+08:00</dcterms:created>
  <dcterms:modified xsi:type="dcterms:W3CDTF">2024-10-18T23:18:25+08:00</dcterms:modified>
</cp:coreProperties>
</file>

<file path=docProps/custom.xml><?xml version="1.0" encoding="utf-8"?>
<Properties xmlns="http://schemas.openxmlformats.org/officeDocument/2006/custom-properties" xmlns:vt="http://schemas.openxmlformats.org/officeDocument/2006/docPropsVTypes"/>
</file>