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2024年医生自我鉴定1000字(三篇)</w:t>
      </w:r>
      <w:bookmarkEnd w:id="1"/>
    </w:p>
    <w:p>
      <w:pPr>
        <w:jc w:val="center"/>
        <w:spacing w:before="0" w:after="450"/>
      </w:pPr>
      <w:r>
        <w:rPr>
          <w:rFonts w:ascii="Arial" w:hAnsi="Arial" w:eastAsia="Arial" w:cs="Arial"/>
          <w:color w:val="999999"/>
          <w:sz w:val="20"/>
          <w:szCs w:val="20"/>
        </w:rPr>
        <w:t xml:space="preserve">来源：网络  作者：梦中情人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医生自我鉴定10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医生自我鉴定1000字篇一</w:t>
      </w:r>
    </w:p>
    <w:p>
      <w:pPr>
        <w:ind w:left="0" w:right="0" w:firstLine="560"/>
        <w:spacing w:before="450" w:after="450" w:line="312" w:lineRule="auto"/>
      </w:pPr>
      <w:r>
        <w:rPr>
          <w:rFonts w:ascii="宋体" w:hAnsi="宋体" w:eastAsia="宋体" w:cs="宋体"/>
          <w:color w:val="000"/>
          <w:sz w:val="28"/>
          <w:szCs w:val="28"/>
        </w:rPr>
        <w:t xml:space="preserve">在实践过程中我取得了不少成绩，同时也逐渐认识到临床工作的复杂性、多样性，了解到了一些内科疾病的诊疗新进展。现将本人这一年来的思想、工作、学习情况作简要的总结：</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经常看电视、看报纸、关心时事政治外，自觉树立了高尚的世界观、人生观，树立社会社会主义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我对病人的入院、住院、诊断、治疗、出院以及复查这些流程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w:t>
      </w:r>
    </w:p>
    <w:p>
      <w:pPr>
        <w:ind w:left="0" w:right="0" w:firstLine="560"/>
        <w:spacing w:before="450" w:after="450" w:line="312" w:lineRule="auto"/>
      </w:pPr>
      <w:r>
        <w:rPr>
          <w:rFonts w:ascii="宋体" w:hAnsi="宋体" w:eastAsia="宋体" w:cs="宋体"/>
          <w:color w:val="000"/>
          <w:sz w:val="28"/>
          <w:szCs w:val="28"/>
        </w:rPr>
        <w:t xml:space="preserve">不仅能够弥补自己耽误的工作学习而且能够有所成就，不辜负领导们的期望。过去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医生自我鉴定1000字篇二</w:t>
      </w:r>
    </w:p>
    <w:p>
      <w:pPr>
        <w:ind w:left="0" w:right="0" w:firstLine="560"/>
        <w:spacing w:before="450" w:after="450" w:line="312" w:lineRule="auto"/>
      </w:pPr>
      <w:r>
        <w:rPr>
          <w:rFonts w:ascii="宋体" w:hAnsi="宋体" w:eastAsia="宋体" w:cs="宋体"/>
          <w:color w:val="000"/>
          <w:sz w:val="28"/>
          <w:szCs w:val="28"/>
        </w:rPr>
        <w:t xml:space="preserve">内科实习从呼吸内科开始，不知不觉，在呼吸内科已经实习三个星期，受益匪浅，学到了很多东西，也做了很多错事。真正进入临床，才发现课本上学的很多东西掌握不够扎实，甚至是都忘得一干二净了，遇到情况也不会理论联系实际，灵活运用！让我很开心的是，呼吸内科不愧为省重点科室，各项工作都很出色，特别是晨起交接班，夜班大夫及其他的每个大夫把需要注意的病人情况交代的十分清楚，使我们这些本科生不但对自己带教老师的病好了解深刻，也对本科室其他的病号有所了解。</w:t>
      </w:r>
    </w:p>
    <w:p>
      <w:pPr>
        <w:ind w:left="0" w:right="0" w:firstLine="560"/>
        <w:spacing w:before="450" w:after="450" w:line="312" w:lineRule="auto"/>
      </w:pPr>
      <w:r>
        <w:rPr>
          <w:rFonts w:ascii="宋体" w:hAnsi="宋体" w:eastAsia="宋体" w:cs="宋体"/>
          <w:color w:val="000"/>
          <w:sz w:val="28"/>
          <w:szCs w:val="28"/>
        </w:rPr>
        <w:t xml:space="preserve">呼吸内科科室气氛很温馨，像个快乐的大家庭一样，个个老师对待学生和蔼友善，很耐心的去教我们如何接诊病人，分析病情，书写病历，让我们参与病历讨论，让我们时刻觉得虽然还未成为一名管床大夫，但是也要有对病人负责的义务。其中一次是关于发热病人的讨论，呼吸科王红阳主任要求转科大夫、研究生、本科生整理关于发热与各个系统疾病的关系，其中我抽到的是关于哪些循环系统疾病可以引起发热，在准备的过程中我不但回顾了诊断学、西医内科学的相关内容，还查阅了大量的相关文献及图书馆的书籍，并咨询了心内科的老师，力求自己准备的内容全面、准确。在病历讨论的那天，我发现大家准备的都非常好，我们都得到了主任的表扬。更令人惊喜的是刘信荣教授我我们讲解了临床大夫所应该具备的临床思维，让我们受益匪浅。</w:t>
      </w:r>
    </w:p>
    <w:p>
      <w:pPr>
        <w:ind w:left="0" w:right="0" w:firstLine="560"/>
        <w:spacing w:before="450" w:after="450" w:line="312" w:lineRule="auto"/>
      </w:pPr>
      <w:r>
        <w:rPr>
          <w:rFonts w:ascii="宋体" w:hAnsi="宋体" w:eastAsia="宋体" w:cs="宋体"/>
          <w:color w:val="000"/>
          <w:sz w:val="28"/>
          <w:szCs w:val="28"/>
        </w:rPr>
        <w:t xml:space="preserve">第二个科室是消化内科。消化科比有些轻松，因为人比有些多，所以不用我们实习大夫管床，可是我也是尽量帮忙做些杂活。每个科都有我的疑难杂症。我在消化科轮转的`那一阵子肠梗阻、胰腺炎、以及炎症性肠病病人比有些多。胰腺炎尤其是重症坏死性胰腺炎是比有些凶险的，要及时处理，除了要关注病人血尿淀粉酶情况，还要注意血糖、血钙等指标，因为与预后有关。而溃疡性结肠炎和克罗恩病也是反复发作，治疗效果欠佳的毛病。</w:t>
      </w:r>
    </w:p>
    <w:p>
      <w:pPr>
        <w:ind w:left="0" w:right="0" w:firstLine="560"/>
        <w:spacing w:before="450" w:after="450" w:line="312" w:lineRule="auto"/>
      </w:pPr>
      <w:r>
        <w:rPr>
          <w:rFonts w:ascii="宋体" w:hAnsi="宋体" w:eastAsia="宋体" w:cs="宋体"/>
          <w:color w:val="000"/>
          <w:sz w:val="28"/>
          <w:szCs w:val="28"/>
        </w:rPr>
        <w:t xml:space="preserve">内科实习的最后一个科室是血液科，在短短的三周里，还是感觉到管床不容易。血液科的病人多是多次化疗的。俗话说“久病成医”，病的时间长了，对自己的病情、治疗也都非常关心、多少懂得一些。总是会听到病人问大夫“我的白细胞多少了”“我已经做过三次chop了”等等的话。所以，有的时感觉我面对病人的问题时非常有些底气不足。有一次，收了一个原发的淋巴瘤病人，骨髓病理做出来是霍奇金病（hd）。而平日见到的多是非霍奇金淋巴瘤（nhl）。以前我印象中就觉得hd跟nhl均为淋巴瘤，只是病理类型不相同而已。</w:t>
      </w:r>
    </w:p>
    <w:p>
      <w:pPr>
        <w:ind w:left="0" w:right="0" w:firstLine="560"/>
        <w:spacing w:before="450" w:after="450" w:line="312" w:lineRule="auto"/>
      </w:pPr>
      <w:r>
        <w:rPr>
          <w:rFonts w:ascii="宋体" w:hAnsi="宋体" w:eastAsia="宋体" w:cs="宋体"/>
          <w:color w:val="000"/>
          <w:sz w:val="28"/>
          <w:szCs w:val="28"/>
        </w:rPr>
        <w:t xml:space="preserve">可是那天病人孩子问我“我爸爸的病跟非霍奇金淋巴瘤比哪个预后更差”的时，我竟然一时语塞。平日我看书时只注意两种病的临床表现、组织类型、临床分期、化疗方案了，倒是真的没有注意过哪种预后更差。只好告诉他：“hd和nhl均一种恶性的血液病，但是病理类型不同，而预后要根据病人的整体情况及具体的病理类型和分期来综合判断的。”回到示教室我马上翻书，才发现，比有些而言，hd预后要相对好一些，而hd中的更以淋巴细胞为主的预后要好些，而nhl的预后则是取决于病理类型和分期以及病人的一般情况，总的来说，预后都不太好。</w:t>
      </w:r>
    </w:p>
    <w:p>
      <w:pPr>
        <w:ind w:left="0" w:right="0" w:firstLine="560"/>
        <w:spacing w:before="450" w:after="450" w:line="312" w:lineRule="auto"/>
      </w:pPr>
      <w:r>
        <w:rPr>
          <w:rFonts w:ascii="宋体" w:hAnsi="宋体" w:eastAsia="宋体" w:cs="宋体"/>
          <w:color w:val="000"/>
          <w:sz w:val="28"/>
          <w:szCs w:val="28"/>
        </w:rPr>
        <w:t xml:space="preserve">心内科介入病人比有些多，整天忙的团团转。每天早晨都要早早的来到病房给每一个病人测量血压，密切关注病人病情变化。因为要术前谈话、术后告知、病程记录、主任查房，每天都有非常多事情。现在因为医患关系紧张，所有创伤性的检查和治疗都要征得病人和家属的同意才能执行。对于冠脉造影这样的风险比有些大的介入手术，以及心脏支架这样非常贵重的材料应用，都要病人和家属的签字同意，也就要不厌其烦的跟病人沟通、解释。非常多家属不理解所谓的风险告知，说大夫是推卸责任。不过呢，我们的专家均非常有经验的，做过非常多次，风险发生的概率也比有些小，所以也不要过度担心……依从性好的家属可能想想是这样也就签字了，要是碰到难缠一点的，就要解释半天，最后还落个“推卸责任”的口实。大夫真的非常不好做呢。</w:t>
      </w:r>
    </w:p>
    <w:p>
      <w:pPr>
        <w:ind w:left="0" w:right="0" w:firstLine="560"/>
        <w:spacing w:before="450" w:after="450" w:line="312" w:lineRule="auto"/>
      </w:pPr>
      <w:r>
        <w:rPr>
          <w:rFonts w:ascii="宋体" w:hAnsi="宋体" w:eastAsia="宋体" w:cs="宋体"/>
          <w:color w:val="000"/>
          <w:sz w:val="28"/>
          <w:szCs w:val="28"/>
        </w:rPr>
        <w:t xml:space="preserve">几个科室轮转下来，感触颇多，觉得健康真的非常重要，生命真的非常宝贵。而大夫的工作也确实非常不简单，作为大夫，不仅仅要拿出我最精湛的医技医术来为病人的健康服务，还要奉献出我的爱心和关心，真正为病人着想；而病人也不要抱着消费的心态来就医，要信任医生、尊重大夫，这样才会使医患关系更加和谐。</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医生自我鉴定1000字篇三</w:t>
      </w:r>
    </w:p>
    <w:p>
      <w:pPr>
        <w:ind w:left="0" w:right="0" w:firstLine="560"/>
        <w:spacing w:before="450" w:after="450" w:line="312" w:lineRule="auto"/>
      </w:pPr>
      <w:r>
        <w:rPr>
          <w:rFonts w:ascii="宋体" w:hAnsi="宋体" w:eastAsia="宋体" w:cs="宋体"/>
          <w:color w:val="000"/>
          <w:sz w:val="28"/>
          <w:szCs w:val="28"/>
        </w:rPr>
        <w:t xml:space="preserve">为期八个月的实习生活转眼已经结束,时间过得真快。实习是我们将所学的理论知识结合临床，迈向临床的第一步;在实习所学的知识让我受益匪浅并将受用终生.下面实习期间的表现进行自我鉴定：</w:t>
      </w:r>
    </w:p>
    <w:p>
      <w:pPr>
        <w:ind w:left="0" w:right="0" w:firstLine="560"/>
        <w:spacing w:before="450" w:after="450" w:line="312" w:lineRule="auto"/>
      </w:pPr>
      <w:r>
        <w:rPr>
          <w:rFonts w:ascii="宋体" w:hAnsi="宋体" w:eastAsia="宋体" w:cs="宋体"/>
          <w:color w:val="000"/>
          <w:sz w:val="28"/>
          <w:szCs w:val="28"/>
        </w:rPr>
        <w:t xml:space="preserve">按学校和医院的要求和规定，我分别到了内儿、妇产、骨外、手外、急诊、五官、皮肤性并中医等科室实习。在实习期间我严格遵守医院及医院各科室的各项规章制度，遵纪守法，尊敬师长，团结同事，严格律己，提旱到科室、不早退、不旷工及擅离工作岗位。对病人细心照顾，和蔼可亲，经常受到科室同事的认可和病人表扬。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实习实践我熟练掌握了病程记录、病史书写、会诊记录、出院记录等所有医疗文件书写;掌握了临床各科室的特点及各科室常见、多发病人的诊治;掌握了常见化验的正常值和临床意义及和对各类危、重、急病人的紧急处理。很好地完成了各科室的学习任务，未发生过医疗差错和事故。</w:t>
      </w:r>
    </w:p>
    <w:p>
      <w:pPr>
        <w:ind w:left="0" w:right="0" w:firstLine="560"/>
        <w:spacing w:before="450" w:after="450" w:line="312" w:lineRule="auto"/>
      </w:pPr>
      <w:r>
        <w:rPr>
          <w:rFonts w:ascii="宋体" w:hAnsi="宋体" w:eastAsia="宋体" w:cs="宋体"/>
          <w:color w:val="000"/>
          <w:sz w:val="28"/>
          <w:szCs w:val="28"/>
        </w:rPr>
        <w:t xml:space="preserve">实习结束了，我对自己在实习期间的表现满意，将在学校学的理论知识很好的结合临床实践，使我自己对未来的医学工作充满了信心，我定能成为一位合格的临床医生。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临床医师自我鉴定</w:t>
      </w:r>
    </w:p>
    <w:p>
      <w:pPr>
        <w:ind w:left="0" w:right="0" w:firstLine="560"/>
        <w:spacing w:before="450" w:after="450" w:line="312" w:lineRule="auto"/>
      </w:pPr>
      <w:r>
        <w:rPr>
          <w:rFonts w:ascii="宋体" w:hAnsi="宋体" w:eastAsia="宋体" w:cs="宋体"/>
          <w:color w:val="000"/>
          <w:sz w:val="28"/>
          <w:szCs w:val="28"/>
        </w:rPr>
        <w:t xml:space="preserve">本人在校期间学习刻苦,成绩优秀,扎实掌握医学基础理论、基本知识和临床基本技能、熟练的操作技术及较强的自学能力。四年大学的临床理论学习形成了我严谨的学习态度、严密的思维方式，培养了良好的学习习惯，一年的临床见习令我充分认识到临床的实践工作需要漫长的磨和时间，一年的临床实习工作经历更提高了我分析问题及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本人诚信开朗，勤奋务实，有一定的组织管理能力,有较强的适应能力和开拓精神，有良好的职业形象和素养，责任感强，热爱集体，能恪守以大局为重的原则，愿意服从集体利益的需要，具备奉献精神，不为问题的表面现象所惑而匆匆作出肤浅的决策，在解决问题的过程中避免所有可能的不利因素以求得短期和长期的利益。</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作为初学者，我具备出色的学习能力并且乐于学习、敢于创新，不断追求卓越，有很强的忍耐力、意志力和吃苦耐劳的品质，对工作认真负责，积极进取，个性乐观执着，敢于面对困难与挑战。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2024-10-19T08:44:36+08:00</dcterms:created>
  <dcterms:modified xsi:type="dcterms:W3CDTF">2024-10-19T08:44:36+08:00</dcterms:modified>
</cp:coreProperties>
</file>

<file path=docProps/custom.xml><?xml version="1.0" encoding="utf-8"?>
<Properties xmlns="http://schemas.openxmlformats.org/officeDocument/2006/custom-properties" xmlns:vt="http://schemas.openxmlformats.org/officeDocument/2006/docPropsVTypes"/>
</file>