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初一地理教师期末工作总结</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教师在教学中一定要结合学生的特点，对教材进行适当的调整、重组、删减和补充，避免教教材。下面是小编为大家搜集整理出来的有关于初一地理教师期末工作总结，欢迎阅读!  初一地理教师期末工作总结【1】  本学期我任教七年级二个班的地理教育教学工作...</w:t>
      </w:r>
    </w:p>
    <w:p>
      <w:pPr>
        <w:ind w:left="0" w:right="0" w:firstLine="560"/>
        <w:spacing w:before="450" w:after="450" w:line="312" w:lineRule="auto"/>
      </w:pPr>
      <w:r>
        <w:rPr>
          <w:rFonts w:ascii="宋体" w:hAnsi="宋体" w:eastAsia="宋体" w:cs="宋体"/>
          <w:color w:val="000"/>
          <w:sz w:val="28"/>
          <w:szCs w:val="28"/>
        </w:rPr>
        <w:t xml:space="preserve">教师在教学中一定要结合学生的特点，对教材进行适当的调整、重组、删减和补充，避免教教材。下面是小编为大家搜集整理出来的有关于初一地理教师期末工作总结，欢迎阅读!</w:t>
      </w:r>
    </w:p>
    <w:p>
      <w:pPr>
        <w:ind w:left="0" w:right="0" w:firstLine="560"/>
        <w:spacing w:before="450" w:after="450" w:line="312" w:lineRule="auto"/>
      </w:pPr>
      <w:r>
        <w:rPr>
          <w:rFonts w:ascii="宋体" w:hAnsi="宋体" w:eastAsia="宋体" w:cs="宋体"/>
          <w:color w:val="000"/>
          <w:sz w:val="28"/>
          <w:szCs w:val="28"/>
        </w:rPr>
        <w:t xml:space="preserve">初一地理教师期末工作总结【1】</w:t>
      </w:r>
    </w:p>
    <w:p>
      <w:pPr>
        <w:ind w:left="0" w:right="0" w:firstLine="560"/>
        <w:spacing w:before="450" w:after="450" w:line="312" w:lineRule="auto"/>
      </w:pPr>
      <w:r>
        <w:rPr>
          <w:rFonts w:ascii="宋体" w:hAnsi="宋体" w:eastAsia="宋体" w:cs="宋体"/>
          <w:color w:val="000"/>
          <w:sz w:val="28"/>
          <w:szCs w:val="28"/>
        </w:rPr>
        <w:t xml:space="preserve">本学期我任教七年级二个班的地理教育教学工作。在学校的教学常规指导下，兢兢业业，扎实刻苦，圆满地完成了本期的教育教学工作，取得了较好的实效。现归纳两个方面：</w:t>
      </w:r>
    </w:p>
    <w:p>
      <w:pPr>
        <w:ind w:left="0" w:right="0" w:firstLine="560"/>
        <w:spacing w:before="450" w:after="450" w:line="312" w:lineRule="auto"/>
      </w:pPr>
      <w:r>
        <w:rPr>
          <w:rFonts w:ascii="宋体" w:hAnsi="宋体" w:eastAsia="宋体" w:cs="宋体"/>
          <w:color w:val="000"/>
          <w:sz w:val="28"/>
          <w:szCs w:val="28"/>
        </w:rPr>
        <w:t xml:space="preserve">经过前期的学习，学生已经了解一部分地理知识，但马上要完整、系统地学习地理知识，同学们显得力不从心、无从下手。因此，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5、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总之，在以后的教学中，我还要坚持不断学习，不断实践，不断反思，不断调整，不断提高的原则，以崭新的姿态去迎接新学年的到来。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初一地理教师期末工作总结【2】</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2024-10-19T04:24:17+08:00</dcterms:created>
  <dcterms:modified xsi:type="dcterms:W3CDTF">2024-10-19T04:24:17+08:00</dcterms:modified>
</cp:coreProperties>
</file>

<file path=docProps/custom.xml><?xml version="1.0" encoding="utf-8"?>
<Properties xmlns="http://schemas.openxmlformats.org/officeDocument/2006/custom-properties" xmlns:vt="http://schemas.openxmlformats.org/officeDocument/2006/docPropsVTypes"/>
</file>