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机关干部保持共产党员先进性教育心得体会</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根据州委开展党员先进性教育活的安排部署，本人认真参加了所在党组织开展的保先教育活动。通过认真学习《党员先进性教育读本》，认真参加目前开展的党章教育、党史教育、宪法教育、国情教育、模范教育、廉政教育6个专题的学习教育活动，使我在思想上对保持党...</w:t>
      </w:r>
    </w:p>
    <w:p>
      <w:pPr>
        <w:ind w:left="0" w:right="0" w:firstLine="560"/>
        <w:spacing w:before="450" w:after="450" w:line="312" w:lineRule="auto"/>
      </w:pPr>
      <w:r>
        <w:rPr>
          <w:rFonts w:ascii="宋体" w:hAnsi="宋体" w:eastAsia="宋体" w:cs="宋体"/>
          <w:color w:val="000"/>
          <w:sz w:val="28"/>
          <w:szCs w:val="28"/>
        </w:rPr>
        <w:t xml:space="preserve">根据州委开展党员先进性教育活的安排部署，本人认真参加了所在党组织开展的保先教育活动。通过认真学习《党员先进性教育读本》，认真参加目前开展的党章教育、党史教育、宪法教育、国情教育、模范教育、廉政教育6个专题的学习教育活动，使我在思想上对保持党员先进性有了一个更清晰的认识，在这里，我谈几点个人的认识和体会开展保持共产党员先进性教育活动，是全面贯彻“三个代表”重要思想的必然要求。党员是党的细胞，党的先进性是由党员的先进性来体现的。党员的先进性，又是由广大党员的先锋模范作用来实现的。通过开展先进性教育活动，使党员队伍保持思想上、政治上、组织上、作风上的先进性和纯洁性，始终站在时代前列，必将有力地促进党的政治优势、组织优势和密切联系群众作用的充分发挥。共产党员要保持先进性，只有加强学习，树立终身学习的观念；只有加强修养，自觉利用科学理论武装自己，坚定共产主义理想不动摇；只有创新思维，确立把发展作为开展实际工作的第一要务，全心全意为人民服务，诚心诚意为人民谋利益；只有严格自律，坚持清正廉洁，树立良好作风，在本职岗位上争创一流业绩才能真正永远保持党的本色，永远保持先进性。要做到这些，我认为作为一名普通的共产党员应该有一个静心平和的心态，有一个专心干事的心境，有一股子尽心敬业的精神。具体来说，就是：</w:t>
      </w:r>
    </w:p>
    <w:p>
      <w:pPr>
        <w:ind w:left="0" w:right="0" w:firstLine="560"/>
        <w:spacing w:before="450" w:after="450" w:line="312" w:lineRule="auto"/>
      </w:pPr>
      <w:r>
        <w:rPr>
          <w:rFonts w:ascii="宋体" w:hAnsi="宋体" w:eastAsia="宋体" w:cs="宋体"/>
          <w:color w:val="000"/>
          <w:sz w:val="28"/>
          <w:szCs w:val="28"/>
        </w:rPr>
        <w:t xml:space="preserve">一要力戒浮躁，保持一颗平常心。一名共产党员，一旦沾染上浮躁之气，就会沉不下心，稳不住神，心猿意马，魂不守舍。这种心态带来的后果必然是学习理论浅尝辄止，一目十行。党员在现阶段，一个重要的任务就是要加强学习，努力学习马列主义毛泽东思想，学习邓小平理论，学习“三个代表”重要思想，从而自觉提高自身理论修养。当前，确实存在相当数量的党员学理论动力不足，干事业创劲不高的现象。也存在着一部分党员干部由于长期放松自己的学习，思想麻痹，放任自己的严重行为。无数事实证明，心不静，无以言学，心不静，贪欲就膨胀，就抵御不了外部花花世界的诱惑。一旦碰上诱惑就会自乱方寸。做为一名共产党员长期放松学习，也就放松了对自己的要求。不学习，思想无法进步，理想信念就容易动摇，党性意识就会淡化，思想观念就会僵化；不学习组织纪律松懈，奉献精神退化；不学习也不可能提高自己的工作能力；不学习更不可能改进工作方法，创造性地开展工作。因此，只有潜心研读，才能有所思，有所学，有所获，有所成。共产党员潜心学习，才能保持一种平和的心态，使自己时刻处于清醒状态，发扬淡泊名利，无私奉献的精神，见五光十色而不眼花缭乱，遇名利竞逐而心如止水。</w:t>
      </w:r>
    </w:p>
    <w:p>
      <w:pPr>
        <w:ind w:left="0" w:right="0" w:firstLine="560"/>
        <w:spacing w:before="450" w:after="450" w:line="312" w:lineRule="auto"/>
      </w:pPr>
      <w:r>
        <w:rPr>
          <w:rFonts w:ascii="宋体" w:hAnsi="宋体" w:eastAsia="宋体" w:cs="宋体"/>
          <w:color w:val="000"/>
          <w:sz w:val="28"/>
          <w:szCs w:val="28"/>
        </w:rPr>
        <w:t xml:space="preserve">二、去除私心杂念，保持清正廉洁。在现今拜金主义、享乐主义和极端个人主义的侵蚀下，共产党员要保持人格力量，自重、自省、自励，一尘不染，一身正气，必须严格要求自己。要追求积极向上的生活情趣，堂堂正正做人，清清白白干事。始终保持清正廉洁，坚决抵制歪风邪气，带头弘扬社会主义优良道德风尚。贪一己而误终身，图蝇头小利而身败名裂的深刻教训在一部分党员干部身上为我们敲响警钟。私心杂念也就充斥其间，必然滋生腐败。“流水不腐，户枢不蠹。”共产党员要从自身思想源头上找问题，立党为公，执政为民，时刻牢记党的宗旨，全心全意为人民服务，正确对待权力、地位和自身利益，始终做人民的公仆。要在思想上解决好入党为什么？现在工作干什么？将来给党留什么？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三、扎实工作，增强责任意识。一名党员，对待自己的事业就是要恪尽职守、扎实肯干、勇于进取、拼搏向上、知难而进、忘我工作。“一个党员一面旗”，作为一名党员，对待本职工作要不断增强责任心。按照党的十六大和十六届四中全会的要求，一心一意谋发展，聚精会神搞建设。以发展要有新思路，改革要有新突破，各项工作要有新举措为根本出发点，努力做好各项工作，特别是自己分内的工作，完成各项目标任务，让人民群众满意，让党满意，就是为人民服务的最好体现。</w:t>
      </w:r>
    </w:p>
    <w:p>
      <w:pPr>
        <w:ind w:left="0" w:right="0" w:firstLine="560"/>
        <w:spacing w:before="450" w:after="450" w:line="312" w:lineRule="auto"/>
      </w:pPr>
      <w:r>
        <w:rPr>
          <w:rFonts w:ascii="宋体" w:hAnsi="宋体" w:eastAsia="宋体" w:cs="宋体"/>
          <w:color w:val="000"/>
          <w:sz w:val="28"/>
          <w:szCs w:val="28"/>
        </w:rPr>
        <w:t xml:space="preserve">我个人体会，这次教育活动的基本精神，就是要始终组织党员干部深入学习实践“三个代表”重要思想，切实解决共产党员在思想上、组织上、作风上存在的突出问题，充分调动大家在工作中的积极性和创造性，达到提高党员素质，服务人民群众，促进各项工作的根本目的，从而为全面建设小康社会、开创中国特色社会主义新局面提供坚强的组织保证。这个基本精神有两个要点：一是要始终抓住“一条主线”，即始终抓住“三个代表”重要思想的学习和实践，在这方面要多下功夫。应该认识到，“三个代表”重要思想是新世纪党的先进性的集中体现，也是党员保持先进性的根本标准。二是要努力实现“一个根本目的”，即“提高党员素质、服务人民群众、促进各项工作”。这三个方面是一个统一整体，相互关联，相互促进，其着眼点在 于要保持先进性。首先要看到，“提高党员素质”是保持先进性的基础。开展这次教育活动，就是为了进一步提高党员的基本素质。所谓基本素质，就是指党员的思想政治素质、道德作风素质和科学文化素质三者的有机统一。只有这三个方面的素质全面提高了，党员的先进性才能得到充分发挥。其次要看到，“服务人民群众”是党员保持先进性的根本体现。所以，在这次教育</w:t>
      </w:r>
    </w:p>
    <w:p>
      <w:pPr>
        <w:ind w:left="0" w:right="0" w:firstLine="560"/>
        <w:spacing w:before="450" w:after="450" w:line="312" w:lineRule="auto"/>
      </w:pPr>
      <w:r>
        <w:rPr>
          <w:rFonts w:ascii="宋体" w:hAnsi="宋体" w:eastAsia="宋体" w:cs="宋体"/>
          <w:color w:val="000"/>
          <w:sz w:val="28"/>
          <w:szCs w:val="28"/>
        </w:rPr>
        <w:t xml:space="preserve">活动中，特别要把解决执政为民问题作为共产党保持先进性教育的一个突出问题来解决。同时，还要看到，“促进各项工作”是党员保持先进性的出发点和落脚点。因为只有促进了各项工作，才能把贯彻“三个代表”重要思想落到实处，才能把保持先进性落到实处。</w:t>
      </w:r>
    </w:p>
    <w:p>
      <w:pPr>
        <w:ind w:left="0" w:right="0" w:firstLine="560"/>
        <w:spacing w:before="450" w:after="450" w:line="312" w:lineRule="auto"/>
      </w:pPr>
      <w:r>
        <w:rPr>
          <w:rFonts w:ascii="宋体" w:hAnsi="宋体" w:eastAsia="宋体" w:cs="宋体"/>
          <w:color w:val="000"/>
          <w:sz w:val="28"/>
          <w:szCs w:val="28"/>
        </w:rPr>
        <w:t xml:space="preserve">保持共产党员的先进性，简洁地说就是要真正做到：平常工作能够看出来，关键时刻能够站出来，危难之中能够豁出来。具体说，我认为主要有以下几个方面：一是要有争先恐后的工作姿态。态度决定一切。共产党员对待每一项工作都要有争先恐后，舍己忘我的精神。二是要善于充当观念更新的先导。“观念更新天地宽”，这是改革开放以来的经验。在当今社会，万事万物都在发生急剧变化，因此，共产党员要率先成为更新观念的先导，成为引领时代潮流的标杆。三是要有超前的思维能力。思维决定思路，思路决定出路。在当今信息化社会，在今天变革的年代，创造性的思维，超前的思维能力，对于共产党员来说，显得特别重要。“共产党员不能等同于普通老百姓”，很明显的是思维水平不能等同。四是要有吃苦在先的风格。无论生活中还是工作上，我们时常还会遇到这样那样的“苦”。面临这样那样的“苦”，共产党员一定要吃苦在前，享受在后，这是衡量是否保持“先进性”的一把标尺。五是要乐于担当实现群众利益的“先行官”。我们党以全心全意为人民服务作为自己的宗旨，从建党那天起，就为保护好、发展好、实现好人民群众的根本利益尽心竭力。每一历史时期，都在担当着实现群众利益的“先行官”，都有出色的业绩。在这全面建设小康社会、群众求富奔富的年代，党员的先进性更要有上佳的表现。</w:t>
      </w:r>
    </w:p>
    <w:p>
      <w:pPr>
        <w:ind w:left="0" w:right="0" w:firstLine="560"/>
        <w:spacing w:before="450" w:after="450" w:line="312" w:lineRule="auto"/>
      </w:pPr>
      <w:r>
        <w:rPr>
          <w:rFonts w:ascii="宋体" w:hAnsi="宋体" w:eastAsia="宋体" w:cs="宋体"/>
          <w:color w:val="000"/>
          <w:sz w:val="28"/>
          <w:szCs w:val="28"/>
        </w:rPr>
        <w:t xml:space="preserve">如果能努力做到上述几个主要方面，就会显示出“先进性”，也就会受到群众的拥护。</w:t>
      </w:r>
    </w:p>
    <w:p>
      <w:pPr>
        <w:ind w:left="0" w:right="0" w:firstLine="560"/>
        <w:spacing w:before="450" w:after="450" w:line="312" w:lineRule="auto"/>
      </w:pPr>
      <w:r>
        <w:rPr>
          <w:rFonts w:ascii="宋体" w:hAnsi="宋体" w:eastAsia="宋体" w:cs="宋体"/>
          <w:color w:val="000"/>
          <w:sz w:val="28"/>
          <w:szCs w:val="28"/>
        </w:rPr>
        <w:t xml:space="preserve">总之，共产党员实践“三个代表”重要思想，保持党员先进性，既离不开党组织的严格教育、严格管理和严格监督，更需要每一个党员干部的自我教育、自我修养、自我提高。认真学习以明真理，大胆实践以磨励志，严格自省以聚党性。只有通过坚持不懈的修养锻炼，才能不断提高党员的思想政治素养和科学理论素养，从而永葆党员先进性，永远做名副其实的先进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2024-10-19T12:31:50+08:00</dcterms:created>
  <dcterms:modified xsi:type="dcterms:W3CDTF">2024-10-19T12:31:50+08:00</dcterms:modified>
</cp:coreProperties>
</file>

<file path=docProps/custom.xml><?xml version="1.0" encoding="utf-8"?>
<Properties xmlns="http://schemas.openxmlformats.org/officeDocument/2006/custom-properties" xmlns:vt="http://schemas.openxmlformats.org/officeDocument/2006/docPropsVTypes"/>
</file>