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2024年城市居民低保申请书(五篇)</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城市居民低保申请书篇一我家收入只有207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城市居民低保申请书篇一</w:t>
      </w:r>
    </w:p>
    <w:p>
      <w:pPr>
        <w:ind w:left="0" w:right="0" w:firstLine="560"/>
        <w:spacing w:before="450" w:after="450" w:line="312" w:lineRule="auto"/>
      </w:pPr>
      <w:r>
        <w:rPr>
          <w:rFonts w:ascii="宋体" w:hAnsi="宋体" w:eastAsia="宋体" w:cs="宋体"/>
          <w:color w:val="000"/>
          <w:sz w:val="28"/>
          <w:szCs w:val="28"/>
        </w:rPr>
        <w:t xml:space="preserve">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x楼x门x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我叫孙x，x县x镇人，现住x镇东风西路155号，1972年04月出生，现年40岁，妻子姓余x，39岁，有一子。由于种种原因，本人家庭日子过得十分艰辛，无能力去维持最基本的生活，特向屯昌政府申请居民最低生活保障。</w:t>
      </w:r>
    </w:p>
    <w:p>
      <w:pPr>
        <w:ind w:left="0" w:right="0" w:firstLine="560"/>
        <w:spacing w:before="450" w:after="450" w:line="312" w:lineRule="auto"/>
      </w:pPr>
      <w:r>
        <w:rPr>
          <w:rFonts w:ascii="宋体" w:hAnsi="宋体" w:eastAsia="宋体" w:cs="宋体"/>
          <w:color w:val="000"/>
          <w:sz w:val="28"/>
          <w:szCs w:val="28"/>
        </w:rPr>
        <w:t xml:space="preserve">十几年前，本人因家境不好外出海口打工当司机，因当司机的职业久坐驾驶室缺少活动一不小心而落得腰痛的顽疾，经长期治疗未果，再加上眼睛近视严重，实在无法连续胜任当司机的工作，迫于无奈辞去特长的工作而找零散工来做。七年前，父亲患半身不遂卧床在家生活无法自理，母亲为了照顾父亲拖着体弱多病的身体度日如年地照顾父亲，直到父亲逝世。近年来，母亲的视力模糊日愈加重，已达到几乎无法辨人的状况，再加上前期带病照顾父亲也患得一身疾病，如;头痛、脚痛、手痛、血压高、血糖高、血脂高、长年失眠()，现已80岁高龄的母亲实在无法再继续生活自理。妻子婆家二老膝下无子，且二老皆是80岁以上同样地年迈多病的老人，二老现都已离不开她的照顾。妻虽勤劳，无奈没办法顾到两头。话说照顾、赡养父母是孝心，但也是为人子女的义务。现本人的母亲生活已达到无法自理且多病的情况，本人便毫不犹豫地返家照顾母亲。由于每天要准时地叮嘱、照顾母亲服药和日常生活，一直无法找到适合本人工作的用人单位。没找到工作，就没有经济来源，没有经济来源，一切烦恼的事情也会随之而来连晚上都头痛得睡不着。</w:t>
      </w:r>
    </w:p>
    <w:p>
      <w:pPr>
        <w:ind w:left="0" w:right="0" w:firstLine="560"/>
        <w:spacing w:before="450" w:after="450" w:line="312" w:lineRule="auto"/>
      </w:pPr>
      <w:r>
        <w:rPr>
          <w:rFonts w:ascii="宋体" w:hAnsi="宋体" w:eastAsia="宋体" w:cs="宋体"/>
          <w:color w:val="000"/>
          <w:sz w:val="28"/>
          <w:szCs w:val="28"/>
        </w:rPr>
        <w:t xml:space="preserve">一个在县城的家庭，夫妻双双没有工作，没有田地种植，没有资金经商，且要照顾、赡养上有老，抚养下有小的家庭，谈何容易。每日里都要靠母亲的那一点微薄的退休金去买柴米油盐、水电、医药和其它的.家庭费用，日子过得十分艰辛、拮据。本人实在是不想当啃老族，也不能当啃老族，但是，全年里夫妻两人偶尔靠着零散工的收入想去维持基本生活根本就无济于事。家中最值钱的家俱就数本人当初在海口打工时带回来的那个二手电脑，现连电视都没有一个。由于没办法、无能力去维持最基本的生活，为此，向政府申请最低生活保障解决我们家庭的生活危机，恳请政府向我们的整个家庭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城市居民低保申请书篇三</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我今年63岁，家住兴华路__号，平房(23平米)，与妻子离异，现独自生活，身体长期有病，不能干重体力活，没有稳定的经济来源，靠亲属救济勉强糊口，年收入不足180元，生活异常艰难，当我-</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城市居民低保申请书篇四</w:t>
      </w:r>
    </w:p>
    <w:p>
      <w:pPr>
        <w:ind w:left="0" w:right="0" w:firstLine="560"/>
        <w:spacing w:before="450" w:after="450" w:line="312" w:lineRule="auto"/>
      </w:pPr>
      <w:r>
        <w:rPr>
          <w:rFonts w:ascii="宋体" w:hAnsi="宋体" w:eastAsia="宋体" w:cs="宋体"/>
          <w:color w:val="000"/>
          <w:sz w:val="28"/>
          <w:szCs w:val="28"/>
        </w:rPr>
        <w:t xml:space="preserve">__x区低保局：</w:t>
      </w:r>
    </w:p>
    <w:p>
      <w:pPr>
        <w:ind w:left="0" w:right="0" w:firstLine="560"/>
        <w:spacing w:before="450" w:after="450" w:line="312" w:lineRule="auto"/>
      </w:pPr>
      <w:r>
        <w:rPr>
          <w:rFonts w:ascii="宋体" w:hAnsi="宋体" w:eastAsia="宋体" w:cs="宋体"/>
          <w:color w:val="000"/>
          <w:sz w:val="28"/>
          <w:szCs w:val="28"/>
        </w:rPr>
        <w:t xml:space="preserve">我叫李某香，今年53岁;我丈夫叫__x，今年57岁。家有独女，今年16岁，正读中学高二。因家庭生活困难，日常开支不能维继，特向你们申请低保帮助，请悯恤病弱，予以批准为盼。我家中情形，现向你们报告如下：</w:t>
      </w:r>
    </w:p>
    <w:p>
      <w:pPr>
        <w:ind w:left="0" w:right="0" w:firstLine="560"/>
        <w:spacing w:before="450" w:after="450" w:line="312" w:lineRule="auto"/>
      </w:pPr>
      <w:r>
        <w:rPr>
          <w:rFonts w:ascii="宋体" w:hAnsi="宋体" w:eastAsia="宋体" w:cs="宋体"/>
          <w:color w:val="000"/>
          <w:sz w:val="28"/>
          <w:szCs w:val="28"/>
        </w:rPr>
        <w:t xml:space="preserve">我夫妻二人，本人一直没有稳定工作，偶有所得，全靠经人引荐，打点零工，换一些微薄收入，有时则喜，无日常多;丈夫几年前退休，每月能领养老金大约500元。大致算来，一年之内，我夫妻人均月收入在400元左右，多时全家月入也总计不超过1000元;手中拮据，经济萧条，亲友见过于心不忍，有愿帮助，却又都不富贵，偶而伸手，也只能临时救急。住旧房两间，徒有四壁，面积35平米，风雨剥蚀，早成危房，也无钱修缮紧固。更兼屋漏偏夜雨，我夫妻收入本来稀少，又都疾病缠身，不仅外出找事人家嫌弃，每月还要买药看医。我常年胆结石，频繁发作，痛不欲生，虽有医生说手术最好，但因无力承担费用，只能由它无情折磨;慢性肠胃炎久治不愈，一直用药，稍停数日，便烧灼疼痛难忍。我丈夫早年就有慢性皮肤病，久医不祛，且一年四季不能停药，开支巨大;又先天耳疾，形象遭损，再就业十分艰难;好不容易数月前为人看守工地，却不慎从高处跌落，造成粉碎性骨折，瘫痪在床，不仅耗费巨额医药费用，且生活从此不能自理。独女尚未成年，正读中学，青春烂漫，身体发育，同学食精哺糜、衣锦披绣，我女粗茶淡饭、衣衫陈旧。为人父母，谁不爱自己子女?我心中只有愧对爱女：她学杂等费已让我夫妻殚精竭虑，四处找借，勉强维持，又哪有余钱学人奢侈;未来幸福，她只能依靠自己。</w:t>
      </w:r>
    </w:p>
    <w:p>
      <w:pPr>
        <w:ind w:left="0" w:right="0" w:firstLine="560"/>
        <w:spacing w:before="450" w:after="450" w:line="312" w:lineRule="auto"/>
      </w:pPr>
      <w:r>
        <w:rPr>
          <w:rFonts w:ascii="宋体" w:hAnsi="宋体" w:eastAsia="宋体" w:cs="宋体"/>
          <w:color w:val="000"/>
          <w:sz w:val="28"/>
          <w:szCs w:val="28"/>
        </w:rPr>
        <w:t xml:space="preserve">以上实情，绝未虚报，来往亲友并左右近邻都眼见在心，怀有恻隐。恳请政府审核确定，早日批给救济补助，我全家一定高颂党和国家恩情。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城市居民低保申请书篇五</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我今年__岁，20__年与丈夫离异，现暂住在__ __号哥哥家，本人身患风湿性关节炎等疾病，不能干重体力活，儿子正在上高中，没有稳定的经济来源，靠亲戚救济勉强糊口，生活异常艰难。</w:t>
      </w:r>
    </w:p>
    <w:p>
      <w:pPr>
        <w:ind w:left="0" w:right="0" w:firstLine="560"/>
        <w:spacing w:before="450" w:after="450" w:line="312" w:lineRule="auto"/>
      </w:pPr>
      <w:r>
        <w:rPr>
          <w:rFonts w:ascii="宋体" w:hAnsi="宋体" w:eastAsia="宋体" w:cs="宋体"/>
          <w:color w:val="000"/>
          <w:sz w:val="28"/>
          <w:szCs w:val="28"/>
        </w:rPr>
        <w:t xml:space="preserve">听说可以向社区申请低保，我非常高兴，本来已绝望的心又让我有了活下去的勇气。为此，特向__社区居民委员会申请低保，希望社区能向我伸出援助之手。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2024-10-19T08:46:27+08:00</dcterms:created>
  <dcterms:modified xsi:type="dcterms:W3CDTF">2024-10-19T08:46:27+08:00</dcterms:modified>
</cp:coreProperties>
</file>

<file path=docProps/custom.xml><?xml version="1.0" encoding="utf-8"?>
<Properties xmlns="http://schemas.openxmlformats.org/officeDocument/2006/custom-properties" xmlns:vt="http://schemas.openxmlformats.org/officeDocument/2006/docPropsVTypes"/>
</file>