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在市政府与市总工会联席会议上的讲话</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同志们： 很高兴参加今天的会议。刚才永春同志和兴全同志分别通报了今年以来我市经济社会发展形势和工会工作情况，以及下一步工作打算，与会同志发表了很好的意见，我都同意。近年来，在市委的领导下，市总工会坚持以邓小平理论和“三个代表”重要思想为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今天的会议。刚才永春同志和兴全同志分别通报了今年以来我市经济社会发展形势和工会工作情况，以及下一步工作打算，与会同志发表了很好的意见，我都同意。近年来，在市委的领导下，市总工会坚持以邓小平理论和“三个代表”重要思想为指导，全面贯彻党的十六大和十六届三中、四中全会精神，与政府密切联系，相互支持，紧紧围绕“加快发展，富民强市”的奋斗目标，做了大量团结职工、化解矛盾、推动改革、促进发展、维护稳定的实际工作。尤其是围绕提高劳动生产率和服务质量，深入开展了群众性创新活动；围绕依法维护职工合法权益，努力推行平等协商集体合同制度，积极协调企事业单位劳动人事关系；围绕保护广大职工身体健康和生命安全，认真做好安全生产和劳动保护工作；围绕稳定职工队伍，主动为企业和职工排忧解难，协助政府大力实施“送温暖”工程；围绕企事业改革发展的重点、难点，健全职代会制度，深入开展厂（事）务公开工作，为全市的经济和社会发展作出了积极贡献。 下面，我讲几点意见，供大家参考。</w:t>
      </w:r>
    </w:p>
    <w:p>
      <w:pPr>
        <w:ind w:left="0" w:right="0" w:firstLine="560"/>
        <w:spacing w:before="450" w:after="450" w:line="312" w:lineRule="auto"/>
      </w:pPr>
      <w:r>
        <w:rPr>
          <w:rFonts w:ascii="宋体" w:hAnsi="宋体" w:eastAsia="宋体" w:cs="宋体"/>
          <w:color w:val="000"/>
          <w:sz w:val="28"/>
          <w:szCs w:val="28"/>
        </w:rPr>
        <w:t xml:space="preserve">一、建立政府与工会联席会议制度，是政府密切联系广大职工群众的重要渠道</w:t>
      </w:r>
    </w:p>
    <w:p>
      <w:pPr>
        <w:ind w:left="0" w:right="0" w:firstLine="560"/>
        <w:spacing w:before="450" w:after="450" w:line="312" w:lineRule="auto"/>
      </w:pPr>
      <w:r>
        <w:rPr>
          <w:rFonts w:ascii="宋体" w:hAnsi="宋体" w:eastAsia="宋体" w:cs="宋体"/>
          <w:color w:val="000"/>
          <w:sz w:val="28"/>
          <w:szCs w:val="28"/>
        </w:rPr>
        <w:t xml:space="preserve">全心全意依靠工人阶级，是我们党和国家的政治优势，也是我们从胜利走向胜利的重要保证。离开工人阶级的参与和支持，我们的一切工作都无从谈起。我们只有始终维护好、发展好、实现好广大职工群众的根本利益，充分调动和发挥广大职工群众的积极性、创造性，才能推动池州经济社会加快发展，实现富民强市和全面建设小康社会的奋斗目标。去年以来，我们致力于实践“三个代表”、建设为民政府，其核心内容就是坚持以人为本，关注民生，全心全意为人民群众谋利益。而建立政府与工会联席会议制度，就是实践“三个代表”重要思想的具体体现，因为它既为政府开辟了一条联系职工群众的重要渠道，又为工会从源头维护职工群众合法权益提供了有效途径。政府定期和工会组织互通情况、传递信息、交换意见，可以及时了解和掌握职工群众关心的热点问题，为政府制定政策提供可靠依据，提高政府的决策水平；可以通过工会的窗口，把政府的方针政策及时传递给广大职工群众，在一定程度上保障广大职工群众的知情权。 因此，建立政府与工会联席会议制度，将有利于密切政府与广大职工群众的联系，使政府更好地团结和动员广大职工，凝心聚力，推动池州经济社会的快速发展。无论是现在，还是将来，职工群众都是池州建设与发展的生力军、主力军，工会组织都是职工群众合法权益的代表者、维护者。通过建立联席会议制度，发挥工会组织这一独特作用，对于加强民主法制和精神文明建设，维护社会稳定十分重要；对于在深化改革的条件下，探索维护职工权益的新机制和新途径，不断拓宽就业渠道，健全保障体系十分重要；对于引导广大职工理解、支持、参与改革，调动和发挥广大职工的积极性、创造性十分重要；对于引导职工在本职工作中发扬艰苦奋斗的优良传统和积极向上的工作热情，为池州实现全面建设小康社会的奋斗目标作贡献十分重要。 我们要进一步健全联席会议的各项制度，完善联席会议的各项程序，丰富联席会议的各项内容，把这一制度坚持好、巩固好。</w:t>
      </w:r>
    </w:p>
    <w:p>
      <w:pPr>
        <w:ind w:left="0" w:right="0" w:firstLine="560"/>
        <w:spacing w:before="450" w:after="450" w:line="312" w:lineRule="auto"/>
      </w:pPr>
      <w:r>
        <w:rPr>
          <w:rFonts w:ascii="宋体" w:hAnsi="宋体" w:eastAsia="宋体" w:cs="宋体"/>
          <w:color w:val="000"/>
          <w:sz w:val="28"/>
          <w:szCs w:val="28"/>
        </w:rPr>
        <w:t xml:space="preserve">二、政府要大力支持工会组织开展工作，认真解决好关系职工群众切身利益的问题</w:t>
      </w:r>
    </w:p>
    <w:p>
      <w:pPr>
        <w:ind w:left="0" w:right="0" w:firstLine="560"/>
        <w:spacing w:before="450" w:after="450" w:line="312" w:lineRule="auto"/>
      </w:pPr>
      <w:r>
        <w:rPr>
          <w:rFonts w:ascii="宋体" w:hAnsi="宋体" w:eastAsia="宋体" w:cs="宋体"/>
          <w:color w:val="000"/>
          <w:sz w:val="28"/>
          <w:szCs w:val="28"/>
        </w:rPr>
        <w:t xml:space="preserve">具体来说，政府的支持要落实到以下几个方面：一是要支持工会积极反映职工群众的呼声和意见，把工会提出的主张，反映落实到政府的有关政策当中去。今后凡是政府研究关于企业职工利益方面的问题时，都要请工会参加。二是要支持工会参与决策，特别是在企业改制、重组、兼并破产过程中，要充分听取工会的意见和建议，妥善处理涉及职工切身利益的重大问题。三是要支持工会组建基层组织。尤其是国有企业改制后，工会的作用不但不能削弱，而且要进一步完善和加强，从而最大限度地维护好广大职工的合法权益。四是要支持工会坚持和完善职工代表大会制度，切实保障职工的民主权利，为工会开展活动提供必要的帮助，切实解决工会工作中遇到的实际问题。五是要认真学习贯彻《工会法》，依法调整与工会的关系。支持工会依法履行维护职工合法权益的基本职责，支持工会通过各种途径和形式参与管理经济和社会事务。对工会权益受到侵犯而提请政府有关部门处理的问题，要及时予以答复；对工会干部因履行维护职责受到打击报复的，要坚决予以制止，追究有关人员的法律责任。六是要按照“三个代表”重要思想和党的十六届三中、四中全会精神的要求，认真解决好关系职工群众切身利益的问题。要大力促进就业再就业，积极推动完善社会保障体系。要千方百计为职工群众办实事、办好事，并且从市政府做起，一级抓一级，一级带一级，一抓到底，务求实效。</w:t>
      </w:r>
    </w:p>
    <w:p>
      <w:pPr>
        <w:ind w:left="0" w:right="0" w:firstLine="560"/>
        <w:spacing w:before="450" w:after="450" w:line="312" w:lineRule="auto"/>
      </w:pPr>
      <w:r>
        <w:rPr>
          <w:rFonts w:ascii="宋体" w:hAnsi="宋体" w:eastAsia="宋体" w:cs="宋体"/>
          <w:color w:val="000"/>
          <w:sz w:val="28"/>
          <w:szCs w:val="28"/>
        </w:rPr>
        <w:t xml:space="preserve">三、希望工会组织在今后的工作中锐意进取，开拓创新</w:t>
      </w:r>
    </w:p>
    <w:p>
      <w:pPr>
        <w:ind w:left="0" w:right="0" w:firstLine="560"/>
        <w:spacing w:before="450" w:after="450" w:line="312" w:lineRule="auto"/>
      </w:pPr>
      <w:r>
        <w:rPr>
          <w:rFonts w:ascii="宋体" w:hAnsi="宋体" w:eastAsia="宋体" w:cs="宋体"/>
          <w:color w:val="000"/>
          <w:sz w:val="28"/>
          <w:szCs w:val="28"/>
        </w:rPr>
        <w:t xml:space="preserve">一是要认真学习贯彻党的十六届三中、四中全会精神，充分保护和调动广大职工群众投身改革和建设的积极性、主动性和创造性，为池州的改革、发展、稳定作出新的贡献。要通过组织开展群众性创新活动，抓好职工素质教育等工作，不断提升职工的思想观念和文化水平，以适应市场经济的要求。二是要充分发挥工会的组织优势，稳定协调劳动人事关系，为促进就业和再就业作出新的贡献。一方面要协助政府不断完善相关的政策措施，监督各项政策措施的落实；另一方面要发挥贴近职工网络健全的优势，做深入细致的思想政治工作，帮助职工树立正确的就业观和择业观，促进劳动人事关系的和谐发展。参与搞好职业介绍和职业培训，鼓励失业人员集体创业和以多种方式积极创业。 三是要依法维护职工群众合法权益，继续做好帮困工作，为促进社会和谐稳定作出新的贡献。希望工会敦促企业做好工资清欠工作，特别是要高度重视农民工工资拖欠问题，防止侵犯职工合法权益的事情发生。要继续完善帮困机制，为困难职工、下岗职工提供更多的帮助；认真做好扶贫济困送温暖工作。要摸清情况，对困难职工要做到心中有数，凡是特困的职工都要纳入视线，并认真做好具体的组织协调工作，深入到每一户困难职工家庭，送去党和政府的温暖。在帮助困难职工解决实际困难的同时，要宣传党和政府的各项方针政策，教育职工理解政策、顾全大局，自立自强，克服暂时困难，在推动改革、促进发展中发挥积极作用。</w:t>
      </w:r>
    </w:p>
    <w:p>
      <w:pPr>
        <w:ind w:left="0" w:right="0" w:firstLine="560"/>
        <w:spacing w:before="450" w:after="450" w:line="312" w:lineRule="auto"/>
      </w:pPr>
      <w:r>
        <w:rPr>
          <w:rFonts w:ascii="宋体" w:hAnsi="宋体" w:eastAsia="宋体" w:cs="宋体"/>
          <w:color w:val="000"/>
          <w:sz w:val="28"/>
          <w:szCs w:val="28"/>
        </w:rPr>
        <w:t xml:space="preserve">同志们，现在池州的改革在深化，建设在加快，发展在提速。希望各级工会组织一如继往地支持政府工作，多反映一些政府听不到的意见，有利于我们做好工作，这是我们发展民主进程很重要的一个方面。希望我们共同努力，把全市广大职工群众的思想和行动统一到党的十六大、十六届三中、四中全会和市委一届八次全会的精神上来，把智慧和力量凝聚和引导到实现池州全面建设小康社会目标的伟大实践中，为池州发展新跨越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2024-10-06T04:49:14+08:00</dcterms:created>
  <dcterms:modified xsi:type="dcterms:W3CDTF">2024-10-06T04:49:14+08:00</dcterms:modified>
</cp:coreProperties>
</file>

<file path=docProps/custom.xml><?xml version="1.0" encoding="utf-8"?>
<Properties xmlns="http://schemas.openxmlformats.org/officeDocument/2006/custom-properties" xmlns:vt="http://schemas.openxmlformats.org/officeDocument/2006/docPropsVTypes"/>
</file>