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组织部部长在全县非公有制企业党建工作座谈会上的讲话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今天上午，我们到**公司等5户非公企业进行了现场观摩，刚才，县委组织部郭部长、县非公党工委*书记分别就如何加强全县非公有制企业党建工作进行了辅导和安排，工业园区、东华街道办事处2个基层非公党工委和豫华公司等4户非公企业就如何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到**公司等5户非公企业进行了现场观摩，刚才，县委组织部郭部长、县非公党工委*书记分别就如何加强全县非公有制企业党建工作进行了辅导和安排，工业园区、东华街道办事处2个基层非公党工委和豫华公司等4户非公企业就如何抓好党建工作做了发言，看过、听过之后，很受鼓舞，很受启发。县委李书记亲自主持座谈会并要讲重要意见，希望与会同志认真贯彻执行。下面，我就加强全县非公有制企业党建工作讲三点意见。</w:t>
      </w:r>
    </w:p>
    <w:p>
      <w:pPr>
        <w:ind w:left="0" w:right="0" w:firstLine="560"/>
        <w:spacing w:before="450" w:after="450" w:line="312" w:lineRule="auto"/>
      </w:pPr>
      <w:r>
        <w:rPr>
          <w:rFonts w:ascii="宋体" w:hAnsi="宋体" w:eastAsia="宋体" w:cs="宋体"/>
          <w:color w:val="000"/>
          <w:sz w:val="28"/>
          <w:szCs w:val="28"/>
        </w:rPr>
        <w:t xml:space="preserve">一、总结成绩，寻找差距，增强做好非公有制企业党建工作的紧迫感和责任感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把加强非公有制企业党建工作作为一件大事来抓，认真贯彻落实全省非公有制企业党建工作座谈会议精神，按照“无组织抓组建，有组织抓规范，已规范抓创新，软弱涣散抓整顿”的工作思路，坚持以强化管理为基础，以发挥作用为核心，以规范提升为重点，以培育典型为抓手，创新举措，完善机制，丰富载体，充分发挥党组织的政治核心作用和党员的先锋模范作用，为非公企业提供了坚强有力的组织保证和人才支撑，推动了非公企业健康、快速发展。在去年5月份召开的全省非公有制企业党建工作座谈会上，我县抓非公有制企业党建工作的做法和经验在全省进行了书面交流。总结经验，成功的做法主要有五点：</w:t>
      </w:r>
    </w:p>
    <w:p>
      <w:pPr>
        <w:ind w:left="0" w:right="0" w:firstLine="560"/>
        <w:spacing w:before="450" w:after="450" w:line="312" w:lineRule="auto"/>
      </w:pPr>
      <w:r>
        <w:rPr>
          <w:rFonts w:ascii="宋体" w:hAnsi="宋体" w:eastAsia="宋体" w:cs="宋体"/>
          <w:color w:val="000"/>
          <w:sz w:val="28"/>
          <w:szCs w:val="28"/>
        </w:rPr>
        <w:t xml:space="preserve">一是多方联动，形成齐抓共管格局。县委把加强非公有制企业党建工作纳入全县基层党建组织责任体系，经常召开会议研究非公有制企业党建工作，推行目标责任制，初步形成了一级抓一级，层层抓落实的良好局面。学习借鉴深圳经验，在全市率先成立了非公经济组织党工委，靠实了抓非公有制企业党建工作责任。非公党工委成立后，积极开展走访调研活动，全面了解掌握全县非公企业党组织组建情况和党员情况，建立了全县非公有制企业党组织和党员名册，摸清了底子，找准了非公有制企业党建存在的突出问题，理清了工作思路。加大宣传，发挥典型示范引导作用，对非公有制企业党建工作先进典型进行表彰和宣传，营造了良好的工作氛围。</w:t>
      </w:r>
    </w:p>
    <w:p>
      <w:pPr>
        <w:ind w:left="0" w:right="0" w:firstLine="560"/>
        <w:spacing w:before="450" w:after="450" w:line="312" w:lineRule="auto"/>
      </w:pPr>
      <w:r>
        <w:rPr>
          <w:rFonts w:ascii="宋体" w:hAnsi="宋体" w:eastAsia="宋体" w:cs="宋体"/>
          <w:color w:val="000"/>
          <w:sz w:val="28"/>
          <w:szCs w:val="28"/>
        </w:rPr>
        <w:t xml:space="preserve">二是建管并重，提升组织建设水平。县委紧紧抓住非公有制企业党组织建设中的组建、管理等基础环节，强化措施，狠抓落实，有力促进了非公有制企业党组织的规范化建设。本着应建必建的原则，针对非公有制企业的不同情况，因企制宜、一企一策，采取延续组建、单独组建和联合组建等办法灵活组建党组织，做到“成熟一个、建立一个，巩固一个、提高一个”。目前，全县共组建非公有制企业党组织12个，其中：党委2个，党支部9个，联合支部1个。注重加强对非公有制企业党组织和党员的管理，逐步走向了制度化、规范化。</w:t>
      </w:r>
    </w:p>
    <w:p>
      <w:pPr>
        <w:ind w:left="0" w:right="0" w:firstLine="560"/>
        <w:spacing w:before="450" w:after="450" w:line="312" w:lineRule="auto"/>
      </w:pPr>
      <w:r>
        <w:rPr>
          <w:rFonts w:ascii="宋体" w:hAnsi="宋体" w:eastAsia="宋体" w:cs="宋体"/>
          <w:color w:val="000"/>
          <w:sz w:val="28"/>
          <w:szCs w:val="28"/>
        </w:rPr>
        <w:t xml:space="preserve">三是注重选育，加强领导班子建设。坚持把选好配强党组织领导班子作为加强非公有制企业党建的关键，采取多种措施，切实加强了非公企业党组织领导班子建设。通过内选、兼任、委派等办法，配齐配强了党组织书记。采取举办培训班、外出考察学习等形式，加强对非公企业党组织书记和党务干部的培训，有效增强了党务干部的业务能力。选派党建工作指导员，深入各企业帮助开展党建工作，充分发挥了企业党组织在生产经营中的作用，为企业的发展壮大提供了坚强的政治保证。</w:t>
      </w:r>
    </w:p>
    <w:p>
      <w:pPr>
        <w:ind w:left="0" w:right="0" w:firstLine="560"/>
        <w:spacing w:before="450" w:after="450" w:line="312" w:lineRule="auto"/>
      </w:pPr>
      <w:r>
        <w:rPr>
          <w:rFonts w:ascii="宋体" w:hAnsi="宋体" w:eastAsia="宋体" w:cs="宋体"/>
          <w:color w:val="000"/>
          <w:sz w:val="28"/>
          <w:szCs w:val="28"/>
        </w:rPr>
        <w:t xml:space="preserve">四是培引结合，建立人才保障体系。把加强非公企业人才队伍建设纳入全县人才建设体系，着力为非公企业健康发展提供人才支撑。认真做好党员发展工作，及时把企业职工中的优秀分子吸收到党内来，今年共在非公有制企业中培养入党积极分子35名，发展党员23名。注重加强对党员的学习教育，党员素质得到明显提高，党员普遍成为了企业的高层、中层管理人员和业务技术骨干。推进人才强企战略，落实优惠政策引进高技能人才，促使人才要素向企业聚集，提高了企业的自主创新能力。</w:t>
      </w:r>
    </w:p>
    <w:p>
      <w:pPr>
        <w:ind w:left="0" w:right="0" w:firstLine="560"/>
        <w:spacing w:before="450" w:after="450" w:line="312" w:lineRule="auto"/>
      </w:pPr>
      <w:r>
        <w:rPr>
          <w:rFonts w:ascii="宋体" w:hAnsi="宋体" w:eastAsia="宋体" w:cs="宋体"/>
          <w:color w:val="000"/>
          <w:sz w:val="28"/>
          <w:szCs w:val="28"/>
        </w:rPr>
        <w:t xml:space="preserve">五是创新载体，促进企业健康发展。在全县非公有制企业中广泛开展了以“争当生产模范、争当技术骨干、争当营销能手，树党员形象”为主要内容的“三争一树”党性实践活动，积极开展“党员示范岗”、“党员责任区”创建活动，党员的党性观念、责任意识显著增强。组织企业有能力的党员与困难党员或职工结成帮带对子，通过送、帮、带、促等多种措施，使贫困党员职工切实感受到了党的温暖。引导党员树立为企业发展服务的理念，组织党员开展“为企业发展献计献策大讨论”活动，党员千方百计为企业发展出主意、想办法，提出合理化建议，促进了企业的健康发展。加强对非公有制企业党建典型的培育力度，采取年初争创、年中督查、年度考评等措施，开展了“党建综合示范非公企业”创建活动，豫华公司、陇丰公司被县委命名为“党建综合示范非公企业”，发挥了典型的示范带动作用和辐射带动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在肯定成绩的同时，我们也要清醒地认识到，我县非公有制企业党建工作与中央和省市委的要求，与广大党员群众的愿望相比，还有一定差距。主要表现有四难：一是组织组建难。一方面，少数企业主对在 非公有制企业开展党建工作思想认识不到位，对党组织的作用认识不足，对建立党组织缺乏热情，担心党组织开展活动，占用时间、人力、财力，影响企业正常生产经营，增加成本支出；部分新建企业的私营企业主，由于企业生产经营不稳定，生存和竞争压力大，对待党建工作持有多一事不如少一事的心态。得不到业主的支持，很难在企业建立起党组织。另一方面，不少企业规模小，尤其是商场、超市中人员流动性大，给党组织组建也带来很大难度。二是发展党员难。由于非公有制企业人员流动性大，入党积极分子难培养，导致党员发展对象源头不足；非公有制企业员工社会关系和过去表现难掌握，组织考察把关难度大，发展质量难保证。预备党员转正也存在着一定的难度，流动性大，对预备党员的表现难掌握，跟踪考察操作难。在个体工商户中发展党员责任主体不明确。三是党员管理难。非公有制企业党员由于其特殊的经济地位，部分党员雇佣思想严重，党性意识淡化，不愿意暴露自己的身份，甘愿做“地下党员”、“隐性党员”，有时转组织关系怕麻烦，成为了“口袋党员”。有的党员在非公企业工作时间不长，认为一旦转了组织关系，再流动就困难了。总之，非公有制企业党员顾虑重重，给党员的教育管理带来很大难度。四是作用发挥难。由于非公有制企业的出资人是私人老板，企业的人、财、物、权均属业主，要让业主心甘情愿地让党组织发挥监督、领导、维护作用，现行的利益机制和制约机制显得薄弱，致使一些非公有制企业党组织对自身的地位和职责及发挥作用的途径、方式认识不清，对党员发挥作用的具体标准和要求不明确，找不准工作结合点。有的非公有制企业党组织的活动经费、时间、场所等缺少保证，个别企业由于条件所限，活动场所难以提供。</w:t>
      </w:r>
    </w:p>
    <w:p>
      <w:pPr>
        <w:ind w:left="0" w:right="0" w:firstLine="560"/>
        <w:spacing w:before="450" w:after="450" w:line="312" w:lineRule="auto"/>
      </w:pPr>
      <w:r>
        <w:rPr>
          <w:rFonts w:ascii="宋体" w:hAnsi="宋体" w:eastAsia="宋体" w:cs="宋体"/>
          <w:color w:val="000"/>
          <w:sz w:val="28"/>
          <w:szCs w:val="28"/>
        </w:rPr>
        <w:t xml:space="preserve">二、明确任务，强化措施，大力提升非公有制企业党建工作水平</w:t>
      </w:r>
    </w:p>
    <w:p>
      <w:pPr>
        <w:ind w:left="0" w:right="0" w:firstLine="560"/>
        <w:spacing w:before="450" w:after="450" w:line="312" w:lineRule="auto"/>
      </w:pPr>
      <w:r>
        <w:rPr>
          <w:rFonts w:ascii="宋体" w:hAnsi="宋体" w:eastAsia="宋体" w:cs="宋体"/>
          <w:color w:val="000"/>
          <w:sz w:val="28"/>
          <w:szCs w:val="28"/>
        </w:rPr>
        <w:t xml:space="preserve">习近平同志在全国组织工作会议上强调，“要紧紧围绕促进非公有制经济健康发展加强新经济组织党的建设，巩固规模以上非公有制企业建立党组织成果，扩大规模以下非公有制企业党组织工作覆盖面，积极探索非公有制企业党组织发挥作用的有效途径和方法”。在全省非公有制企业党建工作座谈会上，侯长安部长指出，加强非公有制企业党建工作，是巩固党的阶级基础，扩大党的群众基础，全面提高党的执政能力的现实需要；是推动科学发展，促进社会和谐，实现全省经济社会又好又快发展的现实需要；是落实省委“保证抓党建”部署，加强党的先进性建设，提升基层党建工作整体水平的现实需要。今年，市上还要召开全市非公有制企业党建工作座谈会，我们要高度重视，扎实工作，全面提升非公有制企业党建工作水平，为全市召开的非公有制企业党建工作座谈会做好准备。要做好我县的非公有制企业党建工作，解决好上面的“四难”问题，任务十分艰巨，还需要坚持不懈的努力，要做到以下几点：</w:t>
      </w:r>
    </w:p>
    <w:p>
      <w:pPr>
        <w:ind w:left="0" w:right="0" w:firstLine="560"/>
        <w:spacing w:before="450" w:after="450" w:line="312" w:lineRule="auto"/>
      </w:pPr>
      <w:r>
        <w:rPr>
          <w:rFonts w:ascii="宋体" w:hAnsi="宋体" w:eastAsia="宋体" w:cs="宋体"/>
          <w:color w:val="000"/>
          <w:sz w:val="28"/>
          <w:szCs w:val="28"/>
        </w:rPr>
        <w:t xml:space="preserve">（一）创新党建理念，找准非公党建工作的结合点。要从非公有制企业的实际出发，改变以往就党建抓党建的做法，将工作定位在沟通政企关系、协调劳资关系、密切党群关系上，扎实推进非公有制企业的发展；将工作重点放在为员工做好事、办实事、解难事上，让非公有制企业党组织成为员工中的政治核心；把工作重心放在为党员提供教育、管理和服务上，使非公有制企业党组织成为党员的力量源泉、活动之家、服务中心；着力发挥党组织的战斗堡垒作用和党员的先锋模范作用，克服党的工作行政化倾向，以共同目标、共同利益、共同需求为纽带，找准党的工作与非公有制企业发展、党员发展要求、员工发展愿望的结合点，坚持求同存异，扬长避短，综合运用法律、经济等手段开展工作。</w:t>
      </w:r>
    </w:p>
    <w:p>
      <w:pPr>
        <w:ind w:left="0" w:right="0" w:firstLine="560"/>
        <w:spacing w:before="450" w:after="450" w:line="312" w:lineRule="auto"/>
      </w:pPr>
      <w:r>
        <w:rPr>
          <w:rFonts w:ascii="宋体" w:hAnsi="宋体" w:eastAsia="宋体" w:cs="宋体"/>
          <w:color w:val="000"/>
          <w:sz w:val="28"/>
          <w:szCs w:val="28"/>
        </w:rPr>
        <w:t xml:space="preserve">（二）创新设置模式，建立优势互补的管理网络。非公有制企业类型多、分布广、规模不等、情况千差万别，加强这一领域的党建工作，必须健全组织体系、完善管理制度，要按照条块结合、内外结合、组织覆盖与工作覆盖结合的思路，探索实行新的设置、管理模式。一是单独设置。对有3名以上正式党员且各方面条件具备的非公有制企业，在车间、班组、工程项目部等都单独组建党组织，实行单位管理。二是联合设置。对因党员人数不足3名不能单独组建党组织的非公有制企业，按照属地就近或业务相近的原则，联合组建党组织，把分散在各单位的党员纳入管理范围，实行属地管理。三是行业设置。对行业特点明显的新社会组织，依托行业协会、社会中介组织、规模产业链条等建立党组织，实行行业管理。</w:t>
      </w:r>
    </w:p>
    <w:p>
      <w:pPr>
        <w:ind w:left="0" w:right="0" w:firstLine="560"/>
        <w:spacing w:before="450" w:after="450" w:line="312" w:lineRule="auto"/>
      </w:pPr>
      <w:r>
        <w:rPr>
          <w:rFonts w:ascii="宋体" w:hAnsi="宋体" w:eastAsia="宋体" w:cs="宋体"/>
          <w:color w:val="000"/>
          <w:sz w:val="28"/>
          <w:szCs w:val="28"/>
        </w:rPr>
        <w:t xml:space="preserve">（三）创新活动载体，打造发挥作用的广阔平台。在活动方式上，要坚持“小型、业余、分散、务实”的原则；在活动方法上，要做到原则性和灵活性相结合；在活动安排上，坚持工作时间与业余时间相结合，以业余为主。一是围绕服务企业发展谋划活动。定期组织职工党员代表与企业领导面对面交流、心贴心沟通，广泛开展“为企业发展建言献策”活动，为企业领导决策科学化、民主化服务。二是围绕企业的急、难、险、重任务安排活动。把企业的中心工作作为党组织工作的重心，把生产经营中的难点作为党组织工作的重点，做到关键岗位有党员、困难面前有党员、突击攻关有党员，党员带头学习技术、带头研究创新、带头建功立业。三是围绕各类争先创优组织活动。积极组织非公企业党组织开展“六个好”非公企业综合示范点创建、“四好”非公企业领导班子创建和“三争一树”、“党员责任区”、“党员示范岗”等党性实践活动，通过各类争先创优活动的开展，提升非公有制企业党建工作整体水平。四是围绕建设和谐企业设计活动。坚持以人为本，通过建立党组织和党员联系职工、定期走访制度，开展送温暖等活动，帮助职工解决实际困难，建立健全互帮互助机制，促进社会和谐。五是围绕塑造企业形象筹划活动。以企业文化建设为主线，树立“尊重人、关心人”的理念，从物质、精神等各个层面去满足职工不同层次的要求。同时，把党建工作与打造企业团队精神融合起来，把企业文化建设与增强企业凝聚力融合起来，充分调动广大职工的积极性。</w:t>
      </w:r>
    </w:p>
    <w:p>
      <w:pPr>
        <w:ind w:left="0" w:right="0" w:firstLine="560"/>
        <w:spacing w:before="450" w:after="450" w:line="312" w:lineRule="auto"/>
      </w:pPr>
      <w:r>
        <w:rPr>
          <w:rFonts w:ascii="宋体" w:hAnsi="宋体" w:eastAsia="宋体" w:cs="宋体"/>
          <w:color w:val="000"/>
          <w:sz w:val="28"/>
          <w:szCs w:val="28"/>
        </w:rPr>
        <w:t xml:space="preserve">（四）建立健全制度，构建长效的工作机制。一是完善工作制度。建立健全基层党委抓非公有制企业党建工作目标责任制度、领导干部联系非公有制企业党建工作制度、定期会商研讨非公有制企业党建制度等，切实增强非公有制企业党建工作的领导责任。二是完善考核奖惩激励机制。把开展非公有制企业党建工作情况，列为各级党组织和领导干部政绩考核的重要内容，每年进行考核，并予以表彰。把是否支持企业党组织开展工作，作为企业主参评劳动模范、先进个人，参选人大代表、政协委员的重要条件。在评选文明企业时，要把企业党组织发挥作用情况作为重要指标。三是完善党群资源整合联动机制。要充分发挥好工会、共青团、妇联、工商联等群团组织作用，大力推进“党建带工建、带团建、带妇建”工作，建立组织建设联动、工作部署联动、宣传发动联动、作用发挥联动、督促检查联动的五联机制，进一步提高非公有制企业党建工作的整体水平。</w:t>
      </w:r>
    </w:p>
    <w:p>
      <w:pPr>
        <w:ind w:left="0" w:right="0" w:firstLine="560"/>
        <w:spacing w:before="450" w:after="450" w:line="312" w:lineRule="auto"/>
      </w:pPr>
      <w:r>
        <w:rPr>
          <w:rFonts w:ascii="宋体" w:hAnsi="宋体" w:eastAsia="宋体" w:cs="宋体"/>
          <w:color w:val="000"/>
          <w:sz w:val="28"/>
          <w:szCs w:val="28"/>
        </w:rPr>
        <w:t xml:space="preserve">三、强化责任，部门联动，激发非公有制企业党建工作活力</w:t>
      </w:r>
    </w:p>
    <w:p>
      <w:pPr>
        <w:ind w:left="0" w:right="0" w:firstLine="560"/>
        <w:spacing w:before="450" w:after="450" w:line="312" w:lineRule="auto"/>
      </w:pPr>
      <w:r>
        <w:rPr>
          <w:rFonts w:ascii="宋体" w:hAnsi="宋体" w:eastAsia="宋体" w:cs="宋体"/>
          <w:color w:val="000"/>
          <w:sz w:val="28"/>
          <w:szCs w:val="28"/>
        </w:rPr>
        <w:t xml:space="preserve">加强非公有制企业党建工作，是一项长期而又复杂的任务，要充分发挥各部门、各单位优势，既要讲究策略、注意方法，又要积极作为、稳步推进，推动我县非公有制企业党建工作全面开展。</w:t>
      </w:r>
    </w:p>
    <w:p>
      <w:pPr>
        <w:ind w:left="0" w:right="0" w:firstLine="560"/>
        <w:spacing w:before="450" w:after="450" w:line="312" w:lineRule="auto"/>
      </w:pPr>
      <w:r>
        <w:rPr>
          <w:rFonts w:ascii="宋体" w:hAnsi="宋体" w:eastAsia="宋体" w:cs="宋体"/>
          <w:color w:val="000"/>
          <w:sz w:val="28"/>
          <w:szCs w:val="28"/>
        </w:rPr>
        <w:t xml:space="preserve">一要切实提高认识。一方面党务工作者是非公有制企业党建工作的具体组织者和推动者，要强化大局意识和服务意识，进一步理清思路，突出重点，把非公有制企业党建工作作为党的建设工作的薄弱环节来抓。另一方面，业主是非公有制企业党建工作的参与者和实施者，要有责任意识和工作热情，力争在党建工作中取得新突破，打造新亮点。</w:t>
      </w:r>
    </w:p>
    <w:p>
      <w:pPr>
        <w:ind w:left="0" w:right="0" w:firstLine="560"/>
        <w:spacing w:before="450" w:after="450" w:line="312" w:lineRule="auto"/>
      </w:pPr>
      <w:r>
        <w:rPr>
          <w:rFonts w:ascii="宋体" w:hAnsi="宋体" w:eastAsia="宋体" w:cs="宋体"/>
          <w:color w:val="000"/>
          <w:sz w:val="28"/>
          <w:szCs w:val="28"/>
        </w:rPr>
        <w:t xml:space="preserve">二要加强协调指导。县委组织部要牵头抓总，负责宏观指导，县非公党工委和5个基层非公党工委要具体负责，有关部门要相互协作，相互配合，在全县形成各司其职，各负其责，群策群力抓非公有制企业党建的工作格局。县非公党工委各组成部门要结合工作实际，切实沉下去，调查研究，解决突出问题，既要对非公有制企业的生产发展负责，更要对非公有制企业党建工作负责。</w:t>
      </w:r>
    </w:p>
    <w:p>
      <w:pPr>
        <w:ind w:left="0" w:right="0" w:firstLine="560"/>
        <w:spacing w:before="450" w:after="450" w:line="312" w:lineRule="auto"/>
      </w:pPr>
      <w:r>
        <w:rPr>
          <w:rFonts w:ascii="宋体" w:hAnsi="宋体" w:eastAsia="宋体" w:cs="宋体"/>
          <w:color w:val="000"/>
          <w:sz w:val="28"/>
          <w:szCs w:val="28"/>
        </w:rPr>
        <w:t xml:space="preserve">三要坚持示范推进。“没有重点难以突破，没有总结难以提高”。抓典型、育典型，以点带面，整体推进是我们在实践中总结出来的行之有效的工作方法。目前，我们围绕非公有制企业党建工作开展了丰富多彩的活动，但是总感到活动载体不突出，效果不明显，还没有总结探索出有影响力的工作经验。各单位要认真总结探索，充分发挥新闻媒体的作用，把好的经验做法宣传出去。要通过召开经验交流会、现场会、座谈会等方式，及时总结经验，查找和改进工作中的问题和不足，推动全县非公有制企业党建工作平衡开展。</w:t>
      </w:r>
    </w:p>
    <w:p>
      <w:pPr>
        <w:ind w:left="0" w:right="0" w:firstLine="560"/>
        <w:spacing w:before="450" w:after="450" w:line="312" w:lineRule="auto"/>
      </w:pPr>
      <w:r>
        <w:rPr>
          <w:rFonts w:ascii="宋体" w:hAnsi="宋体" w:eastAsia="宋体" w:cs="宋体"/>
          <w:color w:val="000"/>
          <w:sz w:val="28"/>
          <w:szCs w:val="28"/>
        </w:rPr>
        <w:t xml:space="preserve">同志们，开展非公有制企业党建工作，是一项任务繁重而又需要大胆探索的工程，需要我们进一步解放思想，扎实工作，努力把我县非公有制企业党建工作提高到一个新水平。我相信，有全县各级党组织的高度重视和社会各届的齐心协力，有在座各位的共同努力，我县非公有制企业党建工作必将蓬勃发展，必将成为推动非公经济健康发展的巨大力量，为推动全县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2024-10-06T06:35:57+08:00</dcterms:created>
  <dcterms:modified xsi:type="dcterms:W3CDTF">2024-10-06T06:35:57+08:00</dcterms:modified>
</cp:coreProperties>
</file>

<file path=docProps/custom.xml><?xml version="1.0" encoding="utf-8"?>
<Properties xmlns="http://schemas.openxmlformats.org/officeDocument/2006/custom-properties" xmlns:vt="http://schemas.openxmlformats.org/officeDocument/2006/docPropsVTypes"/>
</file>