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讲正气新风整改方案</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按照局党委的工作部署，我校党支部在查摆阶段开展了一系列的活动，首先是广泛征求家长、教师对学校党员、党支部、学校的各种意见，其次要求党员对照党章，对照五个方面的作风问题认真进行了分析查摆并撰写了党性分析材料、制定了个人整改措施，现支部就将整改...</w:t>
      </w:r>
    </w:p>
    <w:p>
      <w:pPr>
        <w:ind w:left="0" w:right="0" w:firstLine="560"/>
        <w:spacing w:before="450" w:after="450" w:line="312" w:lineRule="auto"/>
      </w:pPr>
      <w:r>
        <w:rPr>
          <w:rFonts w:ascii="宋体" w:hAnsi="宋体" w:eastAsia="宋体" w:cs="宋体"/>
          <w:color w:val="000"/>
          <w:sz w:val="28"/>
          <w:szCs w:val="28"/>
        </w:rPr>
        <w:t xml:space="preserve">按照局党委的工作部署，我校党支部在查摆阶段开展了一系列的活动，首先是广泛征求家长、教师对学校党员、党支部、学校的各种意见，其次要求党员对照党章，对照五个方面的作风问题认真进行了分析查摆并撰写了党性分析材料、制定了个人整改措施，现支部就将整改方案制定如下：</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讲正气、树新风为主题，以“树新风，扬正气，抵制歪风邪气，努力建一支团结协作、纪律严明、求真务实、廉洁高效的党员队伍”为目标要求，坚持理论联系实际，密切联系群众的原则，组织全体党员在找准存在的突出问题的基础上，认真梳理问题，制定整改方案，落实整改措施，建设长效机制，为进一步加强党员队伍建设，促进学校教育教学工作的开展、构建和谐的校园提供强有力的政治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解决突出的问题，通过调查问卷、谈心活动、民主生活会，学校当前存在着一系列的问题，例如：教师为家长服务的态度问题、似的方面的问题、教师业务素质提高方面的问题、党员教师能否发挥先锋模范作用等，这些问题其实关键就是党员教师和党员干部党的宗旨记得牢不牢的问题，能否切实地树立为人民服务的思想。</w:t>
      </w:r>
    </w:p>
    <w:p>
      <w:pPr>
        <w:ind w:left="0" w:right="0" w:firstLine="560"/>
        <w:spacing w:before="450" w:after="450" w:line="312" w:lineRule="auto"/>
      </w:pPr>
      <w:r>
        <w:rPr>
          <w:rFonts w:ascii="宋体" w:hAnsi="宋体" w:eastAsia="宋体" w:cs="宋体"/>
          <w:color w:val="000"/>
          <w:sz w:val="28"/>
          <w:szCs w:val="28"/>
        </w:rPr>
        <w:t xml:space="preserve">2、通过整改，关键是要使学校党支部树立良好的工作作风、思想作风、生活作风、学习作风、领导作风，发挥党支部的战斗堡垒作用，切实带领全体教师把学校的教育教学工作做好，服务于辖区的老百姓，办人民满意的教育。</w:t>
      </w:r>
    </w:p>
    <w:p>
      <w:pPr>
        <w:ind w:left="0" w:right="0" w:firstLine="560"/>
        <w:spacing w:before="450" w:after="450" w:line="312" w:lineRule="auto"/>
      </w:pPr>
      <w:r>
        <w:rPr>
          <w:rFonts w:ascii="宋体" w:hAnsi="宋体" w:eastAsia="宋体" w:cs="宋体"/>
          <w:color w:val="000"/>
          <w:sz w:val="28"/>
          <w:szCs w:val="28"/>
        </w:rPr>
        <w:t xml:space="preserve">3、建立作风建设长效机制，把党员的作风建设作为一项经常性的工作去抓，确保党支部党员的先进性。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观念更新还有些跟不上形势的发展。还存在着思想解放不够，有时思维打不开，视野放不远的问题，平时习惯性做法多，开拓性做法较少，考虑眼前工作多，长远打算还较少。工作上表现为：工作安于现状，缺乏勤奋进取的朝气。</w:t>
      </w:r>
    </w:p>
    <w:p>
      <w:pPr>
        <w:ind w:left="0" w:right="0" w:firstLine="560"/>
        <w:spacing w:before="450" w:after="450" w:line="312" w:lineRule="auto"/>
      </w:pPr>
      <w:r>
        <w:rPr>
          <w:rFonts w:ascii="宋体" w:hAnsi="宋体" w:eastAsia="宋体" w:cs="宋体"/>
          <w:color w:val="000"/>
          <w:sz w:val="28"/>
          <w:szCs w:val="28"/>
        </w:rPr>
        <w:t xml:space="preserve">2、结合校情发挥充分自身优势不够。在一些事情的处理上，习惯照搬别人或以往的经验，深入分析不够，没能把我校校情和工作实际较好的结合，没发挥出学校自身的优势。</w:t>
      </w:r>
    </w:p>
    <w:p>
      <w:pPr>
        <w:ind w:left="0" w:right="0" w:firstLine="560"/>
        <w:spacing w:before="450" w:after="450" w:line="312" w:lineRule="auto"/>
      </w:pPr>
      <w:r>
        <w:rPr>
          <w:rFonts w:ascii="宋体" w:hAnsi="宋体" w:eastAsia="宋体" w:cs="宋体"/>
          <w:color w:val="000"/>
          <w:sz w:val="28"/>
          <w:szCs w:val="28"/>
        </w:rPr>
        <w:t xml:space="preserve">3、全面创建和谐社会的认识还不到位。抓教育教学建设的同时，没有很好地处理好物质文明和政治文明、精神文明共同发展的关系，社会事业发展过程中还存在不少遗留问题。</w:t>
      </w:r>
    </w:p>
    <w:p>
      <w:pPr>
        <w:ind w:left="0" w:right="0" w:firstLine="560"/>
        <w:spacing w:before="450" w:after="450" w:line="312" w:lineRule="auto"/>
      </w:pPr>
      <w:r>
        <w:rPr>
          <w:rFonts w:ascii="宋体" w:hAnsi="宋体" w:eastAsia="宋体" w:cs="宋体"/>
          <w:color w:val="000"/>
          <w:sz w:val="28"/>
          <w:szCs w:val="28"/>
        </w:rPr>
        <w:t xml:space="preserve">4、主要表现在对一些工作倾注的精力和时间较多，对基层面上的工作考虑的时间较少；给教师提要求、交任务的时候多，关心老师思想、工作、生活的时候较少；谈工作的时候多，交流思想的时候少；批评教育的时候多，激励奖励的时候少。</w:t>
      </w:r>
    </w:p>
    <w:p>
      <w:pPr>
        <w:ind w:left="0" w:right="0" w:firstLine="560"/>
        <w:spacing w:before="450" w:after="450" w:line="312" w:lineRule="auto"/>
      </w:pPr>
      <w:r>
        <w:rPr>
          <w:rFonts w:ascii="宋体" w:hAnsi="宋体" w:eastAsia="宋体" w:cs="宋体"/>
          <w:color w:val="000"/>
          <w:sz w:val="28"/>
          <w:szCs w:val="28"/>
        </w:rPr>
        <w:t xml:space="preserve">5、面对问题时，存在畏难情绪；开展工作时，直接深入基层调查研究少；艰苦奋斗、勤俭节约意识不够强；端正思想时，开展批评与自我批评少；履行职责时，解决老师关心的热点、难点问题还不够好。</w:t>
      </w:r>
    </w:p>
    <w:p>
      <w:pPr>
        <w:ind w:left="0" w:right="0" w:firstLine="560"/>
        <w:spacing w:before="450" w:after="450" w:line="312" w:lineRule="auto"/>
      </w:pPr>
      <w:r>
        <w:rPr>
          <w:rFonts w:ascii="宋体" w:hAnsi="宋体" w:eastAsia="宋体" w:cs="宋体"/>
          <w:color w:val="000"/>
          <w:sz w:val="28"/>
          <w:szCs w:val="28"/>
        </w:rPr>
        <w:t xml:space="preserve">6、服务意识不够强，学校领导要树立为教师、为教学服务的意识，教师要树立为家长、为学生服务的意识。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1、对理论学习的重要性和必要性认识还不够深入。 主要是认为平时教师、党员参加各种培训、学习的时候也比较多，理论水平、修养是比较高的了。加之学校工作本身就十分繁忙，时间紧，抽出时间来学习的时候非常有限。有时也认为学习这个东西不能解决当前学校发展这个难题，要靠教学质量来支撑，因而有意无意的放松了理论的学习，渐渐地对深入学习理论的重要性认识不够，出现了把学习当作软任务，把业务工作作为硬指标的情况。</w:t>
      </w:r>
    </w:p>
    <w:p>
      <w:pPr>
        <w:ind w:left="0" w:right="0" w:firstLine="560"/>
        <w:spacing w:before="450" w:after="450" w:line="312" w:lineRule="auto"/>
      </w:pPr>
      <w:r>
        <w:rPr>
          <w:rFonts w:ascii="宋体" w:hAnsi="宋体" w:eastAsia="宋体" w:cs="宋体"/>
          <w:color w:val="000"/>
          <w:sz w:val="28"/>
          <w:szCs w:val="28"/>
        </w:rPr>
        <w:t xml:space="preserve">2、思想观念与新形势的发展要求还不相适应。 当前新课改已经进行的如火如荼，但是反观学校的教学发展，有些工作还比较落后，主要是放松了学习，学校部分党员、干部、教师缺乏创新进取的精神。</w:t>
      </w:r>
    </w:p>
    <w:p>
      <w:pPr>
        <w:ind w:left="0" w:right="0" w:firstLine="560"/>
        <w:spacing w:before="450" w:after="450" w:line="312" w:lineRule="auto"/>
      </w:pPr>
      <w:r>
        <w:rPr>
          <w:rFonts w:ascii="宋体" w:hAnsi="宋体" w:eastAsia="宋体" w:cs="宋体"/>
          <w:color w:val="000"/>
          <w:sz w:val="28"/>
          <w:szCs w:val="28"/>
        </w:rPr>
        <w:t xml:space="preserve">3、全心全意为人民服务的公仆意识还不够强。 随着经济和社会事业的逐步发展，工作和生活条件不断改善，讲享受、讲排场的意识有所抬头。精力投入到日常行政事务中偏多，疲于应付各种会议、检查、突发事件等全心全意为人民服务的思想树得不够牢，公仆意识和群众观念有所淡化。主动与普通教师、家长的沟通联系有所减少，关心他们的工作、生活不够。对群众想什么，需要什么了解不够，为群众办实事，办好事还不够多。</w:t>
      </w:r>
    </w:p>
    <w:p>
      <w:pPr>
        <w:ind w:left="0" w:right="0" w:firstLine="560"/>
        <w:spacing w:before="450" w:after="450" w:line="312" w:lineRule="auto"/>
      </w:pPr>
      <w:r>
        <w:rPr>
          <w:rFonts w:ascii="宋体" w:hAnsi="宋体" w:eastAsia="宋体" w:cs="宋体"/>
          <w:color w:val="000"/>
          <w:sz w:val="28"/>
          <w:szCs w:val="28"/>
        </w:rPr>
        <w:t xml:space="preserve">4、班子还应加强建设 一是思想上对班子建设重视不够，把之当作一件大事来抓得还不力；二是有针对性地提出一定时间内班子自身建设的重点还做得不够好；三是抓班子工作与作风建设的融合上做得还不好，长效工作机制还没真正建立起来。</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1、加强理论学习，提高党员教师的理论素养。 是坚持不懈地用马列主义、毛泽东思想、邓小平理论和“三个代表”重要思想武装头脑；二是以此次“讲正气、树新风”主题教育活动为契机，进一步加深对党的根本性质、宗旨的认识，真正树立执政为民的理念；三是坚持解放思想，实事求是，坚持理论联系实际的学风，切实解决涉及人民群众根本利益的热点、难点问题；四是树立正确的世界观、人生观和价值观，树立科学的发展观和政绩观，提高解决重大问题的能力，提高驾驭市场经济的能力；五是完善学习制度，继续坚持参加中心组学习，并通过自学、互相学和民主生活会等多种方式和形式集中学习，努力提高党员的理论功底和素养。 整改负责人：xxx</w:t>
      </w:r>
    </w:p>
    <w:p>
      <w:pPr>
        <w:ind w:left="0" w:right="0" w:firstLine="560"/>
        <w:spacing w:before="450" w:after="450" w:line="312" w:lineRule="auto"/>
      </w:pPr>
      <w:r>
        <w:rPr>
          <w:rFonts w:ascii="宋体" w:hAnsi="宋体" w:eastAsia="宋体" w:cs="宋体"/>
          <w:color w:val="000"/>
          <w:sz w:val="28"/>
          <w:szCs w:val="28"/>
        </w:rPr>
        <w:t xml:space="preserve">2、坚持以人为本，树立服务的思想。 一要坚持为人民服务的宗旨，发扬群众路线的优良传统，努力为人民群众办好教育，切实创造优良的学校教育环境；二要把个人发展和学校的发展结合起来，树立教育强区的思想；三要坚持科学发展观和以人为本理念，大力实施可持续发展战略，加快社会事业发展，切实维护社会稳定，努力建设和谐社会。 整改负责人：xxx</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3、认真落实党风廉政建设责任制，做好表率。 一是进一步提高认识，提高学校班子成员和党员教师的拒腐防变的能力。党员要带头常修师德，自觉加强党纪条规的学习，努力成为清正廉洁的表率。二是进一步推进政务公开，提高学校政务的透明度。三是加强教育，坚决杜绝收受社会和家长的礼品。 整改负责人：xx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2024-10-06T07:04:16+08:00</dcterms:created>
  <dcterms:modified xsi:type="dcterms:W3CDTF">2024-10-06T07:04:16+08:00</dcterms:modified>
</cp:coreProperties>
</file>

<file path=docProps/custom.xml><?xml version="1.0" encoding="utf-8"?>
<Properties xmlns="http://schemas.openxmlformats.org/officeDocument/2006/custom-properties" xmlns:vt="http://schemas.openxmlformats.org/officeDocument/2006/docPropsVTypes"/>
</file>