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学生托管安全协议书</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学生托管，也叫课后托管、假期托管、课后同步辅导等等，当进行学生托管时，家长会与托管机构签订学生安全协议书。下面是范文网小编为你整理的学生托管安全协议书，希望对你有用!     为了确保学生在中心期间的人身安全，严格责任界限，健全中心教育;...</w:t>
      </w:r>
    </w:p>
    <w:p>
      <w:pPr>
        <w:ind w:left="0" w:right="0" w:firstLine="560"/>
        <w:spacing w:before="450" w:after="450" w:line="312" w:lineRule="auto"/>
      </w:pPr>
      <w:r>
        <w:rPr>
          <w:rFonts w:ascii="宋体" w:hAnsi="宋体" w:eastAsia="宋体" w:cs="宋体"/>
          <w:color w:val="000"/>
          <w:sz w:val="28"/>
          <w:szCs w:val="28"/>
        </w:rPr>
        <w:t xml:space="preserve">学生托管，也叫课后托管、假期托管、课后同步辅导等等，当进行学生托管时，家长会与托管机构签订学生安全协议书。下面是范文网小编为你整理的学生托管安全协议书，希望对你有用!</w:t>
      </w:r>
    </w:p>
    <w:p>
      <w:pPr>
        <w:ind w:left="0" w:right="0" w:firstLine="560"/>
        <w:spacing w:before="450" w:after="450" w:line="312" w:lineRule="auto"/>
      </w:pPr>
      <w:r>
        <w:rPr>
          <w:rFonts w:ascii="宋体" w:hAnsi="宋体" w:eastAsia="宋体" w:cs="宋体"/>
          <w:color w:val="000"/>
          <w:sz w:val="28"/>
          <w:szCs w:val="28"/>
        </w:rPr>
        <w:t xml:space="preserve">为了确保学生在中心期间的人身安全，严格责任界限，健全中心教育; 家庭教育,社会教育一体化网络，根据教育部颁发发的《学生伤害事故处理办法》和有关法律、法规规定，结合我中心实际，特签订本安全协议书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中心，中心与学生只是教育管理关系，监护人应对学生进行安全教育和遵纪守法教育，学生在中心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2、学生造成他人人身或财产损害的，由其监护人承担赔偿责任，学生在中心期间发生损害赔偿纠纷，按本协议第3条处理。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中心生活、学习期间，因第三人的原因造成身体受到伤害，一般由第三人承担赔偿责任;如能够证明中心有过错的，按中心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4、符合下列条件即可确定中心无过错：(1)损害事件的发生与中心的设施无关，或者虽与中心的设施有关，但中心的设施并无缺陷;(2)中心或教师履行了应尽的教育管理职责，损害事件仍不可避免地必然发生。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5、学生放学后应立即离开中心回家，非中心或教师的原因学生在校内滞留、嬉戏玩耍，造成伤害的，中心不承担赔偿责任。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中心共同负责，中心还可根据情节对教职员工进行纪律处分，但教职员工履行职责，进行正常的批评教育，出现意外后果的，中心不负责任。</w:t>
      </w:r>
    </w:p>
    <w:p>
      <w:pPr>
        <w:ind w:left="0" w:right="0" w:firstLine="560"/>
        <w:spacing w:before="450" w:after="450" w:line="312" w:lineRule="auto"/>
      </w:pPr>
      <w:r>
        <w:rPr>
          <w:rFonts w:ascii="宋体" w:hAnsi="宋体" w:eastAsia="宋体" w:cs="宋体"/>
          <w:color w:val="000"/>
          <w:sz w:val="28"/>
          <w:szCs w:val="28"/>
        </w:rPr>
        <w:t xml:space="preserve">7、中心开展中心内外集体活动，因组织不周，造成意外伤害，中心应承担责任;因学生不听指挥，违背有关规定，造成意外伤害的，中心不承担责任。日常上课期间，学生未到中心或私自离开中心，中心应及时通知学生的监护人，学生因此造成社会危害或出现意外事故的，中心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8、学生应严格遵守交通规则，出现交通事故的，由肇事交通规则，出现交通事故的，由肇事方负责;在中心院内骑自行车，违反规定出现事故，中心不负责任。</w:t>
      </w:r>
    </w:p>
    <w:p>
      <w:pPr>
        <w:ind w:left="0" w:right="0" w:firstLine="560"/>
        <w:spacing w:before="450" w:after="450" w:line="312" w:lineRule="auto"/>
      </w:pPr>
      <w:r>
        <w:rPr>
          <w:rFonts w:ascii="宋体" w:hAnsi="宋体" w:eastAsia="宋体" w:cs="宋体"/>
          <w:color w:val="000"/>
          <w:sz w:val="28"/>
          <w:szCs w:val="28"/>
        </w:rPr>
        <w:t xml:space="preserve">9、中心严禁学生玩火、玩电、玩水、玩甩炮、火炮、玩锐刃钝器物，因此发生赔偿纠纷，一般由肇事者承担责任;如果肇事方或受害方能证明中心、教师明知有上述危险情形而不制止的，中心或教师承担部分责任。</w:t>
      </w:r>
    </w:p>
    <w:p>
      <w:pPr>
        <w:ind w:left="0" w:right="0" w:firstLine="560"/>
        <w:spacing w:before="450" w:after="450" w:line="312" w:lineRule="auto"/>
      </w:pPr>
      <w:r>
        <w:rPr>
          <w:rFonts w:ascii="宋体" w:hAnsi="宋体" w:eastAsia="宋体" w:cs="宋体"/>
          <w:color w:val="000"/>
          <w:sz w:val="28"/>
          <w:szCs w:val="28"/>
        </w:rPr>
        <w:t xml:space="preserve">10、中心必须加强校舍等设备设施的检查，及时清除隐患。若隐患不能及时清除的，必须加以封闭并增设警示标志，且对学生进行安全教育，若未消除隐患又无警示标志，又未对学生进行安全教育，造成学生伤害的，由中心承担赔偿责任。</w:t>
      </w:r>
    </w:p>
    <w:p>
      <w:pPr>
        <w:ind w:left="0" w:right="0" w:firstLine="560"/>
        <w:spacing w:before="450" w:after="450" w:line="312" w:lineRule="auto"/>
      </w:pPr>
      <w:r>
        <w:rPr>
          <w:rFonts w:ascii="宋体" w:hAnsi="宋体" w:eastAsia="宋体" w:cs="宋体"/>
          <w:color w:val="000"/>
          <w:sz w:val="28"/>
          <w:szCs w:val="28"/>
        </w:rPr>
        <w:t xml:space="preserve">11、严禁学生放学后或假日，私自到江河、深水潭、池塘、水库洗澡或游泳，造成意外事故，中心不负责任。</w:t>
      </w:r>
    </w:p>
    <w:p>
      <w:pPr>
        <w:ind w:left="0" w:right="0" w:firstLine="560"/>
        <w:spacing w:before="450" w:after="450" w:line="312" w:lineRule="auto"/>
      </w:pPr>
      <w:r>
        <w:rPr>
          <w:rFonts w:ascii="宋体" w:hAnsi="宋体" w:eastAsia="宋体" w:cs="宋体"/>
          <w:color w:val="000"/>
          <w:sz w:val="28"/>
          <w:szCs w:val="28"/>
        </w:rPr>
        <w:t xml:space="preserve">12、教职员工擅离工作岗位或虽在工作岗位但未认真履行职责，或违反工作要求和操作规程造成事故的，由擅自离岗或违反规程，失责的工作人员负责.。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13、学生在中心活动中发生安全事故或受到意外伤害，在学生投保的情况下中心有责任积极配合家长向保险公司申请索赔。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14、学生在已经投保情况下，发生安全事故后，受伤害的学生，其父母(监护人)不愿协商调解的，或经协商，调解不成的，可依法向人民法院提起诉讼。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15、本协议一式二份，双方各执一份，自签字之日起生效，有效期为学生在该本中心学习期间.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一、托管对象：学生xxxx</w:t>
      </w:r>
    </w:p>
    <w:p>
      <w:pPr>
        <w:ind w:left="0" w:right="0" w:firstLine="560"/>
        <w:spacing w:before="450" w:after="450" w:line="312" w:lineRule="auto"/>
      </w:pPr>
      <w:r>
        <w:rPr>
          <w:rFonts w:ascii="宋体" w:hAnsi="宋体" w:eastAsia="宋体" w:cs="宋体"/>
          <w:color w:val="000"/>
          <w:sz w:val="28"/>
          <w:szCs w:val="28"/>
        </w:rPr>
        <w:t xml:space="preserve">二、托管时间： 年 月 月 共 个月</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(1)负责按甲方的托管要求设计生活、学习方案(计划)，并按双方确认的托管方案(计划)组织合适的教师实施;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(2)保证教师按本协议书规定按时完成甲方托管要求，未经甲方同意不得擅自调换或变更托管内容;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七、托管经费：</w:t>
      </w:r>
    </w:p>
    <w:p>
      <w:pPr>
        <w:ind w:left="0" w:right="0" w:firstLine="560"/>
        <w:spacing w:before="450" w:after="450" w:line="312" w:lineRule="auto"/>
      </w:pPr>
      <w:r>
        <w:rPr>
          <w:rFonts w:ascii="宋体" w:hAnsi="宋体" w:eastAsia="宋体" w:cs="宋体"/>
          <w:color w:val="000"/>
          <w:sz w:val="28"/>
          <w:szCs w:val="28"/>
        </w:rPr>
        <w:t xml:space="preserve">1、托管费总额为每月 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20xx年3 月20 日</w:t>
      </w:r>
    </w:p>
    <w:p>
      <w:pPr>
        <w:ind w:left="0" w:right="0" w:firstLine="560"/>
        <w:spacing w:before="450" w:after="450" w:line="312" w:lineRule="auto"/>
      </w:pPr>
      <w:r>
        <w:rPr>
          <w:rFonts w:ascii="宋体" w:hAnsi="宋体" w:eastAsia="宋体" w:cs="宋体"/>
          <w:color w:val="000"/>
          <w:sz w:val="28"/>
          <w:szCs w:val="28"/>
        </w:rPr>
        <w:t xml:space="preserve">　  甲方：xxx小学</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甲方(签字或盖章)：xxx小学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 班 同学的家长(或监护人)</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 甲方对乙方服务不满意或因其他原因可随时解除本协议，其费用按足月结算，不足半月的按半月计算。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十三、本协议自双方签字盖章之日起生效，协议一式两份，甲乙双方各执一份，未尽事宜，由甲乙双方协商解决，协商不成的，按照《合同法法》的有关规定处理。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2024-10-06T07:32:53+08:00</dcterms:created>
  <dcterms:modified xsi:type="dcterms:W3CDTF">2024-10-06T07:32:53+08:00</dcterms:modified>
</cp:coreProperties>
</file>

<file path=docProps/custom.xml><?xml version="1.0" encoding="utf-8"?>
<Properties xmlns="http://schemas.openxmlformats.org/officeDocument/2006/custom-properties" xmlns:vt="http://schemas.openxmlformats.org/officeDocument/2006/docPropsVTypes"/>
</file>