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纪念中国共产党成立95周年讲话稿：追忆95载</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95年的沧桑巨变，伟大的中国共产党创造了东方奇迹；95年的翻天覆地，中国见证了历史的奇迹，95年的风雨征程，95年的披波斩浪，中国共产党带领全国各族人民共同谱写了一曲抵御外侮，民族自强的壮丽篇章。 追忆95载，毛泽东挥手之间，一次次拨正革...</w:t>
      </w:r>
    </w:p>
    <w:p>
      <w:pPr>
        <w:ind w:left="0" w:right="0" w:firstLine="560"/>
        <w:spacing w:before="450" w:after="450" w:line="312" w:lineRule="auto"/>
      </w:pPr>
      <w:r>
        <w:rPr>
          <w:rFonts w:ascii="宋体" w:hAnsi="宋体" w:eastAsia="宋体" w:cs="宋体"/>
          <w:color w:val="000"/>
          <w:sz w:val="28"/>
          <w:szCs w:val="28"/>
        </w:rPr>
        <w:t xml:space="preserve">95年的沧桑巨变，伟大的中国共产党创造了东方奇迹；95年的翻天覆地，中国见证了历史的奇迹，95年的风雨征程，95年的披波斩浪，中国共产党带领全国各族人民共同谱写了一曲抵御外侮，民族自强的壮丽篇章。</w:t>
      </w:r>
    </w:p>
    <w:p>
      <w:pPr>
        <w:ind w:left="0" w:right="0" w:firstLine="560"/>
        <w:spacing w:before="450" w:after="450" w:line="312" w:lineRule="auto"/>
      </w:pPr>
      <w:r>
        <w:rPr>
          <w:rFonts w:ascii="宋体" w:hAnsi="宋体" w:eastAsia="宋体" w:cs="宋体"/>
          <w:color w:val="000"/>
          <w:sz w:val="28"/>
          <w:szCs w:val="28"/>
        </w:rPr>
        <w:t xml:space="preserve">追忆95载，毛泽东挥手之间，一次次拨正革命的航向，引导着中国革命从胜利走向新的胜利，推到“三座大山”，创建社会主义新中国；追忆95载，邓小平抬手之间，绘就了改革开放的宏伟蓝图，中国人民讲述着“春天的故事”，敲响了新时代的锣鼓；追忆95载，江泽民举手之间，高擎起中华民族伟大复兴的圣火，香港、澳门回归，北京申奥成功，中国加入世贸；追忆95载，习近平举手之间，伟大中国梦带领我们开辟更加光明的前景，群众路线，三严三实、两学一做，指引我们前进的方向。</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时代，列强侵略、军阀混战、政治腐败、民不聊生。中国共产党就是在这样的条件下成立的。从此，炎黄子孙们的理想有了归一，有了值得托付的领航人，犹如悠悠长夜下灿烂的灯塔，照亮了黎明前的黑暗，指引了前进的方向。新中国成立后，我们虽有挫折，但在共产党的领导下，我们仍不断向前迈进，十一届三中全会之后，以邓小平同志为主要代表的中国共产党人总结建国以来正反两方面的经验之后，我国在各方面发生了质的飞跃，开辟了社会主义事业发展的新时期，逐步形成了建设有中国特色社会主义的路线、方针、政策，是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今天我们在此庆祝党的华诞，既要缅怀先辈的光辉业绩，发扬党的优良传统、优良作风，更要时刻牢记作为一名共产党员所肩负的历史重任，要清醒认识我们面临的形势和任务。当今社会正处于大变革、大转折和大发展的时代，青年的思想观念复杂多变，信仰缺失严重，荣辱观错位。紧跟时代步伐，不断提高青年人的本领，是时代发展的必然要求。历经95年的风雨征程，我们党正进入一个更加辉煌的历史发展时期，让我们拿出青年人的青春朝气，满怀豪情再创新世纪的辉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