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教师德能勤绩述职个人述职报告精选五篇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是人类灵魂的工程师，学校是一片圣洁的土壤，在师德师风的培训活动中，我们始终应当走在最前列。下面小编在这里为大家精心整理了几篇，希望对同学们有所帮助，仅供参考。新年的钟声已经敲响，为了更好地做好今后的工作，总结经验、吸取教训，本人从德能勤...</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教师是人类灵魂的工程师，学校是一片圣洁的土壤，在师德师风的培训活动中，我们始终应当走在最前列。下面小编在这里为大家精心整理了几篇，希望对同学们有所帮助，仅供参考。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新年的钟声已经敲响，为了更好地做好今后的工作，总结经验、吸取教训，本人从德能勤绩廉五方面作工作小结如下：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自觉遵守职业道德，在学生中树立了良好的教师形象。能够主动与同事研究业务，互相学习，配合默契，教学水平共同提高。关心国内外大事，坚持向先进人物学习。政治学习中我能认真做笔记，积极参与讨论，说出自己的观点和想法；在平日的工作中，自觉遵守各项规章制度，正确的进行批评和自我批评；本人能认真学习党的路线、方针和政策，时刻与党中央保持一致。</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英语专业高年级的《高级英语》、《科技英语》、《国际商务》和研究生的《商务翻译》4门课程共384课时的教学工作，指导本科生论文8篇，上半年同时兼任外语学院科研秘书、职称秘书和研究生教学秘书。在教学中，我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的教学工作量饱满，担任英语专业4门课程共384课时的教学工作，指导本科生论文8篇，上半年同时兼任外语学院科研秘书、职称秘书和研究生教学秘书。出勤满，准时到校上班。积极参加各种会议，认真听课。此外，还协助有关领导做好各种工作。认真参加每一次的业务学习、教研学习，并做详尽的记录；平时参考成功教案结合本班特点创造性的备课，认真开展教育活动；积极参加校内外教学和科研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不懈努力，取得了一定的成绩。本人在工作中勤勤恳恳，任劳任怨，从没有因为个人的原因而拉下工作，从没有旷工、旷课现象，也没有迟到早退现象。还担负学院的其他工作，做一行爱一行，教学工作毫不懈怠，教学教务工作也搞得有声有色，所在班级多位学生成绩优秀，成功保送到人大，对外经贸大学等重点高校。</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科研能力还有待于进一步提高。在今后的工作中，我将扬长避短，努力学习，不断提高，努力工作，再创佳绩，做好工作计划，有条理地开展工作，不负大学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关心学生，团结同事，为人师表，热爱祖国，关心国家大事。要想成为一名合格甚至是优秀的教师，首先需要拥有高尚的师德，我参加学校组织的各项活动，认真对待每一次的培训和学习，认真执行学校的各项规章制度。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坚持做到爱岗敬业，遵守学校的各项规章制度，参加全校教职工大会，认真学习学校下达的有关文件。每周按时参加升旗仪式，从不缺勤。一年来的总情景：无迟到、早退、病假、事假、旷课等考勤，出全勤。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20xx年共办理企业年检800多份，办理户外广告登记140份，受理动产抵押、商品展销会资询14次。在受理窗口工作的同时做好企管股收发文和材料汇报工作，20xx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共产党，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切实加强领导，建立长效工作机制，按“谁主管，谁负责”和“分级负责，条块结合”的原则，实施师德师风建设责任制。我校成立了以书记、校长为组长，副校长、工会主席为副组长，各处室主任及年级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二、高度重视教师职业道德建设，树立为人师表良好形象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校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区教育局开展的师德师风学习活动，进一步提高我校教师的`师德师风建设工作，积极为教师创设有效载体。根据师德师风建设活动计划，开展了丰富的师德师风活动，通过活动，让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具体有如下做法：</w:t>
      </w:r>
    </w:p>
    <w:p>
      <w:pPr>
        <w:ind w:left="0" w:right="0" w:firstLine="560"/>
        <w:spacing w:before="450" w:after="450" w:line="312" w:lineRule="auto"/>
      </w:pPr>
      <w:r>
        <w:rPr>
          <w:rFonts w:ascii="宋体" w:hAnsi="宋体" w:eastAsia="宋体" w:cs="宋体"/>
          <w:color w:val="000"/>
          <w:sz w:val="28"/>
          <w:szCs w:val="28"/>
        </w:rPr>
        <w:t xml:space="preserve">（一）抓学习，做到师德教育经常化、制度化。学校为每位教师配备专用的“师德学习笔记本”，以供学习之用。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1、坚持周一例会这个固定的时间，集中进行学习。主要形式是观看师德培训光碟。本学期的集中学习几乎是每周一次，从不间断。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1、建立和完善教师职业道德考核制度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30%奖励性绩效工资、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2、把脉问病，对症下药</w:t>
      </w:r>
    </w:p>
    <w:p>
      <w:pPr>
        <w:ind w:left="0" w:right="0" w:firstLine="560"/>
        <w:spacing w:before="450" w:after="450" w:line="312" w:lineRule="auto"/>
      </w:pPr>
      <w:r>
        <w:rPr>
          <w:rFonts w:ascii="宋体" w:hAnsi="宋体" w:eastAsia="宋体" w:cs="宋体"/>
          <w:color w:val="000"/>
          <w:sz w:val="28"/>
          <w:szCs w:val="28"/>
        </w:rPr>
        <w:t xml:space="preserve">我校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其次，充分发挥师德模范和党员教师、骨干教师的引领带动作用，培养教师的团结合作意识，弘扬正气，让良好的师德精神更深入人心，充裕校园。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最后，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3、抓权益，求稳定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如：每周五最后一节课教师活动日（教师们进行各种体育活动比赛），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四是学生家长评，增强家校联系；</w:t>
      </w:r>
    </w:p>
    <w:p>
      <w:pPr>
        <w:ind w:left="0" w:right="0" w:firstLine="560"/>
        <w:spacing w:before="450" w:after="450" w:line="312" w:lineRule="auto"/>
      </w:pPr>
      <w:r>
        <w:rPr>
          <w:rFonts w:ascii="宋体" w:hAnsi="宋体" w:eastAsia="宋体" w:cs="宋体"/>
          <w:color w:val="000"/>
          <w:sz w:val="28"/>
          <w:szCs w:val="28"/>
        </w:rPr>
        <w:t xml:space="preserve">五是学校评。</w:t>
      </w:r>
    </w:p>
    <w:p>
      <w:pPr>
        <w:ind w:left="0" w:right="0" w:firstLine="560"/>
        <w:spacing w:before="450" w:after="450" w:line="312" w:lineRule="auto"/>
      </w:pPr>
      <w:r>
        <w:rPr>
          <w:rFonts w:ascii="宋体" w:hAnsi="宋体" w:eastAsia="宋体" w:cs="宋体"/>
          <w:color w:val="000"/>
          <w:sz w:val="28"/>
          <w:szCs w:val="28"/>
        </w:rPr>
        <w:t xml:space="preserve">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师德典型的带动下，全校教职工呈现出你追我赶、争创一流的良好局面。学校于20xx年6月底对全校234名教职工开展了师德师风考核，其中优秀234名。</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当然，时代在不断地进步，信息时代又给教师职业道德修养带来了更多、更新的机遇和挑战，我校将把时代对教师提出的要求作为新的出发点，构建更加完善的师德内容，使师德教育更体现时代特点和创新精神。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【教师德能勤绩述职个人述职报告精选五篇】相关推荐文章：</w:t>
      </w:r>
    </w:p>
    <w:p>
      <w:pPr>
        <w:ind w:left="0" w:right="0" w:firstLine="560"/>
        <w:spacing w:before="450" w:after="450" w:line="312" w:lineRule="auto"/>
      </w:pPr>
      <w:r>
        <w:rPr>
          <w:rFonts w:ascii="宋体" w:hAnsi="宋体" w:eastAsia="宋体" w:cs="宋体"/>
          <w:color w:val="000"/>
          <w:sz w:val="28"/>
          <w:szCs w:val="28"/>
        </w:rPr>
        <w:t xml:space="preserve">新教师德能勤绩廉个人工作总结2024</w:t>
      </w:r>
    </w:p>
    <w:p>
      <w:pPr>
        <w:ind w:left="0" w:right="0" w:firstLine="560"/>
        <w:spacing w:before="450" w:after="450" w:line="312" w:lineRule="auto"/>
      </w:pPr>
      <w:r>
        <w:rPr>
          <w:rFonts w:ascii="宋体" w:hAnsi="宋体" w:eastAsia="宋体" w:cs="宋体"/>
          <w:color w:val="000"/>
          <w:sz w:val="28"/>
          <w:szCs w:val="28"/>
        </w:rPr>
        <w:t xml:space="preserve">高中语文教师述职报告德能勤绩廉(五篇)</w:t>
      </w:r>
    </w:p>
    <w:p>
      <w:pPr>
        <w:ind w:left="0" w:right="0" w:firstLine="560"/>
        <w:spacing w:before="450" w:after="450" w:line="312" w:lineRule="auto"/>
      </w:pPr>
      <w:r>
        <w:rPr>
          <w:rFonts w:ascii="宋体" w:hAnsi="宋体" w:eastAsia="宋体" w:cs="宋体"/>
          <w:color w:val="000"/>
          <w:sz w:val="28"/>
          <w:szCs w:val="28"/>
        </w:rPr>
        <w:t xml:space="preserve">2024年教师述职报告题目 教师述职报告德能勤绩廉(3篇)</w:t>
      </w:r>
    </w:p>
    <w:p>
      <w:pPr>
        <w:ind w:left="0" w:right="0" w:firstLine="560"/>
        <w:spacing w:before="450" w:after="450" w:line="312" w:lineRule="auto"/>
      </w:pPr>
      <w:r>
        <w:rPr>
          <w:rFonts w:ascii="宋体" w:hAnsi="宋体" w:eastAsia="宋体" w:cs="宋体"/>
          <w:color w:val="000"/>
          <w:sz w:val="28"/>
          <w:szCs w:val="28"/>
        </w:rPr>
        <w:t xml:space="preserve">有效教学的心得体会(9篇)</w:t>
      </w:r>
    </w:p>
    <w:p>
      <w:pPr>
        <w:ind w:left="0" w:right="0" w:firstLine="560"/>
        <w:spacing w:before="450" w:after="450" w:line="312" w:lineRule="auto"/>
      </w:pPr>
      <w:r>
        <w:rPr>
          <w:rFonts w:ascii="宋体" w:hAnsi="宋体" w:eastAsia="宋体" w:cs="宋体"/>
          <w:color w:val="000"/>
          <w:sz w:val="28"/>
          <w:szCs w:val="28"/>
        </w:rPr>
        <w:t xml:space="preserve">幼儿园高级教师述职个人述职报告 幼儿园教师职称个人述职报告(11篇)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2024-10-03T00:31:48+08:00</dcterms:created>
  <dcterms:modified xsi:type="dcterms:W3CDTF">2024-10-03T00:31:48+08:00</dcterms:modified>
</cp:coreProperties>
</file>

<file path=docProps/custom.xml><?xml version="1.0" encoding="utf-8"?>
<Properties xmlns="http://schemas.openxmlformats.org/officeDocument/2006/custom-properties" xmlns:vt="http://schemas.openxmlformats.org/officeDocument/2006/docPropsVTypes"/>
</file>