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2024年银行以案促改自我剖析材料员工(三篇)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银行以案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银行以案促改自我剖析材料员工篇一</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银行以案促改自我剖析材料员工篇二</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银行以案促改自我剖析材料员工篇三</w:t>
      </w:r>
    </w:p>
    <w:p>
      <w:pPr>
        <w:ind w:left="0" w:right="0" w:firstLine="560"/>
        <w:spacing w:before="450" w:after="450" w:line="312" w:lineRule="auto"/>
      </w:pPr>
      <w:r>
        <w:rPr>
          <w:rFonts w:ascii="宋体" w:hAnsi="宋体" w:eastAsia="宋体" w:cs="宋体"/>
          <w:color w:val="000"/>
          <w:sz w:val="28"/>
          <w:szCs w:val="28"/>
        </w:rPr>
        <w:t xml:space="preserve">根据总行《.....》要求，我认真学习文件精神，紧密联系自身实际为主题认真开展自查，结合自身思想和工作实际，深刻剖析自身不足，进一步明确整改方向，现将个人自查情况汇报如下：</w:t>
      </w:r>
    </w:p>
    <w:p>
      <w:pPr>
        <w:ind w:left="0" w:right="0" w:firstLine="560"/>
        <w:spacing w:before="450" w:after="450" w:line="312" w:lineRule="auto"/>
      </w:pPr>
      <w:r>
        <w:rPr>
          <w:rFonts w:ascii="宋体" w:hAnsi="宋体" w:eastAsia="宋体" w:cs="宋体"/>
          <w:color w:val="000"/>
          <w:sz w:val="28"/>
          <w:szCs w:val="28"/>
        </w:rPr>
        <w:t xml:space="preserve">1、理想信念仍需继续加强</w:t>
      </w:r>
    </w:p>
    <w:p>
      <w:pPr>
        <w:ind w:left="0" w:right="0" w:firstLine="560"/>
        <w:spacing w:before="450" w:after="450" w:line="312" w:lineRule="auto"/>
      </w:pPr>
      <w:r>
        <w:rPr>
          <w:rFonts w:ascii="宋体" w:hAnsi="宋体" w:eastAsia="宋体" w:cs="宋体"/>
          <w:color w:val="000"/>
          <w:sz w:val="28"/>
          <w:szCs w:val="28"/>
        </w:rPr>
        <w:t xml:space="preserve">我能够主动学习贯彻习近平新时代中国特色社会主义思想，坚决维护习近平总书记在党中央和全党的核心地位、维护党中央权威和集中统一领导，自觉在思想上政治上行动上同以习近平同志为核心的党中央保持高度一致。但是还是存在着一些不足之处：认为在日常工作中只要真抓、真干就能够，用不着提理想信念问题。对主观世界的改造有所放松，重经济工作、轻理论学习，自我净化、自我完善、自我提高的自觉性不强，缺乏持之以恒自警性。</w:t>
      </w:r>
    </w:p>
    <w:p>
      <w:pPr>
        <w:ind w:left="0" w:right="0" w:firstLine="560"/>
        <w:spacing w:before="450" w:after="450" w:line="312" w:lineRule="auto"/>
      </w:pPr>
      <w:r>
        <w:rPr>
          <w:rFonts w:ascii="宋体" w:hAnsi="宋体" w:eastAsia="宋体" w:cs="宋体"/>
          <w:color w:val="000"/>
          <w:sz w:val="28"/>
          <w:szCs w:val="28"/>
        </w:rPr>
        <w:t xml:space="preserve">2、工作落实方面仍需提高</w:t>
      </w:r>
    </w:p>
    <w:p>
      <w:pPr>
        <w:ind w:left="0" w:right="0" w:firstLine="560"/>
        <w:spacing w:before="450" w:after="450" w:line="312" w:lineRule="auto"/>
      </w:pPr>
      <w:r>
        <w:rPr>
          <w:rFonts w:ascii="宋体" w:hAnsi="宋体" w:eastAsia="宋体" w:cs="宋体"/>
          <w:color w:val="000"/>
          <w:sz w:val="28"/>
          <w:szCs w:val="28"/>
        </w:rPr>
        <w:t xml:space="preserve">通过自我剖析，我感到自身在工作中艰苦性、求真性、扎实型还相对欠缺，主要表现在创新作为不够有力，贯彻执行不够有效。在工作中提出的创新性意见不多，过多拘泥于手头工作不能自拔，变中求新、新中求效的意识不强。</w:t>
      </w:r>
    </w:p>
    <w:p>
      <w:pPr>
        <w:ind w:left="0" w:right="0" w:firstLine="560"/>
        <w:spacing w:before="450" w:after="450" w:line="312" w:lineRule="auto"/>
      </w:pPr>
      <w:r>
        <w:rPr>
          <w:rFonts w:ascii="宋体" w:hAnsi="宋体" w:eastAsia="宋体" w:cs="宋体"/>
          <w:color w:val="000"/>
          <w:sz w:val="28"/>
          <w:szCs w:val="28"/>
        </w:rPr>
        <w:t xml:space="preserve">3、学习还需继续努力</w:t>
      </w:r>
    </w:p>
    <w:p>
      <w:pPr>
        <w:ind w:left="0" w:right="0" w:firstLine="560"/>
        <w:spacing w:before="450" w:after="450" w:line="312" w:lineRule="auto"/>
      </w:pPr>
      <w:r>
        <w:rPr>
          <w:rFonts w:ascii="宋体" w:hAnsi="宋体" w:eastAsia="宋体" w:cs="宋体"/>
          <w:color w:val="000"/>
          <w:sz w:val="28"/>
          <w:szCs w:val="28"/>
        </w:rPr>
        <w:t xml:space="preserve">自觉主动抽出时间学习不够，个人根据自身实际，有计划、有重点、有目标地学习较少；参加集中学习比较认真，个人自学比较少，对于考核的资料学习比较认真，一般性的要求学习下的功夫不够；学习效果还不够明显，往往是满足于学了，明白了，缺少实际应用和理论联系实际的检验，影响了学习的深度；业务学习有畏难情绪，忙于事务性工作多，静下心来利用业余时间学习少。由于主动性，不系统，不深入，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1、始终坚持严于律己，毫不含糊扛起自己的职责。认真践行廉洁敬业承诺，带头遵守廉洁自律各项规定，时刻以一个优秀共产党员的标准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2、切实转变思想观念，努力在作风建设上争当表率。继续发扬求真务实精神、增强工作的责任感和紧迫感。一是在抓好落实上狠下功夫，今后我将以更加饱满的工作热情做好整村授信工作，助力农商银行向“双一流”迈进；二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3、更加注重理论学习，打牢思想根基。一要增强学习的自觉性。要毫不动摇地把理论武装作为主抓手，以习近平新时代中国特色社会主义思想为指导，深入领会习近平总书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2024-10-06T03:58:05+08:00</dcterms:created>
  <dcterms:modified xsi:type="dcterms:W3CDTF">2024-10-06T03:58:05+08:00</dcterms:modified>
</cp:coreProperties>
</file>

<file path=docProps/custom.xml><?xml version="1.0" encoding="utf-8"?>
<Properties xmlns="http://schemas.openxmlformats.org/officeDocument/2006/custom-properties" xmlns:vt="http://schemas.openxmlformats.org/officeDocument/2006/docPropsVTypes"/>
</file>