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大学生广告公司见习心得感想</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年的暑假，我的收获有许多，这是我第一次与社会面对面地接触，心连心地交流，我感触颇深。我实习的地方是家里人费了九牛二虎之力才找来的单位——杭州新创广告有限公司。我这个人是三分钟热度型的，所以做事情特别重效率。在学校也是习惯今日事今日毕，有了灵...</w:t>
      </w:r>
    </w:p>
    <w:p>
      <w:pPr>
        <w:ind w:left="0" w:right="0" w:firstLine="560"/>
        <w:spacing w:before="450" w:after="450" w:line="312" w:lineRule="auto"/>
      </w:pPr>
      <w:r>
        <w:rPr>
          <w:rFonts w:ascii="宋体" w:hAnsi="宋体" w:eastAsia="宋体" w:cs="宋体"/>
          <w:color w:val="000"/>
          <w:sz w:val="28"/>
          <w:szCs w:val="28"/>
        </w:rPr>
        <w:t xml:space="preserve">年的暑假，我的收获有许多，这是我第一次与社会面对面地接触，心连心地交流，我感触颇深。我实习的地方是家里人费了九牛二虎之力才找来的单位——杭州新创广告有限公司。</w:t>
      </w:r>
    </w:p>
    <w:p>
      <w:pPr>
        <w:ind w:left="0" w:right="0" w:firstLine="560"/>
        <w:spacing w:before="450" w:after="450" w:line="312" w:lineRule="auto"/>
      </w:pPr>
      <w:r>
        <w:rPr>
          <w:rFonts w:ascii="宋体" w:hAnsi="宋体" w:eastAsia="宋体" w:cs="宋体"/>
          <w:color w:val="000"/>
          <w:sz w:val="28"/>
          <w:szCs w:val="28"/>
        </w:rPr>
        <w:t xml:space="preserve">我这个人是三分钟热度型的，所以做事情特别重效率。在学校也是习惯今日事今日毕，有了灵感就会一直做到完美为止，但是到了社会实践阶段，效率高就碰到了麻烦。因为对于刚进来的新人，办公室几个大官或者小兵都像逮到勤杂工般的兴奋，啥琐事都丢给你做，这点其实我早就有心里准备，而且大事情都是靠小事积累起来的道理我很懂。但是我没意识到，做得快又做得好的客观结果，是看起来我每天总是很闲，一不留神被经理抓到，他不会了解你做了什么，也不会去当面指出，只会误解为我好吃懒做，无所事事。吃了一个亏以后，我便慢慢适应起有条不紊且速度得当的做事方式。然而，这样的做法有一个致命的坏处，会让我滋生不思进取、习惯偷懒的恶习，我其实最怕自己处于这个状态，所以目前想出来的办法就是在工作时间多翻翻公司的宝贵资料，近水楼台先得月，填充一下平时枯乏的时间。</w:t>
      </w:r>
    </w:p>
    <w:p>
      <w:pPr>
        <w:ind w:left="0" w:right="0" w:firstLine="560"/>
        <w:spacing w:before="450" w:after="450" w:line="312" w:lineRule="auto"/>
      </w:pPr>
      <w:r>
        <w:rPr>
          <w:rFonts w:ascii="宋体" w:hAnsi="宋体" w:eastAsia="宋体" w:cs="宋体"/>
          <w:color w:val="000"/>
          <w:sz w:val="28"/>
          <w:szCs w:val="28"/>
        </w:rPr>
        <w:t xml:space="preserve">我是个外表看起来心浮气躁的人，在公司里头几天，可能和家里关系介绍的优越感有关，我一方面心里一直对被分配到看起来简单低能的工作耿耿于怀，另一方面办公室烦闷的空气让我有些窒息，于是偶尔会趁着总监不在，上qq聊天、看网络电视，谁知道我自以为忙里偷闲，其实早就被人看在眼里记在心里。于是，我意识到：自己绝不能再那样，要学会像这里的同事一样严肃、认真、努力地工作；要学会虚心，身边的同事就是很好的榜样，无论他们表面上有多玩世不恭、桀骜不驯。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遇到困难后不要逃避，而是要想办法怎样去解决它，我觉得，这种能力是很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2024-10-06T10:34:15+08:00</dcterms:created>
  <dcterms:modified xsi:type="dcterms:W3CDTF">2024-10-06T10:34:15+08:00</dcterms:modified>
</cp:coreProperties>
</file>

<file path=docProps/custom.xml><?xml version="1.0" encoding="utf-8"?>
<Properties xmlns="http://schemas.openxmlformats.org/officeDocument/2006/custom-properties" xmlns:vt="http://schemas.openxmlformats.org/officeDocument/2006/docPropsVTypes"/>
</file>