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财务工作人员年度工作总结精选7篇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ZM“七一”讲话和“三个代表”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财务工作人员年度工作总结精选7篇二</w:t>
      </w:r>
    </w:p>
    <w:p>
      <w:pPr>
        <w:ind w:left="0" w:right="0" w:firstLine="560"/>
        <w:spacing w:before="450" w:after="450" w:line="312" w:lineRule="auto"/>
      </w:pPr>
      <w:r>
        <w:rPr>
          <w:rFonts w:ascii="宋体" w:hAnsi="宋体" w:eastAsia="宋体" w:cs="宋体"/>
          <w:color w:val="000"/>
          <w:sz w:val="28"/>
          <w:szCs w:val="28"/>
        </w:rPr>
        <w:t xml:space="preserve">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财务工作人员年度工作总结精选7篇三</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我严格执行现金管理和结算制度，定期向会计核对现金与帐目，发现现金金额不符，做到及时汇报，及时处理。坚持财务手续，严格审核（发票上必须有经手人、验收人、审批人签字方可报帐），对不符手续的发票不付款。面对每一笔开支，我都会细心地核对，以保障学校财务收支准确无误。在过去的一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1、今年9月，迎接了省对我区的检查工作，对检查中可能出现的问题做好准备，最后终于顺利的通过了检查。</w:t>
      </w:r>
    </w:p>
    <w:p>
      <w:pPr>
        <w:ind w:left="0" w:right="0" w:firstLine="560"/>
        <w:spacing w:before="450" w:after="450" w:line="312" w:lineRule="auto"/>
      </w:pPr>
      <w:r>
        <w:rPr>
          <w:rFonts w:ascii="宋体" w:hAnsi="宋体" w:eastAsia="宋体" w:cs="宋体"/>
          <w:color w:val="000"/>
          <w:sz w:val="28"/>
          <w:szCs w:val="28"/>
        </w:rPr>
        <w:t xml:space="preserve">2、根据上级拨付的款项，及时发放各项应发经费和补贴。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3、认真及时地收取各项经费，保障经费按时到位。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4、及时上介各种款项到中心学校。</w:t>
      </w:r>
    </w:p>
    <w:p>
      <w:pPr>
        <w:ind w:left="0" w:right="0" w:firstLine="560"/>
        <w:spacing w:before="450" w:after="450" w:line="312" w:lineRule="auto"/>
      </w:pPr>
      <w:r>
        <w:rPr>
          <w:rFonts w:ascii="宋体" w:hAnsi="宋体" w:eastAsia="宋体" w:cs="宋体"/>
          <w:color w:val="000"/>
          <w:sz w:val="28"/>
          <w:szCs w:val="28"/>
        </w:rPr>
        <w:t xml:space="preserve">5、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6、对帐务进行认真整理，迎接各项的检查。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7、为了更好的胜任工作，还参加了各级组织的业务知识培训。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1、财务专业知识还不高，需努力学习。</w:t>
      </w:r>
    </w:p>
    <w:p>
      <w:pPr>
        <w:ind w:left="0" w:right="0" w:firstLine="560"/>
        <w:spacing w:before="450" w:after="450" w:line="312" w:lineRule="auto"/>
      </w:pPr>
      <w:r>
        <w:rPr>
          <w:rFonts w:ascii="宋体" w:hAnsi="宋体" w:eastAsia="宋体" w:cs="宋体"/>
          <w:color w:val="000"/>
          <w:sz w:val="28"/>
          <w:szCs w:val="28"/>
        </w:rPr>
        <w:t xml:space="preserve">2、有时候存在懈怠现象，导致帐务处理不及时，以后需要改进。</w:t>
      </w:r>
    </w:p>
    <w:p>
      <w:pPr>
        <w:ind w:left="0" w:right="0" w:firstLine="560"/>
        <w:spacing w:before="450" w:after="450" w:line="312" w:lineRule="auto"/>
      </w:pPr>
      <w:r>
        <w:rPr>
          <w:rFonts w:ascii="宋体" w:hAnsi="宋体" w:eastAsia="宋体" w:cs="宋体"/>
          <w:color w:val="000"/>
          <w:sz w:val="28"/>
          <w:szCs w:val="28"/>
        </w:rPr>
        <w:t xml:space="preserve">3、争取安装财务软件，实现财务电算化，跟上时代发展的步伐，减轻帐务工作的负担。</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财务工作人员年度工作总结精选7篇四</w:t>
      </w:r>
    </w:p>
    <w:p>
      <w:pPr>
        <w:ind w:left="0" w:right="0" w:firstLine="560"/>
        <w:spacing w:before="450" w:after="450" w:line="312" w:lineRule="auto"/>
      </w:pPr>
      <w:r>
        <w:rPr>
          <w:rFonts w:ascii="宋体" w:hAnsi="宋体" w:eastAsia="宋体" w:cs="宋体"/>
          <w:color w:val="000"/>
          <w:sz w:val="28"/>
          <w:szCs w:val="28"/>
        </w:rPr>
        <w:t xml:space="preserve">今年以来，在局各级领导的关心支持和同事们的热情帮助下，不断加强自身建设，努力提高个人修养，认真履行岗位职责，较好地完成了各项工作任务。现将一年来的思想政治、工作学习情况简要总结如下：</w:t>
      </w:r>
    </w:p>
    <w:p>
      <w:pPr>
        <w:ind w:left="0" w:right="0" w:firstLine="560"/>
        <w:spacing w:before="450" w:after="450" w:line="312" w:lineRule="auto"/>
      </w:pPr>
      <w:r>
        <w:rPr>
          <w:rFonts w:ascii="宋体" w:hAnsi="宋体" w:eastAsia="宋体" w:cs="宋体"/>
          <w:color w:val="000"/>
          <w:sz w:val="28"/>
          <w:szCs w:val="28"/>
        </w:rPr>
        <w:t xml:space="preserve">一年来，在局各位领导的教导下，通过学习党的各种方针政策，使我更加坚定了理想信念，更加坚信中国共产党的领导，比起以前思想上有了很大的进步。本人虽然不是共产党员，但是始终坚信中国共产党的领导，始终拥护祖国统一和民族团结，反对分裂活动。</w:t>
      </w:r>
    </w:p>
    <w:p>
      <w:pPr>
        <w:ind w:left="0" w:right="0" w:firstLine="560"/>
        <w:spacing w:before="450" w:after="450" w:line="312" w:lineRule="auto"/>
      </w:pPr>
      <w:r>
        <w:rPr>
          <w:rFonts w:ascii="宋体" w:hAnsi="宋体" w:eastAsia="宋体" w:cs="宋体"/>
          <w:color w:val="000"/>
          <w:sz w:val="28"/>
          <w:szCs w:val="28"/>
        </w:rPr>
        <w:t xml:space="preserve">一年来，我一如继往，树立“爱岗敬业、诚实守信、廉洁自律、客观公正、坚持准则、提高技能、参与管理、强化服务”的会计职业道德理念，一方面参加单位组织的职业道德培训，树立正确的人生观和价值观，另一方面在工作中时刻用会计职业首先标准检验自己，要求自己做一名完全合格的财务工作者。</w:t>
      </w:r>
    </w:p>
    <w:p>
      <w:pPr>
        <w:ind w:left="0" w:right="0" w:firstLine="560"/>
        <w:spacing w:before="450" w:after="450" w:line="312" w:lineRule="auto"/>
      </w:pPr>
      <w:r>
        <w:rPr>
          <w:rFonts w:ascii="宋体" w:hAnsi="宋体" w:eastAsia="宋体" w:cs="宋体"/>
          <w:color w:val="000"/>
          <w:sz w:val="28"/>
          <w:szCs w:val="28"/>
        </w:rPr>
        <w:t xml:space="preserve">在工作中，时时处处以领导和老同志为榜样，不会的就学，不懂的就问，取人之长，补己之短，始终保持了谦虚谨慎勤奋好学的积极态度，认真积极工作，圆满完成各项任务。为了能按质按量完成各项任务，本人经常加班加点进行工作，在工作中发扬乐于吃苦、甘于奉献的精神，对待各项工作始终能够做到任劳任怨、尽职尽责，认真对各类会计档案，进行了分类、装订、归档。同时，认真学习了新会计准则和计算机知识，熟练地掌握了财务会计的新要求。</w:t>
      </w:r>
    </w:p>
    <w:p>
      <w:pPr>
        <w:ind w:left="0" w:right="0" w:firstLine="560"/>
        <w:spacing w:before="450" w:after="450" w:line="312" w:lineRule="auto"/>
      </w:pPr>
      <w:r>
        <w:rPr>
          <w:rFonts w:ascii="宋体" w:hAnsi="宋体" w:eastAsia="宋体" w:cs="宋体"/>
          <w:color w:val="000"/>
          <w:sz w:val="28"/>
          <w:szCs w:val="28"/>
        </w:rPr>
        <w:t xml:space="preserve">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财务工作人员年度工作总结精选7篇五</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支持工业的力度。树立“以财生财”的理念，安排一定规模的财源建设资金，支持高科技、高税收、高附加值的企业发展，力争培育10个税收过千万元的骨干企业。煤炭是某某的主体财源，我市将积极扶持东冲、明冲、开元等骨干煤炭企业发展壮大，支持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w:t>
      </w:r>
    </w:p>
    <w:p>
      <w:pPr>
        <w:ind w:left="0" w:right="0" w:firstLine="560"/>
        <w:spacing w:before="450" w:after="450" w:line="312" w:lineRule="auto"/>
      </w:pPr>
      <w:r>
        <w:rPr>
          <w:rFonts w:ascii="宋体" w:hAnsi="宋体" w:eastAsia="宋体" w:cs="宋体"/>
          <w:color w:val="000"/>
          <w:sz w:val="28"/>
          <w:szCs w:val="28"/>
        </w:rPr>
        <w:t xml:space="preserve">坚持把电力产业当作重要财源来建设，支持大唐某某电厂启动三期、韶耒火电厂二期建设，加快上堡水电站建设步伐。扶持湘安钢铁、鸿基铁合金等一批骨高税入企业的发展壮大，支持金盾水泥厂尽快投产达产，启动鑫元宝精铜项目建设，力求培植一批稳固的财税增长点。全力支持大唐某某发电厂、白沙煤电集团、湘南监狱等驻耒企业的发展，力促大唐某某发电厂物流公司在某某注册，进一步培植税收增长点。继续坚持招商引资第一市策不动摇，全面兑现招商引资、优惠政策，全力优化经济环境，进一步加大工业企业和高利税企业招商，想方设法激活民间资本，引导煤矿业主、房地产老板二次创业，通过新增项目、新增企业增加财政收入。</w:t>
      </w:r>
    </w:p>
    <w:p>
      <w:pPr>
        <w:ind w:left="0" w:right="0" w:firstLine="560"/>
        <w:spacing w:before="450" w:after="450" w:line="312" w:lineRule="auto"/>
      </w:pPr>
      <w:r>
        <w:rPr>
          <w:rFonts w:ascii="宋体" w:hAnsi="宋体" w:eastAsia="宋体" w:cs="宋体"/>
          <w:color w:val="000"/>
          <w:sz w:val="28"/>
          <w:szCs w:val="28"/>
        </w:rPr>
        <w:t xml:space="preserve">二是做活城市。城市是我市的优势和亮点所在，要做好经营城市这篇大文章，做大城市主体财源。我市将重点抓好新世界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依法收回违规占有土地进行拍卖，增加土地出让收入。继续做大做强城市商贸业、娱乐业，抓好神农建材市场、湘南大市场等专业市场建设，提高第三产业税收，继续巩固城区财税主力军地位。</w:t>
      </w:r>
    </w:p>
    <w:p>
      <w:pPr>
        <w:ind w:left="0" w:right="0" w:firstLine="560"/>
        <w:spacing w:before="450" w:after="450" w:line="312" w:lineRule="auto"/>
      </w:pPr>
      <w:r>
        <w:rPr>
          <w:rFonts w:ascii="宋体" w:hAnsi="宋体" w:eastAsia="宋体" w:cs="宋体"/>
          <w:color w:val="000"/>
          <w:sz w:val="28"/>
          <w:szCs w:val="28"/>
        </w:rPr>
        <w:t xml:space="preserve">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一是完善财税政策。规范税收优惠政策，调整招商引资奖励和考核方案，将招商引资与项目税收挂钩。要在兑现政府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政策漏洞。要停止“实物地租”城市开发模式，严格税费减免政策，对房地产项目原则上取消税费优惠政策。强化税收考核，继续实行财税“一票否决”，完善税收分成政策，鼓励乡镇培植财源。建立激励机制，把政府对企业的扶持措施、企业主所享受的政治待遇与企业的纳税持钩，提高企业主动纳税的积极性。</w:t>
      </w:r>
    </w:p>
    <w:p>
      <w:pPr>
        <w:ind w:left="0" w:right="0" w:firstLine="560"/>
        <w:spacing w:before="450" w:after="450" w:line="312" w:lineRule="auto"/>
      </w:pPr>
      <w:r>
        <w:rPr>
          <w:rFonts w:ascii="宋体" w:hAnsi="宋体" w:eastAsia="宋体" w:cs="宋体"/>
          <w:color w:val="000"/>
          <w:sz w:val="28"/>
          <w:szCs w:val="28"/>
        </w:rPr>
        <w:t xml:space="preserve">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手段，继续加大税收清欠力度，严厉打击各种涉税违法行为。要加强年收入12万元以上的个人所得税的征收，重点是做好煤矿老板、房地产老板等高收入群体的个人所得税的补征。</w:t>
      </w:r>
    </w:p>
    <w:p>
      <w:pPr>
        <w:ind w:left="0" w:right="0" w:firstLine="560"/>
        <w:spacing w:before="450" w:after="450" w:line="312" w:lineRule="auto"/>
      </w:pPr>
      <w:r>
        <w:rPr>
          <w:rFonts w:ascii="宋体" w:hAnsi="宋体" w:eastAsia="宋体" w:cs="宋体"/>
          <w:color w:val="000"/>
          <w:sz w:val="28"/>
          <w:szCs w:val="28"/>
        </w:rPr>
        <w:t xml:space="preserve">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w:t>
      </w:r>
    </w:p>
    <w:p>
      <w:pPr>
        <w:ind w:left="0" w:right="0" w:firstLine="560"/>
        <w:spacing w:before="450" w:after="450" w:line="312" w:lineRule="auto"/>
      </w:pPr>
      <w:r>
        <w:rPr>
          <w:rFonts w:ascii="宋体" w:hAnsi="宋体" w:eastAsia="宋体" w:cs="宋体"/>
          <w:color w:val="000"/>
          <w:sz w:val="28"/>
          <w:szCs w:val="28"/>
        </w:rPr>
        <w:t xml:space="preserve">一是将财力向社会保障倾斜。关心社会弱势群体，全面实施农村低保和城市大病救助，进一步加大对新型农村合作医疗支持力度，支持经济适用房和“廉租房”建设，解决少数困难户住房难问题。逐步完善社会保障体系，全面启动干部职工的工伤保险。保证干部职工工资按时发放和套改工资部分从7月份起补发到位，不出现拖欠，适时分阶段启动住房公积金和提高干部职工的津补贴标准，适当提高农机、农技、农经部门差额工资补贴标准，让广大干部群众享受经济发展的成果。</w:t>
      </w:r>
    </w:p>
    <w:p>
      <w:pPr>
        <w:ind w:left="0" w:right="0" w:firstLine="560"/>
        <w:spacing w:before="450" w:after="450" w:line="312" w:lineRule="auto"/>
      </w:pPr>
      <w:r>
        <w:rPr>
          <w:rFonts w:ascii="宋体" w:hAnsi="宋体" w:eastAsia="宋体" w:cs="宋体"/>
          <w:color w:val="000"/>
          <w:sz w:val="28"/>
          <w:szCs w:val="28"/>
        </w:rPr>
        <w:t xml:space="preserve">二是财力向农村倾斜。关注三农，支持社会主义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支持农村村级场所建设。</w:t>
      </w:r>
    </w:p>
    <w:p>
      <w:pPr>
        <w:ind w:left="0" w:right="0" w:firstLine="560"/>
        <w:spacing w:before="450" w:after="450" w:line="312" w:lineRule="auto"/>
      </w:pPr>
      <w:r>
        <w:rPr>
          <w:rFonts w:ascii="宋体" w:hAnsi="宋体" w:eastAsia="宋体" w:cs="宋体"/>
          <w:color w:val="000"/>
          <w:sz w:val="28"/>
          <w:szCs w:val="28"/>
        </w:rPr>
        <w:t xml:space="preserve">三是财力向教育倾斜。要全部免除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w:t>
      </w:r>
    </w:p>
    <w:p>
      <w:pPr>
        <w:ind w:left="0" w:right="0" w:firstLine="560"/>
        <w:spacing w:before="450" w:after="450" w:line="312" w:lineRule="auto"/>
      </w:pPr>
      <w:r>
        <w:rPr>
          <w:rFonts w:ascii="宋体" w:hAnsi="宋体" w:eastAsia="宋体" w:cs="宋体"/>
          <w:color w:val="000"/>
          <w:sz w:val="28"/>
          <w:szCs w:val="28"/>
        </w:rPr>
        <w:t xml:space="preserve">四是财力向困难乡镇和部分单位适度倾斜。农村税费改革取消农业税后，各乡镇因计税面积因素和资源因素造成乡镇之间财力悬殊，部分单位之间财力不均衡现象也客观存在。我市将视财力增长情况逐步增加对困难乡镇和单位的支持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压缩行政性支出，严格按政策规定控制接待标准和出差、会议费标准；规范津补贴发放制度，纠正滥发误餐补助、会议补助、巧立名目乱发奖金补贴现象；建立健全财政监督机制，强化财政性资金绩效考核，特别是加大对财政资金建设项目的监管力度；加快推行国库集中支付改革，力争2年内对市直单位全部实行国库集中支付改革，形成资金支付制衡机制和内控机制，确保资金使用的安全高效，从源头上防止腐败。</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财务工作人员年度工作总结精选7篇六</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财务工作人员年度工作总结精选7篇七</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【财务工作人员年度工作总结精选7篇】相关推荐文章: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财务工作人员年度工作总结 财务人员年度的工作总结7篇怎么写</w:t>
      </w:r>
    </w:p>
    <w:p>
      <w:pPr>
        <w:ind w:left="0" w:right="0" w:firstLine="560"/>
        <w:spacing w:before="450" w:after="450" w:line="312" w:lineRule="auto"/>
      </w:pPr>
      <w:r>
        <w:rPr>
          <w:rFonts w:ascii="宋体" w:hAnsi="宋体" w:eastAsia="宋体" w:cs="宋体"/>
          <w:color w:val="000"/>
          <w:sz w:val="28"/>
          <w:szCs w:val="28"/>
        </w:rPr>
        <w:t xml:space="preserve">财务工作人员年度工作总结 财务人员年度工作总结12篇范文</w:t>
      </w:r>
    </w:p>
    <w:p>
      <w:pPr>
        <w:ind w:left="0" w:right="0" w:firstLine="560"/>
        <w:spacing w:before="450" w:after="450" w:line="312" w:lineRule="auto"/>
      </w:pPr>
      <w:r>
        <w:rPr>
          <w:rFonts w:ascii="宋体" w:hAnsi="宋体" w:eastAsia="宋体" w:cs="宋体"/>
          <w:color w:val="000"/>
          <w:sz w:val="28"/>
          <w:szCs w:val="28"/>
        </w:rPr>
        <w:t xml:space="preserve">2024年财务工作人员个人总结简短 财务工作人员个人总结范文精选</w:t>
      </w:r>
    </w:p>
    <w:p>
      <w:pPr>
        <w:ind w:left="0" w:right="0" w:firstLine="560"/>
        <w:spacing w:before="450" w:after="450" w:line="312" w:lineRule="auto"/>
      </w:pPr>
      <w:r>
        <w:rPr>
          <w:rFonts w:ascii="宋体" w:hAnsi="宋体" w:eastAsia="宋体" w:cs="宋体"/>
          <w:color w:val="000"/>
          <w:sz w:val="28"/>
          <w:szCs w:val="28"/>
        </w:rPr>
        <w:t xml:space="preserve">财务管理员年度工作总结精选</w:t>
      </w:r>
    </w:p>
    <w:p>
      <w:pPr>
        <w:ind w:left="0" w:right="0" w:firstLine="560"/>
        <w:spacing w:before="450" w:after="450" w:line="312" w:lineRule="auto"/>
      </w:pPr>
      <w:r>
        <w:rPr>
          <w:rFonts w:ascii="宋体" w:hAnsi="宋体" w:eastAsia="宋体" w:cs="宋体"/>
          <w:color w:val="000"/>
          <w:sz w:val="28"/>
          <w:szCs w:val="28"/>
        </w:rPr>
        <w:t xml:space="preserve">有关财务工作人员个人述职报告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2024-11-08T15:25:06+08:00</dcterms:created>
  <dcterms:modified xsi:type="dcterms:W3CDTF">2024-11-08T15:25:06+08:00</dcterms:modified>
</cp:coreProperties>
</file>

<file path=docProps/custom.xml><?xml version="1.0" encoding="utf-8"?>
<Properties xmlns="http://schemas.openxmlformats.org/officeDocument/2006/custom-properties" xmlns:vt="http://schemas.openxmlformats.org/officeDocument/2006/docPropsVTypes"/>
</file>