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2024年教师职业道德心得体会500字(六篇)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教师职业道德心得体会教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教师职业道德心得体会教师职业道德心得体会篇一</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教不好学生，没有感情就做不好教师。我们应始终牢记自己的神圣职责，志存高远，把个人的成长进步同社会主义伟大事业、同祖国的繁荣富强紧密联系在一起，并在深刻的社会变革和丰富的教育实践中履行自己的光荣职责。不辜负胡锦涛书记对我们的殷切希望“人民教师爱岗敬业、关爱学生，刻苦钻研、严谨笃学，勇于创新、奋发进取，淡泊名利、志存高远。”我们要用百倍、千倍的责任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民主、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教师职业道德心得体会教师职业道德心得体会篇二</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幼儿园组织我们认真学习了《教育部中小学教师违反职业道德行为处理办法》。学习后我感觉受益匪浅，《教育部中小学教师违反职业道德行为处理办法》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我们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孩子，为了孩子的一切”，树立正确的人才观，重视对每个幼儿的全面素质和良好个性的培养，与每一个幼儿建立平等、和谐、融洽、相互尊重的关系，关心每一个幼儿，尊重每一个幼儿的人格，努力发现和开发每一个幼儿的潜在优秀品质，坚持做到不体罚或变相体罚幼儿。正确处理教师与幼儿家长的关系，在与家长联系上相互探究如何使幼儿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幼儿一视同仁，绝不能厚此薄彼。要做到“三心俱到”，即“爱心、耐心、细心，”无论在生活上还是学习上，时时刻刻关爱学生，对幼儿要有耐心，对幼儿细微之处的好的改变也要善于发现，并且多加鼓励，培养幼儿健康的人格，树立幼儿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孩子“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幼儿做出榜样，凡是教师要求幼儿要做到的，自己首先做到;凡是要求幼儿不能做的，自己坚决不做。严于律已，以身作则，才能让幼儿心服囗服，把你当成良师益友。</w:t>
      </w:r>
    </w:p>
    <w:p>
      <w:pPr>
        <w:ind w:left="0" w:right="0" w:firstLine="560"/>
        <w:spacing w:before="450" w:after="450" w:line="312" w:lineRule="auto"/>
      </w:pPr>
      <w:r>
        <w:rPr>
          <w:rFonts w:ascii="宋体" w:hAnsi="宋体" w:eastAsia="宋体" w:cs="宋体"/>
          <w:color w:val="000"/>
          <w:sz w:val="28"/>
          <w:szCs w:val="28"/>
        </w:rPr>
        <w:t xml:space="preserve">五、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幼儿教师，我们要从思想上严格要求自己，在行动上提高自己的工作责任心，树立一切为幼儿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教师职业道德心得体会教师职业道德心得体会篇三</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教师职业道德心得体会教师职业道德心得体会篇四</w:t>
      </w:r>
    </w:p>
    <w:p>
      <w:pPr>
        <w:ind w:left="0" w:right="0" w:firstLine="560"/>
        <w:spacing w:before="450" w:after="450" w:line="312" w:lineRule="auto"/>
      </w:pPr>
      <w:r>
        <w:rPr>
          <w:rFonts w:ascii="宋体" w:hAnsi="宋体" w:eastAsia="宋体" w:cs="宋体"/>
          <w:color w:val="000"/>
          <w:sz w:val="28"/>
          <w:szCs w:val="28"/>
        </w:rPr>
        <w:t xml:space="preserve">今天通过学习《中小学教师违反职业道德行为处理办法》，更加明确了教师从教过程中绝对不能触及的高压线，同时内心深处更深刻的感知到师德即师魂。教师职业道德是作为一个教师必须严格遵守的行为准则。然而，随着当今社会物质水平的提高，使我们教师队伍中的个别人思想上产生麻痹现象，做出脱离道德轨道的行为，违反教师职业道德行为处理办法的学习犹如一场及时雨，滋润心田。</w:t>
      </w:r>
    </w:p>
    <w:p>
      <w:pPr>
        <w:ind w:left="0" w:right="0" w:firstLine="560"/>
        <w:spacing w:before="450" w:after="450" w:line="312" w:lineRule="auto"/>
      </w:pPr>
      <w:r>
        <w:rPr>
          <w:rFonts w:ascii="宋体" w:hAnsi="宋体" w:eastAsia="宋体" w:cs="宋体"/>
          <w:color w:val="000"/>
          <w:sz w:val="28"/>
          <w:szCs w:val="28"/>
        </w:rPr>
        <w:t xml:space="preserve">教师是一个特殊的职业，和医生职业有相同之处，服务对象是有着各种各样复杂思想的人，且中小学教师的服务对象是一群未成年人，所以就很有必要制定严格的教师职业道德规范，既能保护未成年学生在教育过程中不受伤害，同时也能约束教师不做违反职业道德的事情。</w:t>
      </w:r>
    </w:p>
    <w:p>
      <w:pPr>
        <w:ind w:left="0" w:right="0" w:firstLine="560"/>
        <w:spacing w:before="450" w:after="450" w:line="312" w:lineRule="auto"/>
      </w:pPr>
      <w:r>
        <w:rPr>
          <w:rFonts w:ascii="宋体" w:hAnsi="宋体" w:eastAsia="宋体" w:cs="宋体"/>
          <w:color w:val="000"/>
          <w:sz w:val="28"/>
          <w:szCs w:val="28"/>
        </w:rPr>
        <w:t xml:space="preserve">第一、为了急功近利和教师的强势位置，体罚学生的和以侮辱、歧视等方式变相体罚学生，造成学生身心伤害。教育虽不是万能，但针对不同的学习采用不同的方式方法进行教育，基本上都能是学生有所进步和提高，教师对学生只有教育的权力，而没有体罚的权力，当一个教师只有通过体罚来是学生服从自己的话，那就叫做简单粗暴，还何谈教育方法和策略。</w:t>
      </w:r>
    </w:p>
    <w:p>
      <w:pPr>
        <w:ind w:left="0" w:right="0" w:firstLine="560"/>
        <w:spacing w:before="450" w:after="450" w:line="312" w:lineRule="auto"/>
      </w:pPr>
      <w:r>
        <w:rPr>
          <w:rFonts w:ascii="宋体" w:hAnsi="宋体" w:eastAsia="宋体" w:cs="宋体"/>
          <w:color w:val="000"/>
          <w:sz w:val="28"/>
          <w:szCs w:val="28"/>
        </w:rPr>
        <w:t xml:space="preserve">第二、为了一些经济利益，组织、要求学生参加校内外有偿补课，或者组织、参与校外培训机构对学生有偿补课。去年郑州市已经有一位教师因此被开除公职，但社会上的教师有偿补课现象并没有因此而有所收敛，但必须看到有偿补课的危害性，坚决不能参与。</w:t>
      </w:r>
    </w:p>
    <w:p>
      <w:pPr>
        <w:ind w:left="0" w:right="0" w:firstLine="560"/>
        <w:spacing w:before="450" w:after="450" w:line="312" w:lineRule="auto"/>
      </w:pPr>
      <w:r>
        <w:rPr>
          <w:rFonts w:ascii="宋体" w:hAnsi="宋体" w:eastAsia="宋体" w:cs="宋体"/>
          <w:color w:val="000"/>
          <w:sz w:val="28"/>
          <w:szCs w:val="28"/>
        </w:rPr>
        <w:t xml:space="preserve">在今后的工作中，教师们应该互相提醒和监督，规范教师职业行为，保障教师、学生的合法权益，共铸高尚的师魂，努力打造一支纪律严明的教师队伍。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教师职业道德心得体会教师职业道德心得体会篇五</w:t>
      </w:r>
    </w:p>
    <w:p>
      <w:pPr>
        <w:ind w:left="0" w:right="0" w:firstLine="560"/>
        <w:spacing w:before="450" w:after="450" w:line="312" w:lineRule="auto"/>
      </w:pPr>
      <w:r>
        <w:rPr>
          <w:rFonts w:ascii="宋体" w:hAnsi="宋体" w:eastAsia="宋体" w:cs="宋体"/>
          <w:color w:val="000"/>
          <w:sz w:val="28"/>
          <w:szCs w:val="28"/>
        </w:rPr>
        <w:t xml:space="preserve">10月24日，我镇全体校长及中层领导在校办李校长的带领下于xx中学召开《xx教师师德建设》会议，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违反职业道德行为处理办法》，其中是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教师职业道德心得体会教师职业道德心得体会篇六</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(2024年修订本)，教师职业道德规范短短的八条内容，却让我们感触颇多。通过自学、集中学习、交流的方式、发表自己的见解，这一过程使我们深深地认识到：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现在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2024-11-08T19:25:06+08:00</dcterms:created>
  <dcterms:modified xsi:type="dcterms:W3CDTF">2024-11-08T19:25:06+08:00</dcterms:modified>
</cp:coreProperties>
</file>

<file path=docProps/custom.xml><?xml version="1.0" encoding="utf-8"?>
<Properties xmlns="http://schemas.openxmlformats.org/officeDocument/2006/custom-properties" xmlns:vt="http://schemas.openxmlformats.org/officeDocument/2006/docPropsVTypes"/>
</file>