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幼师学期个人工作总结小班(7篇)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幼师学期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幼师学期个人工作总结小班篇一</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幼师学期个人工作总结小班篇二</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幼师学期个人工作总结小班篇三</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幼师学期个人工作总结小班篇五</w:t>
      </w:r>
    </w:p>
    <w:p>
      <w:pPr>
        <w:ind w:left="0" w:right="0" w:firstLine="560"/>
        <w:spacing w:before="450" w:after="450" w:line="312" w:lineRule="auto"/>
      </w:pPr>
      <w:r>
        <w:rPr>
          <w:rFonts w:ascii="宋体" w:hAnsi="宋体" w:eastAsia="宋体" w:cs="宋体"/>
          <w:color w:val="000"/>
          <w:sz w:val="28"/>
          <w:szCs w:val="28"/>
        </w:rPr>
        <w:t xml:space="preserve">时间过得飞快，似乎只是一瞬间，一学年的工作就结束了。回顾过去一年的经历，工作很忙，但是很充实。“为每一个孩子进步”，这是我不懈努力的动力。在一年的时间里，我尽了最大的努力，倾注了最高的热情，努力了一年。</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幼师学期个人工作总结小班篇六</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 。 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实习生活已经结束，但每次回忆起来，总是那么亲切，那么难以忘怀，回想起那里的老师，牵挂着那里的学生我在__中学两个多月的教育实习工作已经结束了。</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幼师学期个人工作总结小班篇七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从我踏入幼儿园一路走到今天，与共同工作的同事建立了良好的关系。在工作中，让我更深地了解到互相合作，互相配合在幼儿园工作中是非常重要的。</w:t>
      </w:r>
    </w:p>
    <w:p>
      <w:pPr>
        <w:ind w:left="0" w:right="0" w:firstLine="560"/>
        <w:spacing w:before="450" w:after="450" w:line="312" w:lineRule="auto"/>
      </w:pPr>
      <w:r>
        <w:rPr>
          <w:rFonts w:ascii="宋体" w:hAnsi="宋体" w:eastAsia="宋体" w:cs="宋体"/>
          <w:color w:val="000"/>
          <w:sz w:val="28"/>
          <w:szCs w:val="28"/>
        </w:rPr>
        <w:t xml:space="preserve">由于生育休产假的缘故，我的大部分工作主要集中在20__学年的第一学期，回归到幼儿园大集体已是第二学期末。在第一学期中，尽管我的身体有所不便，但我也尽我所能把工作做到位。现我将工作总结如下：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认真记笔记，会后总结学习体会，努力提高自身政治思想水平和业务素质。工作中我团结同志，热爱集体，服从分配，对工作认真负责，在工作中努力求真、求实、求新。以积极热情的心态去完成领导安排的各项工作。积极要求进步。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的工作分为四个方面，主要是财务工作和新闻管理工作，还有多媒体设备管理和档案管理。在财务方面，我本着细致、认真、耐心的态度，对待每一件事情，尽可能做到不出错。在此基础上，研究办事方法，提高办事效率，以便更好地服务于全园师生。在新闻管理方面，我尽量将新闻报道做到及时、有效，提高新闻录取率。经过孜孜不倦地投稿，终于有一篇图片新闻在《北仑新区时刊》上录用。通过我的努力工作，我被评为20__年度区优秀通讯员。</w:t>
      </w:r>
    </w:p>
    <w:p>
      <w:pPr>
        <w:ind w:left="0" w:right="0" w:firstLine="560"/>
        <w:spacing w:before="450" w:after="450" w:line="312" w:lineRule="auto"/>
      </w:pPr>
      <w:r>
        <w:rPr>
          <w:rFonts w:ascii="宋体" w:hAnsi="宋体" w:eastAsia="宋体" w:cs="宋体"/>
          <w:color w:val="000"/>
          <w:sz w:val="28"/>
          <w:szCs w:val="28"/>
        </w:rPr>
        <w:t xml:space="preserve">在教育业务学习中，我尽可能抓住学习的机会，积极投稿，在一些老师的帮助下，终于被《幼教365》杂志录用了2篇。这件事极大地鼓舞了我，我将在写作方面更花些心思。</w:t>
      </w:r>
    </w:p>
    <w:p>
      <w:pPr>
        <w:ind w:left="0" w:right="0" w:firstLine="560"/>
        <w:spacing w:before="450" w:after="450" w:line="312" w:lineRule="auto"/>
      </w:pPr>
      <w:r>
        <w:rPr>
          <w:rFonts w:ascii="宋体" w:hAnsi="宋体" w:eastAsia="宋体" w:cs="宋体"/>
          <w:color w:val="000"/>
          <w:sz w:val="28"/>
          <w:szCs w:val="28"/>
        </w:rPr>
        <w:t xml:space="preserve">身在开发区幼儿园，我感到非常的自豪。因为这里是一个温馨和谐的大家庭，更是一个积极向上、不断发展的大家庭。在这里的每一个人身上都有她的闪光点，取他人之长，补自己之短，都是我虚心学习的榜样。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2024-10-04T11:33:03+08:00</dcterms:created>
  <dcterms:modified xsi:type="dcterms:W3CDTF">2024-10-04T11:33:03+08:00</dcterms:modified>
</cp:coreProperties>
</file>

<file path=docProps/custom.xml><?xml version="1.0" encoding="utf-8"?>
<Properties xmlns="http://schemas.openxmlformats.org/officeDocument/2006/custom-properties" xmlns:vt="http://schemas.openxmlformats.org/officeDocument/2006/docPropsVTypes"/>
</file>