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2024年内蒙古导游词(7篇)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内蒙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内蒙古导游词篇一</w:t>
      </w:r>
    </w:p>
    <w:p>
      <w:pPr>
        <w:ind w:left="0" w:right="0" w:firstLine="560"/>
        <w:spacing w:before="450" w:after="450" w:line="312" w:lineRule="auto"/>
      </w:pPr>
      <w:r>
        <w:rPr>
          <w:rFonts w:ascii="宋体" w:hAnsi="宋体" w:eastAsia="宋体" w:cs="宋体"/>
          <w:color w:val="000"/>
          <w:sz w:val="28"/>
          <w:szCs w:val="28"/>
        </w:rPr>
        <w:t xml:space="preserve">辽为上京道西境，金为北京路西北境，元属上都路，明入于蒙古。”康熙六年(1667年)，栋伊思喇布初授札萨克固山贝子世袭罔替。康熙五年(1666年)，色棱墨尔根亦来归。</w:t>
      </w:r>
    </w:p>
    <w:p>
      <w:pPr>
        <w:ind w:left="0" w:right="0" w:firstLine="560"/>
        <w:spacing w:before="450" w:after="450" w:line="312" w:lineRule="auto"/>
      </w:pPr>
      <w:r>
        <w:rPr>
          <w:rFonts w:ascii="宋体" w:hAnsi="宋体" w:eastAsia="宋体" w:cs="宋体"/>
          <w:color w:val="000"/>
          <w:sz w:val="28"/>
          <w:szCs w:val="28"/>
        </w:rPr>
        <w:t xml:space="preserve">康熙六年(1667年)，诏授札萨克多罗贝勒世袭罔替，遣官指示阿巴嘎部移牧他所，以旧牧地给阿巴哈纳尔。栋伊思喇布掌左翼，佐领九，驻乌勒陀罗海(《大清会典》作阿尔噶灵图山)。色棱墨尔根掌右翼，佐领七，驻昌山(又名永安山)。阿巴哈纳尔左翼设旗，自康熙六年(1667年)至公元1946年，12代札萨克共执政280年。</w:t>
      </w:r>
    </w:p>
    <w:p>
      <w:pPr>
        <w:ind w:left="0" w:right="0" w:firstLine="560"/>
        <w:spacing w:before="450" w:after="450" w:line="312" w:lineRule="auto"/>
      </w:pPr>
      <w:r>
        <w:rPr>
          <w:rFonts w:ascii="宋体" w:hAnsi="宋体" w:eastAsia="宋体" w:cs="宋体"/>
          <w:color w:val="000"/>
          <w:sz w:val="28"/>
          <w:szCs w:val="28"/>
        </w:rPr>
        <w:t xml:space="preserve">民国20_年(1933年)，锡林郭勒盟建立伪蒙疆联合自治政府。贝子庙地区被伪蒙疆联合自治政府控制。民国20_年(1938年)，驻贝子庙日本军队组织伪锡林郭勒盟政府、伪旗政府。</w:t>
      </w:r>
    </w:p>
    <w:p>
      <w:pPr>
        <w:ind w:left="0" w:right="0" w:firstLine="560"/>
        <w:spacing w:before="450" w:after="450" w:line="312" w:lineRule="auto"/>
      </w:pPr>
      <w:r>
        <w:rPr>
          <w:rFonts w:ascii="宋体" w:hAnsi="宋体" w:eastAsia="宋体" w:cs="宋体"/>
          <w:color w:val="000"/>
          <w:sz w:val="28"/>
          <w:szCs w:val="28"/>
        </w:rPr>
        <w:t xml:space="preserve">民国35年(1946年)，内蒙自治运动联合会转移到贝子庙，锡盟分会和政府组织工作队在阿巴哈纳尔左旗改造旧政权，建立了人民民主政权。阿巴哈纳尔左旗支会隶属锡林郭勒盟分会。</w:t>
      </w:r>
    </w:p>
    <w:p>
      <w:pPr>
        <w:ind w:left="0" w:right="0" w:firstLine="560"/>
        <w:spacing w:before="450" w:after="450" w:line="312" w:lineRule="auto"/>
      </w:pPr>
      <w:r>
        <w:rPr>
          <w:rFonts w:ascii="宋体" w:hAnsi="宋体" w:eastAsia="宋体" w:cs="宋体"/>
          <w:color w:val="000"/>
          <w:sz w:val="28"/>
          <w:szCs w:val="28"/>
        </w:rPr>
        <w:t xml:space="preserve">民国36年(1947年)，在贝子庙成立了中共锡(锡林郭勒)、察(察哈尔)、巴(巴彦塔拉)、乌(乌兰察布)工委。民国37年(1948年)，阿巴哈纳尔左旗归中部中心旗工委。</w:t>
      </w:r>
    </w:p>
    <w:p>
      <w:pPr>
        <w:ind w:left="0" w:right="0" w:firstLine="560"/>
        <w:spacing w:before="450" w:after="450" w:line="312" w:lineRule="auto"/>
      </w:pPr>
      <w:r>
        <w:rPr>
          <w:rFonts w:ascii="宋体" w:hAnsi="宋体" w:eastAsia="宋体" w:cs="宋体"/>
          <w:color w:val="000"/>
          <w:sz w:val="28"/>
          <w:szCs w:val="28"/>
        </w:rPr>
        <w:t xml:space="preserve">1949年，阿巴哈纳尔左翼旗划归锡林郭勒盟中部联合旗;阿巴哈纳尔右翼旗划归锡林郭勒盟西部联合旗。1952年5月26日，经内蒙古自治区人民政府电准，中部和西部联合旗合并，统称锡林郭勒盟西部联合旗。原阿巴哈纳尔左翼旗庙由贝子爵管辖，故得名“贝子庙”。</w:t>
      </w:r>
    </w:p>
    <w:p>
      <w:pPr>
        <w:ind w:left="0" w:right="0" w:firstLine="560"/>
        <w:spacing w:before="450" w:after="450" w:line="312" w:lineRule="auto"/>
      </w:pPr>
      <w:r>
        <w:rPr>
          <w:rFonts w:ascii="宋体" w:hAnsi="宋体" w:eastAsia="宋体" w:cs="宋体"/>
          <w:color w:val="000"/>
          <w:sz w:val="28"/>
          <w:szCs w:val="28"/>
        </w:rPr>
        <w:t xml:space="preserve">1953年9月15日，经锡林郭勒盟人民政府批准，“贝子庙”改称锡林浩特(相当于苏木级)，统称西部联合旗锡林浩特人民政府。1956年7月3日，经国务院批准，将西部联合旗改称阿巴嘎旗。同年8月21日锡林浩特受锡林郭勒盟直接领导，苏木级建置不变。</w:t>
      </w:r>
    </w:p>
    <w:p>
      <w:pPr>
        <w:ind w:left="0" w:right="0" w:firstLine="560"/>
        <w:spacing w:before="450" w:after="450" w:line="312" w:lineRule="auto"/>
      </w:pPr>
      <w:r>
        <w:rPr>
          <w:rFonts w:ascii="宋体" w:hAnsi="宋体" w:eastAsia="宋体" w:cs="宋体"/>
          <w:color w:val="000"/>
          <w:sz w:val="28"/>
          <w:szCs w:val="28"/>
        </w:rPr>
        <w:t xml:space="preserve">1959年4月15日，锡林浩特升格为旗(县)级浩特，盟直接管辖。</w:t>
      </w:r>
    </w:p>
    <w:p>
      <w:pPr>
        <w:ind w:left="0" w:right="0" w:firstLine="560"/>
        <w:spacing w:before="450" w:after="450" w:line="312" w:lineRule="auto"/>
      </w:pPr>
      <w:r>
        <w:rPr>
          <w:rFonts w:ascii="宋体" w:hAnsi="宋体" w:eastAsia="宋体" w:cs="宋体"/>
          <w:color w:val="000"/>
          <w:sz w:val="28"/>
          <w:szCs w:val="28"/>
        </w:rPr>
        <w:t xml:space="preserve">1963年10月23日，经国务院批准，锡林浩特改设为阿巴哈纳尔旗。1979年12月14日，阿巴哈纳尔旗的“哈”字为“嘎”字。</w:t>
      </w:r>
    </w:p>
    <w:p>
      <w:pPr>
        <w:ind w:left="0" w:right="0" w:firstLine="560"/>
        <w:spacing w:before="450" w:after="450" w:line="312" w:lineRule="auto"/>
      </w:pPr>
      <w:r>
        <w:rPr>
          <w:rFonts w:ascii="宋体" w:hAnsi="宋体" w:eastAsia="宋体" w:cs="宋体"/>
          <w:color w:val="000"/>
          <w:sz w:val="28"/>
          <w:szCs w:val="28"/>
        </w:rPr>
        <w:t xml:space="preserve">1983年10月10日，经国务院批准，撤销阿巴嘎纳尔旗，改设锡林浩特市(县级)。</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内蒙古导游词篇二</w:t>
      </w:r>
    </w:p>
    <w:p>
      <w:pPr>
        <w:ind w:left="0" w:right="0" w:firstLine="560"/>
        <w:spacing w:before="450" w:after="450" w:line="312" w:lineRule="auto"/>
      </w:pPr>
      <w:r>
        <w:rPr>
          <w:rFonts w:ascii="宋体" w:hAnsi="宋体" w:eastAsia="宋体" w:cs="宋体"/>
          <w:color w:val="000"/>
          <w:sz w:val="28"/>
          <w:szCs w:val="28"/>
        </w:rPr>
        <w:t xml:space="preserve">玉龙沙湖面达1万余亩，湖中有十几座沙岛，十分独特。</w:t>
      </w:r>
    </w:p>
    <w:p>
      <w:pPr>
        <w:ind w:left="0" w:right="0" w:firstLine="560"/>
        <w:spacing w:before="450" w:after="450" w:line="312" w:lineRule="auto"/>
      </w:pPr>
      <w:r>
        <w:rPr>
          <w:rFonts w:ascii="宋体" w:hAnsi="宋体" w:eastAsia="宋体" w:cs="宋体"/>
          <w:color w:val="000"/>
          <w:sz w:val="28"/>
          <w:szCs w:val="28"/>
        </w:rPr>
        <w:t xml:space="preserve">布日敦湖一万多亩的淡水资源，盛产?、鲤、鲢、草、大银鱼等十二种鱼类，在湖北面一望无际的大沙漠边缘，平地耸立起一座奇形怪状的石山，山上的怪石和树木千姿百态，有鸽子石、鹌鹑石、蘑菇石、坛子石、阴阳石，个个活灵活现，惟妙惟肖。</w:t>
      </w:r>
    </w:p>
    <w:p>
      <w:pPr>
        <w:ind w:left="0" w:right="0" w:firstLine="560"/>
        <w:spacing w:before="450" w:after="450" w:line="312" w:lineRule="auto"/>
      </w:pPr>
      <w:r>
        <w:rPr>
          <w:rFonts w:ascii="宋体" w:hAnsi="宋体" w:eastAsia="宋体" w:cs="宋体"/>
          <w:color w:val="000"/>
          <w:sz w:val="28"/>
          <w:szCs w:val="28"/>
        </w:rPr>
        <w:t xml:space="preserve">湖西南部的黄花山和西北部的大黑山，像两面巨大的屏风一样矗立着，山有上驼佛、仙人指、龙门等奇峰怪石。</w:t>
      </w:r>
    </w:p>
    <w:p>
      <w:pPr>
        <w:ind w:left="0" w:right="0" w:firstLine="560"/>
        <w:spacing w:before="450" w:after="450" w:line="312" w:lineRule="auto"/>
      </w:pPr>
      <w:r>
        <w:rPr>
          <w:rFonts w:ascii="宋体" w:hAnsi="宋体" w:eastAsia="宋体" w:cs="宋体"/>
          <w:color w:val="000"/>
          <w:sz w:val="28"/>
          <w:szCs w:val="28"/>
        </w:rPr>
        <w:t xml:space="preserve">草原与沙漠争辉，构成了一道独特的自然风景线。</w:t>
      </w:r>
    </w:p>
    <w:p>
      <w:pPr>
        <w:ind w:left="0" w:right="0" w:firstLine="560"/>
        <w:spacing w:before="450" w:after="450" w:line="312" w:lineRule="auto"/>
      </w:pPr>
      <w:r>
        <w:rPr>
          <w:rFonts w:ascii="宋体" w:hAnsi="宋体" w:eastAsia="宋体" w:cs="宋体"/>
          <w:color w:val="000"/>
          <w:sz w:val="28"/>
          <w:szCs w:val="28"/>
        </w:rPr>
        <w:t xml:space="preserve">还有古朴的民族风情，有优美动人的蒙古族歌舞，有风味独具的蒙古族食品，有特色浓郁的蒙古包，还有传统的草原“那达慕”盛会和祭敖包的隆重庆典。荡舟湖上，置身草原，举步沙漠，放眼远瞻，碧水、白沙、锦鳞跳跃，大漠孤烟，雄伟壮观。</w:t>
      </w:r>
    </w:p>
    <w:p>
      <w:pPr>
        <w:ind w:left="0" w:right="0" w:firstLine="560"/>
        <w:spacing w:before="450" w:after="450" w:line="312" w:lineRule="auto"/>
      </w:pPr>
      <w:r>
        <w:rPr>
          <w:rFonts w:ascii="宋体" w:hAnsi="宋体" w:eastAsia="宋体" w:cs="宋体"/>
          <w:color w:val="000"/>
          <w:sz w:val="28"/>
          <w:szCs w:val="28"/>
        </w:rPr>
        <w:t xml:space="preserve">布日敦乳制品厂为您提供丰富的纯天然奶食品，纯奶酿制的蒙特醇奶酒为您提神助兴。</w:t>
      </w:r>
    </w:p>
    <w:p>
      <w:pPr>
        <w:ind w:left="0" w:right="0" w:firstLine="560"/>
        <w:spacing w:before="450" w:after="450" w:line="312" w:lineRule="auto"/>
      </w:pPr>
      <w:r>
        <w:rPr>
          <w:rFonts w:ascii="宋体" w:hAnsi="宋体" w:eastAsia="宋体" w:cs="宋体"/>
          <w:color w:val="000"/>
          <w:sz w:val="28"/>
          <w:szCs w:val="28"/>
        </w:rPr>
        <w:t xml:space="preserve">该旅游区建有旅游纪念品商店一处，有种类蒙古族服饰、用品近百种，可供游客选购。旅游区出产的吉祥甘露矿泉水，含有多种对人体有益的矿物质，深受游客好评。</w:t>
      </w:r>
    </w:p>
    <w:p>
      <w:pPr>
        <w:ind w:left="0" w:right="0" w:firstLine="560"/>
        <w:spacing w:before="450" w:after="450" w:line="312" w:lineRule="auto"/>
      </w:pPr>
      <w:r>
        <w:rPr>
          <w:rFonts w:ascii="宋体" w:hAnsi="宋体" w:eastAsia="宋体" w:cs="宋体"/>
          <w:color w:val="000"/>
          <w:sz w:val="28"/>
          <w:szCs w:val="28"/>
        </w:rPr>
        <w:t xml:space="preserve">今年又新建高档住宿蒙古包10个，解决了景区住宿难的问题。娱乐项目上，新增沙漠乘驼、沙地越野等娱乐项目，新建高档赛马场一处，新开发了浩道图山景区。</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内蒙古导游词篇三</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我是×××旅行社的导游员××，我们下一个即将游览的旅游点是清真大寺。</w:t>
      </w:r>
    </w:p>
    <w:p>
      <w:pPr>
        <w:ind w:left="0" w:right="0" w:firstLine="560"/>
        <w:spacing w:before="450" w:after="450" w:line="312" w:lineRule="auto"/>
      </w:pPr>
      <w:r>
        <w:rPr>
          <w:rFonts w:ascii="宋体" w:hAnsi="宋体" w:eastAsia="宋体" w:cs="宋体"/>
          <w:color w:val="000"/>
          <w:sz w:val="28"/>
          <w:szCs w:val="28"/>
        </w:rPr>
        <w:t xml:space="preserve">下面，我来给大家介绍一下清真大寺的概况。极具民族特色的具有浓郁伊斯兰风情的清真大寺位于呼和浩特市回民区通道南路南端东侧，是呼和浩特市原有八座清真寺中建筑年代最早、规模最大的寺，故名清真大寺。清真寺是穆斯林(伊斯兰教信徒)的礼拜寺院，是回族等信仰伊斯兰教的民族民众举行宗教仪式的专用寺宇。清真大寺，始建于清康熙三十二年(1693年)。据《清真寺南北讲堂碑记》记载：“自大清定鼎以来，建立多年。”初建时较为简陋。到乾隆五十四年(1789年)曾大规模扩建。1920xx年-1925回族群众又募捐再度重修。全寺占地面积约4000平方米。重修时大殿增高1.7米，扩大了七间，南北讲堂展后5.7米，增高1米。寺的总面积扩大了数十平方米。</w:t>
      </w:r>
    </w:p>
    <w:p>
      <w:pPr>
        <w:ind w:left="0" w:right="0" w:firstLine="560"/>
        <w:spacing w:before="450" w:after="450" w:line="312" w:lineRule="auto"/>
      </w:pPr>
      <w:r>
        <w:rPr>
          <w:rFonts w:ascii="宋体" w:hAnsi="宋体" w:eastAsia="宋体" w:cs="宋体"/>
          <w:color w:val="000"/>
          <w:sz w:val="28"/>
          <w:szCs w:val="28"/>
        </w:rPr>
        <w:t xml:space="preserve">伊斯兰教传入呼和浩特，最早可以上溯到辽、金、元时期，当时就有许多“回回人”居住在丰州城内。明朝中后期阿勒坦汗率部驻牧于土默特平原，建立了最早的呼和浩特城(归化城)，并允许山西、河北的农民前来开垦耕地。由于这里是“天苍苍，野茫茫，风吹草低见牛羊”的地方，土质肥沃，很多中原地区农民都纷至沓来。也有许多回回人来到这里经商做生意。清朝康熙年间漠西蒙古的准葛尔部落在首领噶尔丹的率领之下占据天山南北，派遣了许多商队来到呼和浩特进行贸易。随着噶尔丹的野心膨胀，敢于和清廷分庭抗礼，对康熙皇帝提出“圣上君南方，我长北方”，康熙皇帝开始御驾亲征，最终迫使噶尔丹兵败被杀。在开战之初，康熙皇帝曾下令遣送回回商人还乡，但是有170多人不愿离开，在请示了朝廷后留居在呼和浩特。随后，于康熙三十二年(1693年)，清廷将张家口的回民也集中到归化城北，在现在的旧城北门外修建了呼和浩特这座最早的清真寺。清乾隆年间，清廷再次发兵征讨准葛尔部，新疆有不少穆斯林青年自愿随清军讨逆，并屡建奇功，战争胜利后随八旗军来到了归化城，在城南的八拜村定居下来，建起了“回回营”。之后，还有许多北京、天津、河北、山西、河南、山东的回回人也来到呼和浩特定居下来。他们多数以经商为主，并逐步发展了屠宰、餐饮、皮毛、牲畜交易、驼队运输等，为呼和浩特商业的发展打下了坚实的基础。当时，香妃被选入宫，有300多名新疆回回兵和香妃家族的人护送香妃进京。回来的路上经过呼和浩特，发现在这里风光秀丽，水草丰美，流连忘返，不愿再回到新疆，于是就请求当时的乾隆皇帝在归化城赐给他们“一马之地”(跑马一圈所圈的土地，也有人说是“一箭之地”，就是拉满弓射出一支箭的距离)，这些人后来就定居在这里。据说现在呼和浩特姓马的回族就是当年护送香妃入京的回回人的后裔。后来回族人越来越多，多数居住在旧城北门外。他们有的经商做生意，逐渐变得富裕，就共同集资在旧城北门外数里弧形区域内建起了五六座清真寺。这一区域就形成现在的回民区。</w:t>
      </w:r>
    </w:p>
    <w:p>
      <w:pPr>
        <w:ind w:left="0" w:right="0" w:firstLine="560"/>
        <w:spacing w:before="450" w:after="450" w:line="312" w:lineRule="auto"/>
      </w:pPr>
      <w:r>
        <w:rPr>
          <w:rFonts w:ascii="宋体" w:hAnsi="宋体" w:eastAsia="宋体" w:cs="宋体"/>
          <w:color w:val="000"/>
          <w:sz w:val="28"/>
          <w:szCs w:val="28"/>
        </w:rPr>
        <w:t xml:space="preserve">清真寺，又称礼拜寺，是伊斯兰教穆斯林们朝拜真主和举行各种宗教仪式的地方。汉语中“清真”一词，从我国南北朝时代便开始使用。但从南北朝到宋朝约800多年的时间里，“清真”一词在文人笔下只是用来赞美品格高尚的人物或描写清雅幽美的环境，与伊斯兰教寺庙无关。元代以后，“清真”一词开始与宗教相联系。明中叶后，回族穆斯林赋予“清真”一词以新的含义。他们认为“清”者是指真主“超然无染、不拘方位”，“真”者是指“真主永存、独一至尊”。伊斯兰教信仰的中心是：“万物非主，惟有真主。穆罕默德是主的使者。”这两句话一般被称为“清真言”。这样，直至解放前，在我国社会上都把伊斯兰教称为清真教。后来，人们把按照伊斯兰教的风俗习惯制作的各种食品，称为“清真食品”或“清真糕点”。此外还有“清真餐厅”、“清真小吃店”等。</w:t>
      </w:r>
    </w:p>
    <w:p>
      <w:pPr>
        <w:ind w:left="0" w:right="0" w:firstLine="560"/>
        <w:spacing w:before="450" w:after="450" w:line="312" w:lineRule="auto"/>
      </w:pPr>
      <w:r>
        <w:rPr>
          <w:rFonts w:ascii="宋体" w:hAnsi="宋体" w:eastAsia="宋体" w:cs="宋体"/>
          <w:color w:val="000"/>
          <w:sz w:val="28"/>
          <w:szCs w:val="28"/>
        </w:rPr>
        <w:t xml:space="preserve">现在，“清真”一词已成为世人共知的特殊专项用语了。 〔实地导游讲解部分〕现在我们已到达清真大寺的门前。请大家下车跟我来，让我们一起参观这座别具风情的清真大寺吧!清真大寺坐东向西，大家都知道这个方向是朝向伊斯兰教圣城麦加(在沙特阿拉伯)的方向，中间的门为朱红色正门。门楣上有清代光绪年间制作的“清真大寺”匾额及楷书“国泰”“民安”四字砖雕。寺门前原有影壁，高丈余，现已拆除。大殿的外墙后壁正对正门。正门南北两侧的门是旁门，两边是蓝色的墙面。大家请看，大门内正面是庄严肃穆的礼拜殿，系水磨青砖的中式建筑，面积有25间普通房屋大小，可以同时容500人进行礼拜活动。殿后的墙壁上，镌刻有1920xx年担任绥远都统的甘肃回族人马福祥题写的“认主独一”、“正心”、“诚意”、“修身”、“明心”、“见性”14个正楷大字，笔势圆润饱满、端庄有力。礼拜殿是寺院内主体建筑，造型别致，殿门朝东，是三开拱形门。上楣刻有精细的阿拉伯文，意译为“安拉是天地间的光辉”。大殿前有“月台”，登上月台可进入大殿，殿内只允许男性穆斯林集体参加教内重大活动。清真大寺内的装饰纹样都用阿拉伯文、几何线纹和各种植物做题材，具有浓郁的伊斯兰风情。殿内壁上饰有经文。殿顶由十二根红漆大柱立撑，支柱上刻着《古兰经》，寺内也藏有《古兰经》三十卷，是研究伊斯兰教的重要文献，更是呼和浩特穆斯林最珍贵的伊斯兰教经典和地区历史文物。大殿房顶上有五座六角顶楼(象征穆斯林必须坚持和恪守的“念、礼、斋、课、朝”五大天命)。殿前寺院两侧建有南北讲堂。大殿正东有过厅，厅内壁上绘有麦加的大清真寺和“天房图”。经过厅可通往后院。院内正北有沐浴室，穆斯林沐浴净身后方可入殿礼拜。另外，还有望月楼、教长办公室、乡老会议室、海里翻(海立凡)学经堂等建筑。入寺门后，大殿南北两侧有甬道通往寺院内。大殿南侧有碑亭一座，尚有石碑六通，其中以“清重刻洪武皇帝御制回辉教百圣字号碑”和“重修绥远清真大寺碑”有较大研究价值。</w:t>
      </w:r>
    </w:p>
    <w:p>
      <w:pPr>
        <w:ind w:left="0" w:right="0" w:firstLine="560"/>
        <w:spacing w:before="450" w:after="450" w:line="312" w:lineRule="auto"/>
      </w:pPr>
      <w:r>
        <w:rPr>
          <w:rFonts w:ascii="宋体" w:hAnsi="宋体" w:eastAsia="宋体" w:cs="宋体"/>
          <w:color w:val="000"/>
          <w:sz w:val="28"/>
          <w:szCs w:val="28"/>
        </w:rPr>
        <w:t xml:space="preserve">在整个清真大寺中，最引人注目的一幢伟丽建筑物便是这座大寺东南侧的望月楼。它拔地凌空，秀出云表。登楼远眺，山川物景尽收眼底。它孤标耸峙，正以亭亭特立见奇。它建于1939年，楼高36米，平面六角形，六角攒尖顶，每逢“斋月”，穆民在楼上望月。望见初月后封斋或开斋，故名望月楼。楼分两层，形如竹节，成六棱体，楼的西面用汉文和阿拉伯文书有“望月楼”三个大字。第一层是外露望台;第二层顶部建有一座六角凉亭，凉亭绮丽雅致。楼顶端的铁柱上装有月牙灯。楼内有七十八级螺旋木梯道盘旋环绕而上。进入凉亭，凭栏远眺，青城新貌，悦目赏心。它与城内的蒙、汉、藏各式建筑荟萃在一起，衬托出呼和浩特这座多民族城市的庄严、绮丽，更有力说明呼和浩特是明末清初以来，蒙、汉、藏、回、满等各兄弟民族人民共同劳动和精心缔造出来的一座城市，它本身就象征着国内各族人民兄弟般的团结。</w:t>
      </w:r>
    </w:p>
    <w:p>
      <w:pPr>
        <w:ind w:left="0" w:right="0" w:firstLine="560"/>
        <w:spacing w:before="450" w:after="450" w:line="312" w:lineRule="auto"/>
      </w:pPr>
      <w:r>
        <w:rPr>
          <w:rFonts w:ascii="宋体" w:hAnsi="宋体" w:eastAsia="宋体" w:cs="宋体"/>
          <w:color w:val="000"/>
          <w:sz w:val="28"/>
          <w:szCs w:val="28"/>
        </w:rPr>
        <w:t xml:space="preserve">清真大寺是呼和浩特市一座风格独特，而且比较优美完整的古建筑，它的建筑艺术值得继承和借鉴。1979年人民政府拨款整修，1998年-20xx年社会各方集资实施了一、二、三期改扩建工程，使清真大寺面貌焕然一新，愈显神圣风姿。如今保存古朴面貌的清真大寺和新修葺的伊斯兰风情一条街相得益彰，相映成趣，成为回民区重要的景观和穆斯林活动区域。</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内蒙古导游词篇四</w:t>
      </w:r>
    </w:p>
    <w:p>
      <w:pPr>
        <w:ind w:left="0" w:right="0" w:firstLine="560"/>
        <w:spacing w:before="450" w:after="450" w:line="312" w:lineRule="auto"/>
      </w:pPr>
      <w:r>
        <w:rPr>
          <w:rFonts w:ascii="宋体" w:hAnsi="宋体" w:eastAsia="宋体" w:cs="宋体"/>
          <w:color w:val="000"/>
          <w:sz w:val="28"/>
          <w:szCs w:val="28"/>
        </w:rPr>
        <w:t xml:space="preserve">朋友们，锡林浩特市坐落在锡林郭勒草原的中部，是锡林郭勒盟行政公署所在地，为全盟政治、经济、文化、交通中心。锡林浩特市是中国优秀旅游城市、卫生城市，素有“草原中的城市，城市中的草原”之美誉。</w:t>
      </w:r>
    </w:p>
    <w:p>
      <w:pPr>
        <w:ind w:left="0" w:right="0" w:firstLine="560"/>
        <w:spacing w:before="450" w:after="450" w:line="312" w:lineRule="auto"/>
      </w:pPr>
      <w:r>
        <w:rPr>
          <w:rFonts w:ascii="宋体" w:hAnsi="宋体" w:eastAsia="宋体" w:cs="宋体"/>
          <w:color w:val="000"/>
          <w:sz w:val="28"/>
          <w:szCs w:val="28"/>
        </w:rPr>
        <w:t xml:space="preserve">“锡林”，蒙古语意为“丘陵”;“浩特”，蒙古语意为“城”。可见，锡林浩特是以牧草丛生的丘陵命名的。</w:t>
      </w:r>
    </w:p>
    <w:p>
      <w:pPr>
        <w:ind w:left="0" w:right="0" w:firstLine="560"/>
        <w:spacing w:before="450" w:after="450" w:line="312" w:lineRule="auto"/>
      </w:pPr>
      <w:r>
        <w:rPr>
          <w:rFonts w:ascii="宋体" w:hAnsi="宋体" w:eastAsia="宋体" w:cs="宋体"/>
          <w:color w:val="000"/>
          <w:sz w:val="28"/>
          <w:szCs w:val="28"/>
        </w:rPr>
        <w:t xml:space="preserve">锡林浩特市有蒙、汉、满、达斡尔等19个民族，是以蒙古族为主体，多民族聚居的新兴草原城市。锡林浩特市原名“贝子庙”，已有250多年的历史。这里原为元太祖成吉思汗第十五世孙巴图孟克达延汗后裔之领地，明代属元太祖成吉思汗弟别勒古台十七世孙诺比特默克图的游牧地，所部号为“阿巴哈纳尔”(蒙古语意为“叔叔们”)。康熙四年(1665)设阿巴哈纳尔左翼旗。康熙六年(1667)设阿巴哈纳尔右翼旗。乾隆八年(1743)建贝子庙，亦称“贝子旗”或“贝子庙旗”。新中国建国后，于1953年将贝子庙改称锡林浩特镇。1983年撤阿巴哈纳尔旗设锡林浩特市。市区丘陵广布，属北温带大陆性气候，年平均气温1.7℃，草场覆盖率90%。境内有自治区六大油田之一的乌兰图嘎油田和储量丰富的二连油田。</w:t>
      </w:r>
    </w:p>
    <w:p>
      <w:pPr>
        <w:ind w:left="0" w:right="0" w:firstLine="560"/>
        <w:spacing w:before="450" w:after="450" w:line="312" w:lineRule="auto"/>
      </w:pPr>
      <w:r>
        <w:rPr>
          <w:rFonts w:ascii="宋体" w:hAnsi="宋体" w:eastAsia="宋体" w:cs="宋体"/>
          <w:color w:val="000"/>
          <w:sz w:val="28"/>
          <w:szCs w:val="28"/>
        </w:rPr>
        <w:t xml:space="preserve">锡林浩特亦有十分丰富的自然及生物资源。水资源主要是锡林河及锡林河水库。畜产品有肉类、奶类、羊绒、羊毛、驼毛、马鬃、马尾、皮张，各种肠衣等;土特产品有苦杏仁、发菜、白蘑、香蘑、黄花;药材类有牛黄、黄芪、黄芩、防风、知母、柴胡。野生动物类有属国家二类保护动物的天鹅，属三类保护动物的地甫鸟(bǔ)、灰鹤、鹰、猫头鹰。肉食动物有黄羊、野兔、山鹑、野鸭子;皮毛动物有狼、狐狸、沙狐、艾虎、旱獭;药用动物有獾、蛇、刺猬。</w:t>
      </w:r>
    </w:p>
    <w:p>
      <w:pPr>
        <w:ind w:left="0" w:right="0" w:firstLine="560"/>
        <w:spacing w:before="450" w:after="450" w:line="312" w:lineRule="auto"/>
      </w:pPr>
      <w:r>
        <w:rPr>
          <w:rFonts w:ascii="宋体" w:hAnsi="宋体" w:eastAsia="宋体" w:cs="宋体"/>
          <w:color w:val="000"/>
          <w:sz w:val="28"/>
          <w:szCs w:val="28"/>
        </w:rPr>
        <w:t xml:space="preserve">作为“草原中的城市”，锡林浩特市有着十分完善的旅游接待基础设施，是锡林郭勒盟的旅游接待中心。市内设有锡林郭勒盟宾馆、广厦宾馆、交通大厦、草原明珠宾馆、锡林白马饭店等11家星级酒店，住宿条件比较完善。锡林浩特市交通便利，航班可往返北京、呼和浩特，集(宁)通(辽)铁路横贯南北。公路客运直达北京、天津、石家庄、沈阳、呼和浩特、包头等地。到了旅游旺季，这里还有直达大连等地的旅游临时航班。</w:t>
      </w:r>
    </w:p>
    <w:p>
      <w:pPr>
        <w:ind w:left="0" w:right="0" w:firstLine="560"/>
        <w:spacing w:before="450" w:after="450" w:line="312" w:lineRule="auto"/>
      </w:pPr>
      <w:r>
        <w:rPr>
          <w:rFonts w:ascii="宋体" w:hAnsi="宋体" w:eastAsia="宋体" w:cs="宋体"/>
          <w:color w:val="000"/>
          <w:sz w:val="28"/>
          <w:szCs w:val="28"/>
        </w:rPr>
        <w:t xml:space="preserve">锡林浩特市有许多旅游胜地：市内有贝子庙、蒙元文化苑、额尔敦敖包、锡林广场、恐龙博物馆等著名景点。其中最值得一提的是驰名中外的古刹——贝子庙。它始建于乾隆八年(1743)，距今已有250多年的历史，与百灵庙、西拉木伦庙、五当召齐名，并称内蒙古草原四大庙宇。此外，在锡林浩特市周边还有草原奇观平顶山、九曲回肠锡林河、碧波万顷灰腾锡勒、锡林河草原旅游度假村、白音锡勒旅游区、草原景观度假村、葛根敖包、锡林水库渔村等景区景点和10多家原汁原味的“牧人之家”旅游点。这些景区凸现出的古朴民族风俗和丰富多彩的民族文化使锡林浩特市成为众多游客神往之处。</w:t>
      </w:r>
    </w:p>
    <w:p>
      <w:pPr>
        <w:ind w:left="0" w:right="0" w:firstLine="560"/>
        <w:spacing w:before="450" w:after="450" w:line="312" w:lineRule="auto"/>
      </w:pPr>
      <w:r>
        <w:rPr>
          <w:rFonts w:ascii="宋体" w:hAnsi="宋体" w:eastAsia="宋体" w:cs="宋体"/>
          <w:color w:val="000"/>
          <w:sz w:val="28"/>
          <w:szCs w:val="28"/>
        </w:rPr>
        <w:t xml:space="preserve">进入现当代，锡林浩特市还曾是建国前的中共锡察巴乌工委所在地，今贝子庙西大殿即为锡察巴乌工委的办公旧址，已辟为盟市两级红色旅游重要景点。</w:t>
      </w:r>
    </w:p>
    <w:p>
      <w:pPr>
        <w:ind w:left="0" w:right="0" w:firstLine="560"/>
        <w:spacing w:before="450" w:after="450" w:line="312" w:lineRule="auto"/>
      </w:pPr>
      <w:r>
        <w:rPr>
          <w:rFonts w:ascii="宋体" w:hAnsi="宋体" w:eastAsia="宋体" w:cs="宋体"/>
          <w:color w:val="000"/>
          <w:sz w:val="28"/>
          <w:szCs w:val="28"/>
        </w:rPr>
        <w:t xml:space="preserve">朋友们，愿锡林浩特之旅给您留下永久美好的记忆。</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首先代表我们青年国际旅行社欢迎大家参加沈阳——内蒙古大青沟两日游活动，我们这次行程一共210公里，大约需要4个小时左右的时间到达，如果大家在旅途中有什么困难的话，请随时找我，我将尽力为大家解决，为了使大家完的开心、愉快，请大家协助我做好几点：</w:t>
      </w:r>
    </w:p>
    <w:p>
      <w:pPr>
        <w:ind w:left="0" w:right="0" w:firstLine="560"/>
        <w:spacing w:before="450" w:after="450" w:line="312" w:lineRule="auto"/>
      </w:pPr>
      <w:r>
        <w:rPr>
          <w:rFonts w:ascii="宋体" w:hAnsi="宋体" w:eastAsia="宋体" w:cs="宋体"/>
          <w:color w:val="000"/>
          <w:sz w:val="28"/>
          <w:szCs w:val="28"/>
        </w:rPr>
        <w:t xml:space="preserve">1. 请大家一定要注意安全，行车中不要在车厢内走动，不要把头或手伸出车外，以免发生危险。</w:t>
      </w:r>
    </w:p>
    <w:p>
      <w:pPr>
        <w:ind w:left="0" w:right="0" w:firstLine="560"/>
        <w:spacing w:before="450" w:after="450" w:line="312" w:lineRule="auto"/>
      </w:pPr>
      <w:r>
        <w:rPr>
          <w:rFonts w:ascii="宋体" w:hAnsi="宋体" w:eastAsia="宋体" w:cs="宋体"/>
          <w:color w:val="000"/>
          <w:sz w:val="28"/>
          <w:szCs w:val="28"/>
        </w:rPr>
        <w:t xml:space="preserve">2. 为了大家的身体健康，请大家保持车内的卫生，不要吸烟。</w:t>
      </w:r>
    </w:p>
    <w:p>
      <w:pPr>
        <w:ind w:left="0" w:right="0" w:firstLine="560"/>
        <w:spacing w:before="450" w:after="450" w:line="312" w:lineRule="auto"/>
      </w:pPr>
      <w:r>
        <w:rPr>
          <w:rFonts w:ascii="宋体" w:hAnsi="宋体" w:eastAsia="宋体" w:cs="宋体"/>
          <w:color w:val="000"/>
          <w:sz w:val="28"/>
          <w:szCs w:val="28"/>
        </w:rPr>
        <w:t xml:space="preserve">3. 请您一定要注意我们的车票是往返车费，不含其它的费用，并且全程对号入座。</w:t>
      </w:r>
    </w:p>
    <w:p>
      <w:pPr>
        <w:ind w:left="0" w:right="0" w:firstLine="560"/>
        <w:spacing w:before="450" w:after="450" w:line="312" w:lineRule="auto"/>
      </w:pPr>
      <w:r>
        <w:rPr>
          <w:rFonts w:ascii="宋体" w:hAnsi="宋体" w:eastAsia="宋体" w:cs="宋体"/>
          <w:color w:val="000"/>
          <w:sz w:val="28"/>
          <w:szCs w:val="28"/>
        </w:rPr>
        <w:t xml:space="preserve">4. 请您注意我们的返城时间是明年下午1点，请大家准时到指定地点集合，最后祝大家在这次旅游活动中完的开心、愉快。</w:t>
      </w:r>
    </w:p>
    <w:p>
      <w:pPr>
        <w:ind w:left="0" w:right="0" w:firstLine="560"/>
        <w:spacing w:before="450" w:after="450" w:line="312" w:lineRule="auto"/>
      </w:pPr>
      <w:r>
        <w:rPr>
          <w:rFonts w:ascii="宋体" w:hAnsi="宋体" w:eastAsia="宋体" w:cs="宋体"/>
          <w:color w:val="000"/>
          <w:sz w:val="28"/>
          <w:szCs w:val="28"/>
        </w:rPr>
        <w:t xml:space="preserve">大青沟是国家级自然保护区，它位于辽宁省与内蒙古自治区交界处的内蒙境内。从沈阳出发沿102过道至304过道途径，新民市，彭武，内蒙甘旗卡镇，在西行余公里，便可到达内蒙古大青沟风景区。</w:t>
      </w:r>
    </w:p>
    <w:p>
      <w:pPr>
        <w:ind w:left="0" w:right="0" w:firstLine="560"/>
        <w:spacing w:before="450" w:after="450" w:line="312" w:lineRule="auto"/>
      </w:pPr>
      <w:r>
        <w:rPr>
          <w:rFonts w:ascii="宋体" w:hAnsi="宋体" w:eastAsia="宋体" w:cs="宋体"/>
          <w:color w:val="000"/>
          <w:sz w:val="28"/>
          <w:szCs w:val="28"/>
        </w:rPr>
        <w:t xml:space="preserve">提到大青沟，大家就会想到“蓝天、白云、绿地、沙漠”等美丽的图画，大青沟风景区就座落在美丽的科尔沁草原。</w:t>
      </w:r>
    </w:p>
    <w:p>
      <w:pPr>
        <w:ind w:left="0" w:right="0" w:firstLine="560"/>
        <w:spacing w:before="450" w:after="450" w:line="312" w:lineRule="auto"/>
      </w:pPr>
      <w:r>
        <w:rPr>
          <w:rFonts w:ascii="宋体" w:hAnsi="宋体" w:eastAsia="宋体" w:cs="宋体"/>
          <w:color w:val="000"/>
          <w:sz w:val="28"/>
          <w:szCs w:val="28"/>
        </w:rPr>
        <w:t xml:space="preserve">我们北方的草原共有三大类型，有呼伦贝尔草原，西林格勒草原，科尔沁草原，呼伦贝尔草原绿草茂密，“天苍苍地茫茫，风吹草低见牛羊”正是在这里的真实写照，锡林格勒草原，牧草稀松，面积广大。沙漠对我们沈城人来说充满了神奇。科尔沁沙海现在开展大规模的植树造林活动，它不仅是我国著名的“绿色长城”巨大工程的一部分，更是保卫沈城人的艰苦努力，说起“保卫沈城”是因为流沙的速度经科学测定为每年20公里，这样用了是年的时间流沙将淹没沈城。科尔沁沙海是辽阔的沙丘地带。虽然正开展大规模的“绿色”工程但我们仍可观赏到沙漠景观。</w:t>
      </w:r>
    </w:p>
    <w:p>
      <w:pPr>
        <w:ind w:left="0" w:right="0" w:firstLine="560"/>
        <w:spacing w:before="450" w:after="450" w:line="312" w:lineRule="auto"/>
      </w:pPr>
      <w:r>
        <w:rPr>
          <w:rFonts w:ascii="宋体" w:hAnsi="宋体" w:eastAsia="宋体" w:cs="宋体"/>
          <w:color w:val="000"/>
          <w:sz w:val="28"/>
          <w:szCs w:val="28"/>
        </w:rPr>
        <w:t xml:space="preserve">大青沟是我国家级自然保护区占地8183公顷，相当于24个北陵公园地大小。由长度为11公里的大小清沟组成“人”自行景区。大青沟共由三个部分组成：</w:t>
      </w:r>
    </w:p>
    <w:p>
      <w:pPr>
        <w:ind w:left="0" w:right="0" w:firstLine="560"/>
        <w:spacing w:before="450" w:after="450" w:line="312" w:lineRule="auto"/>
      </w:pPr>
      <w:r>
        <w:rPr>
          <w:rFonts w:ascii="宋体" w:hAnsi="宋体" w:eastAsia="宋体" w:cs="宋体"/>
          <w:color w:val="000"/>
          <w:sz w:val="28"/>
          <w:szCs w:val="28"/>
        </w:rPr>
        <w:t xml:space="preserve">第一部分：大青沟景区，即原始森林。主要包括：清沟远眺，五兄弟，夫妻树，蜗角枫等景区。沟内林林葱郁，动植物繁多，有二千多个泉眼，终年流淌不息。沟内外温差7—8度，是盛夏避暑的胜地。</w:t>
      </w:r>
    </w:p>
    <w:p>
      <w:pPr>
        <w:ind w:left="0" w:right="0" w:firstLine="560"/>
        <w:spacing w:before="450" w:after="450" w:line="312" w:lineRule="auto"/>
      </w:pPr>
      <w:r>
        <w:rPr>
          <w:rFonts w:ascii="宋体" w:hAnsi="宋体" w:eastAsia="宋体" w:cs="宋体"/>
          <w:color w:val="000"/>
          <w:sz w:val="28"/>
          <w:szCs w:val="28"/>
        </w:rPr>
        <w:t xml:space="preserve">第二部分：三岔口景区，包括菊丽玛神像，青龙剑、龙泉。提到菊丽玛女神还有一段动人的传说，传说在很久以前，大青沟是一片美丽的沃土，由菊丽玛女神统治着，恶磨尼古勒要来侵犯霸占这片土地，菊丽玛女神和尼古勒搏斗了七七四十九天，尼古勒用偷裂的手段刺伤了菊丽玛，菊丽玛则用青龙剑刺杀了恶魔尼古勒，最后菊丽玛自己也倒下去了，她的身躯变成了小清沟，飞出的青龙剑则劈开了“三岔口”恶魔尼古勒则变成了乌鸦，从此远离大青沟，这就是大青沟看不到乌鸦的原因。来到三岔口，大家不能不参加一个惊险、刺激的探险活动“漂流”橡皮艇20__余米的幽深的行程。工需40分钟左右。</w:t>
      </w:r>
    </w:p>
    <w:p>
      <w:pPr>
        <w:ind w:left="0" w:right="0" w:firstLine="560"/>
        <w:spacing w:before="450" w:after="450" w:line="312" w:lineRule="auto"/>
      </w:pPr>
      <w:r>
        <w:rPr>
          <w:rFonts w:ascii="宋体" w:hAnsi="宋体" w:eastAsia="宋体" w:cs="宋体"/>
          <w:color w:val="000"/>
          <w:sz w:val="28"/>
          <w:szCs w:val="28"/>
        </w:rPr>
        <w:t xml:space="preserve">第三部分：小清湖景区：风景秀丽的小清湖象一条玉带静卧，万绿从中，蜿蜓两千余米，宽阔的小清湖浴场水表沙白，使你仿佛置身于海滨，这里还有游艇供大家游玩。需要说明的是大家在游泳时一定要注意安全。</w:t>
      </w:r>
    </w:p>
    <w:p>
      <w:pPr>
        <w:ind w:left="0" w:right="0" w:firstLine="560"/>
        <w:spacing w:before="450" w:after="450" w:line="312" w:lineRule="auto"/>
      </w:pPr>
      <w:r>
        <w:rPr>
          <w:rFonts w:ascii="宋体" w:hAnsi="宋体" w:eastAsia="宋体" w:cs="宋体"/>
          <w:color w:val="000"/>
          <w:sz w:val="28"/>
          <w:szCs w:val="28"/>
        </w:rPr>
        <w:t xml:space="preserve">景点介绍完了，还有一项最让人心动的游乐项目，就是骑马。人们常说一句话“不到长城非好汗”在清山沟我要说一句“到大青沟不骑马，真遗憾”。虽然骑马很让人心动，但最重要的是一定要注意安全。下面我给大家介绍一下注意事项：</w:t>
      </w:r>
    </w:p>
    <w:p>
      <w:pPr>
        <w:ind w:left="0" w:right="0" w:firstLine="560"/>
        <w:spacing w:before="450" w:after="450" w:line="312" w:lineRule="auto"/>
      </w:pPr>
      <w:r>
        <w:rPr>
          <w:rFonts w:ascii="宋体" w:hAnsi="宋体" w:eastAsia="宋体" w:cs="宋体"/>
          <w:color w:val="000"/>
          <w:sz w:val="28"/>
          <w:szCs w:val="28"/>
        </w:rPr>
        <w:t xml:space="preserve">1. 你在骑马时，不要站在马的前面和后面。最佳位置是马的侧面。</w:t>
      </w:r>
    </w:p>
    <w:p>
      <w:pPr>
        <w:ind w:left="0" w:right="0" w:firstLine="560"/>
        <w:spacing w:before="450" w:after="450" w:line="312" w:lineRule="auto"/>
      </w:pPr>
      <w:r>
        <w:rPr>
          <w:rFonts w:ascii="宋体" w:hAnsi="宋体" w:eastAsia="宋体" w:cs="宋体"/>
          <w:color w:val="000"/>
          <w:sz w:val="28"/>
          <w:szCs w:val="28"/>
        </w:rPr>
        <w:t xml:space="preserve">2. 您在骑马时，脚踩在马镫里的三分之一处，这样发生危险能及时跳下来。</w:t>
      </w:r>
    </w:p>
    <w:p>
      <w:pPr>
        <w:ind w:left="0" w:right="0" w:firstLine="560"/>
        <w:spacing w:before="450" w:after="450" w:line="312" w:lineRule="auto"/>
      </w:pPr>
      <w:r>
        <w:rPr>
          <w:rFonts w:ascii="宋体" w:hAnsi="宋体" w:eastAsia="宋体" w:cs="宋体"/>
          <w:color w:val="000"/>
          <w:sz w:val="28"/>
          <w:szCs w:val="28"/>
        </w:rPr>
        <w:t xml:space="preserve">3. 大家握好马的缰绳，只要大家记得这些常识骑马就会是一件开心的事了。</w:t>
      </w:r>
    </w:p>
    <w:p>
      <w:pPr>
        <w:ind w:left="0" w:right="0" w:firstLine="560"/>
        <w:spacing w:before="450" w:after="450" w:line="312" w:lineRule="auto"/>
      </w:pPr>
      <w:r>
        <w:rPr>
          <w:rFonts w:ascii="宋体" w:hAnsi="宋体" w:eastAsia="宋体" w:cs="宋体"/>
          <w:color w:val="000"/>
          <w:sz w:val="28"/>
          <w:szCs w:val="28"/>
        </w:rPr>
        <w:t xml:space="preserve">为了使大家在大青沟玩的愉快顺利，请大家注意几点：大家一定要注意我们的返程时间。我们在大青沟准时出发，虚妄大家在到达大青沟是一定要先安排住宿。然后在玩，最后大家在玩时一定要合理安排好游玩时间，使自己玩的开心。</w:t>
      </w:r>
    </w:p>
    <w:p>
      <w:pPr>
        <w:ind w:left="0" w:right="0" w:firstLine="560"/>
        <w:spacing w:before="450" w:after="450" w:line="312" w:lineRule="auto"/>
      </w:pPr>
      <w:r>
        <w:rPr>
          <w:rFonts w:ascii="宋体" w:hAnsi="宋体" w:eastAsia="宋体" w:cs="宋体"/>
          <w:color w:val="000"/>
          <w:sz w:val="28"/>
          <w:szCs w:val="28"/>
        </w:rPr>
        <w:t xml:space="preserve">最后祝大家在大青沟玩的开心，尽兴!</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内蒙古导游词篇六</w:t>
      </w:r>
    </w:p>
    <w:p>
      <w:pPr>
        <w:ind w:left="0" w:right="0" w:firstLine="560"/>
        <w:spacing w:before="450" w:after="450" w:line="312" w:lineRule="auto"/>
      </w:pPr>
      <w:r>
        <w:rPr>
          <w:rFonts w:ascii="宋体" w:hAnsi="宋体" w:eastAsia="宋体" w:cs="宋体"/>
          <w:color w:val="000"/>
          <w:sz w:val="28"/>
          <w:szCs w:val="28"/>
        </w:rPr>
        <w:t xml:space="preserve">欢迎大家到包钢参观游览。今天，我将与大家一道儿游览从铁水出炉，再到钢材下线的钢铁工艺流程，与您一起探索“钢铁是怎样炼成的”。</w:t>
      </w:r>
    </w:p>
    <w:p>
      <w:pPr>
        <w:ind w:left="0" w:right="0" w:firstLine="560"/>
        <w:spacing w:before="450" w:after="450" w:line="312" w:lineRule="auto"/>
      </w:pPr>
      <w:r>
        <w:rPr>
          <w:rFonts w:ascii="宋体" w:hAnsi="宋体" w:eastAsia="宋体" w:cs="宋体"/>
          <w:color w:val="000"/>
          <w:sz w:val="28"/>
          <w:szCs w:val="28"/>
        </w:rPr>
        <w:t xml:space="preserve">包钢，全称是包头钢铁(集团)公司，始建于1954年。它是集矿山开采、钢铁冶炼轧制、稀土科研和销售以及与之相关的化工、发电等配套企业于一体的特大型钢铁联合企业集团。在全国各大钢铁企业里排名第12位，总资产达到355亿元。公司主厂区占地面积36平方公里，目前拥有包钢股份和稀土高科两个上市公司，具备年生产商品坯材700万吨以上生产能力，可生产63个品种，1970个规格的钢材产品。产品广泛用于冶金、建筑、石油、化工、航天、造船、铁路、汽车、国防等行业。包头钢铁(集团)工业旅游区20__年被国家旅游局命名为全国工业旅游示范点。我们现在路过的这条河叫昆都仑河。河上有三座桥都可以进入包钢厂区，我们过的桥是中桥。大建设时期曾经有一部影片叫《草原晨曲》，所讲的就是我们包钢人的工作和生活，其中的一些场景和片段就是在这里拍摄的。现在我们看到的是包钢企业象征的雕塑“双翼神马”，《草原晨曲》的主题曲也有双翼神马(唱一段歌词)，现在《草原晨曲》的主题曲已经成为包钢的厂歌。请看，前面就是包钢的信息大楼，是一座20__年投入使用的现代化办公大楼，建筑造型的主题突出了“品”。它代表的正是我们包钢生产的产品、产品的品质、钢铁的品位、包钢人的品格。</w:t>
      </w:r>
    </w:p>
    <w:p>
      <w:pPr>
        <w:ind w:left="0" w:right="0" w:firstLine="560"/>
        <w:spacing w:before="450" w:after="450" w:line="312" w:lineRule="auto"/>
      </w:pPr>
      <w:r>
        <w:rPr>
          <w:rFonts w:ascii="宋体" w:hAnsi="宋体" w:eastAsia="宋体" w:cs="宋体"/>
          <w:color w:val="000"/>
          <w:sz w:val="28"/>
          <w:szCs w:val="28"/>
        </w:rPr>
        <w:t xml:space="preserve">现在我们参观的是包钢炼铁厂的四号高炉。要想出钢先要出铁。包钢炼铁厂现有五座高炉出铁，总容积为9880立方米，现在六号高炉正在筹建。我们要参观的是四号高炉。它的总容积为2200立方米，是1995年11月投产的。那是1959年1月15日，敬爱的周恩来总理亲自来包钢为一号高炉提前出铁剪了彩，是他为我们内蒙古草原寸铁不产的历史画上一个圆满的句号。</w:t>
      </w:r>
    </w:p>
    <w:p>
      <w:pPr>
        <w:ind w:left="0" w:right="0" w:firstLine="560"/>
        <w:spacing w:before="450" w:after="450" w:line="312" w:lineRule="auto"/>
      </w:pPr>
      <w:r>
        <w:rPr>
          <w:rFonts w:ascii="宋体" w:hAnsi="宋体" w:eastAsia="宋体" w:cs="宋体"/>
          <w:color w:val="000"/>
          <w:sz w:val="28"/>
          <w:szCs w:val="28"/>
        </w:rPr>
        <w:t xml:space="preserve">我们已经完全抛弃了过去人工上料、人工冶炼的原始时期，现在高炉的冶炼全部采用电脑程控自动化皮带上料，技术人员只要在监控室内按一下电钮，检查一下电脑上的数据就可完成高炉冶炼的全过程。炉体高大、炉火正红，洁净的偌大个炉台上只有一两个人巡视。</w:t>
      </w:r>
    </w:p>
    <w:p>
      <w:pPr>
        <w:ind w:left="0" w:right="0" w:firstLine="560"/>
        <w:spacing w:before="450" w:after="450" w:line="312" w:lineRule="auto"/>
      </w:pPr>
      <w:r>
        <w:rPr>
          <w:rFonts w:ascii="宋体" w:hAnsi="宋体" w:eastAsia="宋体" w:cs="宋体"/>
          <w:color w:val="000"/>
          <w:sz w:val="28"/>
          <w:szCs w:val="28"/>
        </w:rPr>
        <w:t xml:space="preserve">四号高炉采用四座外燃式热风炉皮带上料，炉顶引进了卢森堡无钏布料器，炉前是环形出铁口，炉内采用美国霍尼韦尔公司计算机控制系统，通过触摸式控制台使高炉冶铁实现全部自动化操作。</w:t>
      </w:r>
    </w:p>
    <w:p>
      <w:pPr>
        <w:ind w:left="0" w:right="0" w:firstLine="560"/>
        <w:spacing w:before="450" w:after="450" w:line="312" w:lineRule="auto"/>
      </w:pPr>
      <w:r>
        <w:rPr>
          <w:rFonts w:ascii="宋体" w:hAnsi="宋体" w:eastAsia="宋体" w:cs="宋体"/>
          <w:color w:val="000"/>
          <w:sz w:val="28"/>
          <w:szCs w:val="28"/>
        </w:rPr>
        <w:t xml:space="preserve">下面参观四号高炉的主控室。</w:t>
      </w:r>
    </w:p>
    <w:p>
      <w:pPr>
        <w:ind w:left="0" w:right="0" w:firstLine="560"/>
        <w:spacing w:before="450" w:after="450" w:line="312" w:lineRule="auto"/>
      </w:pPr>
      <w:r>
        <w:rPr>
          <w:rFonts w:ascii="宋体" w:hAnsi="宋体" w:eastAsia="宋体" w:cs="宋体"/>
          <w:color w:val="000"/>
          <w:sz w:val="28"/>
          <w:szCs w:val="28"/>
        </w:rPr>
        <w:t xml:space="preserve">大家请看，四号高炉每天流出四五千吨铁水就是这些电脑完成的。</w:t>
      </w:r>
    </w:p>
    <w:p>
      <w:pPr>
        <w:ind w:left="0" w:right="0" w:firstLine="560"/>
        <w:spacing w:before="450" w:after="450" w:line="312" w:lineRule="auto"/>
      </w:pPr>
      <w:r>
        <w:rPr>
          <w:rFonts w:ascii="宋体" w:hAnsi="宋体" w:eastAsia="宋体" w:cs="宋体"/>
          <w:color w:val="000"/>
          <w:sz w:val="28"/>
          <w:szCs w:val="28"/>
        </w:rPr>
        <w:t xml:space="preserve">1号屏幕是喷煤系统，2号、4号是上料系统，3号是炉顶系统，5号、6号是高炉核心，7号是热风系统。</w:t>
      </w:r>
    </w:p>
    <w:p>
      <w:pPr>
        <w:ind w:left="0" w:right="0" w:firstLine="560"/>
        <w:spacing w:before="450" w:after="450" w:line="312" w:lineRule="auto"/>
      </w:pPr>
      <w:r>
        <w:rPr>
          <w:rFonts w:ascii="宋体" w:hAnsi="宋体" w:eastAsia="宋体" w:cs="宋体"/>
          <w:color w:val="000"/>
          <w:sz w:val="28"/>
          <w:szCs w:val="28"/>
        </w:rPr>
        <w:t xml:space="preserve">上方的1号摄像头，是渣铁运输线路。2号皮带上料，3号运焦皮带，4号主皮带(皮带通廊)。5号、6号、7号、8号出铁口，9号炉摄像，10号、11号、12号是渣铁运输线，日产铁4400～4800吨左右，全年可产生铁170万吨。</w:t>
      </w:r>
    </w:p>
    <w:p>
      <w:pPr>
        <w:ind w:left="0" w:right="0" w:firstLine="560"/>
        <w:spacing w:before="450" w:after="450" w:line="312" w:lineRule="auto"/>
      </w:pPr>
      <w:r>
        <w:rPr>
          <w:rFonts w:ascii="宋体" w:hAnsi="宋体" w:eastAsia="宋体" w:cs="宋体"/>
          <w:color w:val="000"/>
          <w:sz w:val="28"/>
          <w:szCs w:val="28"/>
        </w:rPr>
        <w:t xml:space="preserve">这就是从铁矿石到铁水的整个生产流程，高炉冶炼的基本过程就是铁氧化物的还原过程。好，通过对四号高炉的参观我们可以了解到钢铁就是这样炼成的。下面到包钢薄板坯铸连轧厂参观。</w:t>
      </w:r>
    </w:p>
    <w:p>
      <w:pPr>
        <w:ind w:left="0" w:right="0" w:firstLine="560"/>
        <w:spacing w:before="450" w:after="450" w:line="312" w:lineRule="auto"/>
      </w:pPr>
      <w:r>
        <w:rPr>
          <w:rFonts w:ascii="宋体" w:hAnsi="宋体" w:eastAsia="宋体" w:cs="宋体"/>
          <w:color w:val="000"/>
          <w:sz w:val="28"/>
          <w:szCs w:val="28"/>
        </w:rPr>
        <w:t xml:space="preserve">包钢的钢铁产业目前已形成一、二炼钢两大体系，板、管、轨、线四条精品线的生产格局，我们现在参观的是其中的一条精品生产线。薄板坯铸连轧厂是我国第一套采用当今世界钢铁制造前沿技术建设的csp生产线。是由铁水预处理、210吨大型转炉、炉外精炼薄板坯连铸连轧等先进工艺构成的自动化生产线。csp生产线年设计生产能力为198万吨，现已达到290万吨(简介生产工艺流程)。</w:t>
      </w:r>
    </w:p>
    <w:p>
      <w:pPr>
        <w:ind w:left="0" w:right="0" w:firstLine="560"/>
        <w:spacing w:before="450" w:after="450" w:line="312" w:lineRule="auto"/>
      </w:pPr>
      <w:r>
        <w:rPr>
          <w:rFonts w:ascii="宋体" w:hAnsi="宋体" w:eastAsia="宋体" w:cs="宋体"/>
          <w:color w:val="000"/>
          <w:sz w:val="28"/>
          <w:szCs w:val="28"/>
        </w:rPr>
        <w:t xml:space="preserve">热轧薄板的先进之处是因为它的连铸连轧机一气呵成，免去了在运输过程中热能的消耗。整条生产线于20__年底开始试生产，20__年底达产，创造了世界同类生产线达产速度第一的纪录。20__年3月成为德国西马克公司csp技术在亚洲第一家、世界第二家培训基地。 下面我们要去的是天诚线材有限公司。</w:t>
      </w:r>
    </w:p>
    <w:p>
      <w:pPr>
        <w:ind w:left="0" w:right="0" w:firstLine="560"/>
        <w:spacing w:before="450" w:after="450" w:line="312" w:lineRule="auto"/>
      </w:pPr>
      <w:r>
        <w:rPr>
          <w:rFonts w:ascii="宋体" w:hAnsi="宋体" w:eastAsia="宋体" w:cs="宋体"/>
          <w:color w:val="000"/>
          <w:sz w:val="28"/>
          <w:szCs w:val="28"/>
        </w:rPr>
        <w:t xml:space="preserve">包头天诚线材有限公司成立于1994年12月1日，年生产能力为38万吨，可生产光面圆盘条和带助螺纹盘条，产品可满足金属深加工、工业建筑、民用建筑等行业。其主体设备技术总负责及总设计为美国摩根公司，线材生产线整体生产过程全部是由计算机控制，设计速度为132米/秒，保证速度为105米/秒，可生产的钢种有低碳钢、中高碳钢、冷镦钢、工具钢、焊条钢、不锈钢产品，不仅行销全国各地，而且还出口印度尼西亚、韩国及东南亚等国家，是一个技术装备先进、自动化水平高、人员精干、机构简练、朝气蓬勃、充满活力与希望的新型企业。20__年经过线材厂全体职工不懈努力，年产已达到67.35万吨，超出设计能力176%。</w:t>
      </w:r>
    </w:p>
    <w:p>
      <w:pPr>
        <w:ind w:left="0" w:right="0" w:firstLine="560"/>
        <w:spacing w:before="450" w:after="450" w:line="312" w:lineRule="auto"/>
      </w:pPr>
      <w:r>
        <w:rPr>
          <w:rFonts w:ascii="宋体" w:hAnsi="宋体" w:eastAsia="宋体" w:cs="宋体"/>
          <w:color w:val="000"/>
          <w:sz w:val="28"/>
          <w:szCs w:val="28"/>
        </w:rPr>
        <w:t xml:space="preserve">短短几个小时，我们游览了包钢几条主要的生产线，使大家对包钢的基本情况和“拼搏、奋斗、创新、发展”的企业精神有了些感性认识。希望大家能再一次到包钢来!</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内蒙古导游词篇七</w:t>
      </w:r>
    </w:p>
    <w:p>
      <w:pPr>
        <w:ind w:left="0" w:right="0" w:firstLine="560"/>
        <w:spacing w:before="450" w:after="450" w:line="312" w:lineRule="auto"/>
      </w:pPr>
      <w:r>
        <w:rPr>
          <w:rFonts w:ascii="宋体" w:hAnsi="宋体" w:eastAsia="宋体" w:cs="宋体"/>
          <w:color w:val="000"/>
          <w:sz w:val="28"/>
          <w:szCs w:val="28"/>
        </w:rPr>
        <w:t xml:space="preserve">青石板上的远祖大脚印</w:t>
      </w:r>
    </w:p>
    <w:p>
      <w:pPr>
        <w:ind w:left="0" w:right="0" w:firstLine="560"/>
        <w:spacing w:before="450" w:after="450" w:line="312" w:lineRule="auto"/>
      </w:pPr>
      <w:r>
        <w:rPr>
          <w:rFonts w:ascii="宋体" w:hAnsi="宋体" w:eastAsia="宋体" w:cs="宋体"/>
          <w:color w:val="000"/>
          <w:sz w:val="28"/>
          <w:szCs w:val="28"/>
        </w:rPr>
        <w:t xml:space="preserve">游客一到嘎仙洞口，就会看见洞口两侧耸立的青石板直冲峰顶，像刀劈斧削似的。游客脚下的大青石板上，留下不易发现的一厘米深的大脚印。</w:t>
      </w:r>
    </w:p>
    <w:p>
      <w:pPr>
        <w:ind w:left="0" w:right="0" w:firstLine="560"/>
        <w:spacing w:before="450" w:after="450" w:line="312" w:lineRule="auto"/>
      </w:pPr>
      <w:r>
        <w:rPr>
          <w:rFonts w:ascii="宋体" w:hAnsi="宋体" w:eastAsia="宋体" w:cs="宋体"/>
          <w:color w:val="000"/>
          <w:sz w:val="28"/>
          <w:szCs w:val="28"/>
        </w:rPr>
        <w:t xml:space="preserve">游人到此，观看这个大脚印都要叹为观止，是哪代人在石板上踩下的大脚印呢?传说在很久以前，被人们称为“天神般的首领”嘎仙，一天打猎回来，得知有个九头魔鬼满盖偷占了嘎仙洞，嘎仙带着巨大神箭赶去。九头魔鬼见嘎仙带着巨大神箭赶来，便说：“这个仙洞已经归我啦。”嘎仙打量了一下，说他是个蠢笨废物。九头魔鬼一听把自己说成个废物，便提出要与嘎仙比武，谁把挡在洞门的这块大石头扔得远，胜利者就是仙洞的主人。九头魔鬼先举起挡在洞门的那块大石头，运足了力气，扔在甘河边上。嘎仙轻轻地把那块巨石托回来，一跺脚，扔到甘河对岸那座岭上，不偏不倚，直立在山岭顶上，嘎仙站在这块石壁板上也踩出了一个大脚印。九头魔鬼服输了，又提出比箭法，要射刚才扔过去的那块石头的正中心。九头魔鬼弯弓搭箭，可因九个脑袋行动各异，连射三箭也没射中，而嘎仙一箭就射穿了巨石中心，还射出一个圆洞。九头魔鬼一看吓坏了，撒腿就跑。从此，鄂伦春人把石洞叫做仙洞，那座射穿的山峰叫窟窿山。</w:t>
      </w:r>
    </w:p>
    <w:p>
      <w:pPr>
        <w:ind w:left="0" w:right="0" w:firstLine="560"/>
        <w:spacing w:before="450" w:after="450" w:line="312" w:lineRule="auto"/>
      </w:pPr>
      <w:r>
        <w:rPr>
          <w:rFonts w:ascii="宋体" w:hAnsi="宋体" w:eastAsia="宋体" w:cs="宋体"/>
          <w:color w:val="000"/>
          <w:sz w:val="28"/>
          <w:szCs w:val="28"/>
        </w:rPr>
        <w:t xml:space="preserve">石缝菠萝树——大自然精灵的千古造化</w:t>
      </w:r>
    </w:p>
    <w:p>
      <w:pPr>
        <w:ind w:left="0" w:right="0" w:firstLine="560"/>
        <w:spacing w:before="450" w:after="450" w:line="312" w:lineRule="auto"/>
      </w:pPr>
      <w:r>
        <w:rPr>
          <w:rFonts w:ascii="宋体" w:hAnsi="宋体" w:eastAsia="宋体" w:cs="宋体"/>
          <w:color w:val="000"/>
          <w:sz w:val="28"/>
          <w:szCs w:val="28"/>
        </w:rPr>
        <w:t xml:space="preserve">嘎仙洞口上方南侧石壁的缝隙中长出一棵黄菠箩树，树身与主干瘤疤盘结，枝干虬曲苍劲，蟠折交错，如龙腾飞、如蛇爬行，千姿百态。据说此树是阿里河林区唯一的一棵种树。每逢阴雨连绵季节，树叶间便开出金黄色花朵，可称为奇中之奇。老百姓说它是精灵鬼仙，而且还流传着一个动人的神话故事。</w:t>
      </w:r>
    </w:p>
    <w:p>
      <w:pPr>
        <w:ind w:left="0" w:right="0" w:firstLine="560"/>
        <w:spacing w:before="450" w:after="450" w:line="312" w:lineRule="auto"/>
      </w:pPr>
      <w:r>
        <w:rPr>
          <w:rFonts w:ascii="宋体" w:hAnsi="宋体" w:eastAsia="宋体" w:cs="宋体"/>
          <w:color w:val="000"/>
          <w:sz w:val="28"/>
          <w:szCs w:val="28"/>
        </w:rPr>
        <w:t xml:space="preserve">说是一个古代猎人上山打猎，不小心碰在树枝上，造成双目失明。从此，猎人再也无法以猎为生，后来天上的月亮仙子知道后，十分同情这位善良小伙子，就偷偷下凡给这位小伙子治眼睛。眼睛治俞后，小伙子睁眼看见美丽善良的姑娘，便向她求婚，于是俩人就结成了夫妻。可好景不长，月亮仙子的母亲知道女儿犯下天规，十分恼火，派雷公传月亮仙子回宫。雷公驶云来到月亮仙子与小伙子的家传娘娘令：“月亮仙子快速回宫”。月亮仙子知道母亲不同意自己的婚事，便对雷公说：“我已和鄂伦春人结为夫妻，决不回去。”雷公回到天宫将此事禀报娘娘，娘娘听后大怒，下令派天兵和雷公抓月亮仙子。</w:t>
      </w:r>
    </w:p>
    <w:p>
      <w:pPr>
        <w:ind w:left="0" w:right="0" w:firstLine="560"/>
        <w:spacing w:before="450" w:after="450" w:line="312" w:lineRule="auto"/>
      </w:pPr>
      <w:r>
        <w:rPr>
          <w:rFonts w:ascii="宋体" w:hAnsi="宋体" w:eastAsia="宋体" w:cs="宋体"/>
          <w:color w:val="000"/>
          <w:sz w:val="28"/>
          <w:szCs w:val="28"/>
        </w:rPr>
        <w:t xml:space="preserve">在天兵和雷公抓月亮仙子回宫时，小伙子挺身而出。眼看仙妻要抓回到天宫去，急忙上前拦救，被雷公一掌击在嘎仙洞石壁上，石壁被击开一条长长的石缝，血淋淋的尸体被击在了石缝里。月亮仙子悲痛欲绝，扯掉自己衣裙上的黄飘带扔下，飘带落盖在丈夫身上，尸体顿时化做了一棵黄菠萝树，傲然挺立在石缝隙里，留下了“救媳妇化做仙树”的佳话。</w:t>
      </w:r>
    </w:p>
    <w:p>
      <w:pPr>
        <w:ind w:left="0" w:right="0" w:firstLine="560"/>
        <w:spacing w:before="450" w:after="450" w:line="312" w:lineRule="auto"/>
      </w:pPr>
      <w:r>
        <w:rPr>
          <w:rFonts w:ascii="宋体" w:hAnsi="宋体" w:eastAsia="宋体" w:cs="宋体"/>
          <w:color w:val="000"/>
          <w:sz w:val="28"/>
          <w:szCs w:val="28"/>
        </w:rPr>
        <w:t xml:space="preserve">熊亲戚的传说与仙洞养育人与熊</w:t>
      </w:r>
    </w:p>
    <w:p>
      <w:pPr>
        <w:ind w:left="0" w:right="0" w:firstLine="560"/>
        <w:spacing w:before="450" w:after="450" w:line="312" w:lineRule="auto"/>
      </w:pPr>
      <w:r>
        <w:rPr>
          <w:rFonts w:ascii="宋体" w:hAnsi="宋体" w:eastAsia="宋体" w:cs="宋体"/>
          <w:color w:val="000"/>
          <w:sz w:val="28"/>
          <w:szCs w:val="28"/>
        </w:rPr>
        <w:t xml:space="preserve">沿着嘎仙洞口往里走，到达中部光线就黑暗起来。快到顶部时，只有用火把、手电照在洞壁上，可以看见上面有几个小洞，自上而下向上延伸。冬天洞中温暖如春，夏天凉爽宜人。</w:t>
      </w:r>
    </w:p>
    <w:p>
      <w:pPr>
        <w:ind w:left="0" w:right="0" w:firstLine="560"/>
        <w:spacing w:before="450" w:after="450" w:line="312" w:lineRule="auto"/>
      </w:pPr>
      <w:r>
        <w:rPr>
          <w:rFonts w:ascii="宋体" w:hAnsi="宋体" w:eastAsia="宋体" w:cs="宋体"/>
          <w:color w:val="000"/>
          <w:sz w:val="28"/>
          <w:szCs w:val="28"/>
        </w:rPr>
        <w:t xml:space="preserve">传说此洞是仙人与熊同居生儿育女的地方。相传在很久以前，有一个鄂伦春妇女到河边打水，被公熊抓进洞中，把她被进洞中用大石头挡住洞口，不让她出来。从此，公熊白天出去给她觅食，晚上就和这位妇女住在一起。后来，这位妇女怀孕了，生下了一半像人、一半像熊两个孩子，孩子们常常跟着熊出外觅食。一天，公熊领着一个孩子上山觅食事，这位妇女突然听到洞外有人行走声，于是她喊了一声，猎人听到喊声后，知道洞里面有人，过去将她和孩子救了下来，妇女带着孩子一起骑马跟着猎人回到自己的家。后来，随公熊的那个孩子成了熊，随人的那个孩子成了鄂伦春人了。</w:t>
      </w:r>
    </w:p>
    <w:p>
      <w:pPr>
        <w:ind w:left="0" w:right="0" w:firstLine="560"/>
        <w:spacing w:before="450" w:after="450" w:line="312" w:lineRule="auto"/>
      </w:pPr>
      <w:r>
        <w:rPr>
          <w:rFonts w:ascii="宋体" w:hAnsi="宋体" w:eastAsia="宋体" w:cs="宋体"/>
          <w:color w:val="000"/>
          <w:sz w:val="28"/>
          <w:szCs w:val="28"/>
        </w:rPr>
        <w:t xml:space="preserve">这个传说一直流传到现在，老人们说我们鄂伦春人的祖先跟熊是亲戚呢。自古以来，鄂伦春人很尊重熊，不杀它，即使无意中打死了熊，也要举行风葬仪式要说是“弄错了”，而决不说“杀”字，以求得熊的宽恕。</w:t>
      </w:r>
    </w:p>
    <w:p>
      <w:pPr>
        <w:ind w:left="0" w:right="0" w:firstLine="560"/>
        <w:spacing w:before="450" w:after="450" w:line="312" w:lineRule="auto"/>
      </w:pPr>
      <w:r>
        <w:rPr>
          <w:rFonts w:ascii="宋体" w:hAnsi="宋体" w:eastAsia="宋体" w:cs="宋体"/>
          <w:color w:val="000"/>
          <w:sz w:val="28"/>
          <w:szCs w:val="28"/>
        </w:rPr>
        <w:t xml:space="preserve">1980年7月30日，人们在嘎仙洞内的斜阳中发现壁上刻有一些道痕，剥掉笞衣，才发现北魏第三代皇帝拓拔寿派中书侍郎李敞，当年祭祖时所刻的祝文。石刻祝文开头一行有“维太平真君四年癸未七月甘五日”(公元443年)字样。祝文通篇是歌祖先之功德，乞神灵之赐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2024-10-06T07:24:31+08:00</dcterms:created>
  <dcterms:modified xsi:type="dcterms:W3CDTF">2024-10-06T07:24:31+08:00</dcterms:modified>
</cp:coreProperties>
</file>

<file path=docProps/custom.xml><?xml version="1.0" encoding="utf-8"?>
<Properties xmlns="http://schemas.openxmlformats.org/officeDocument/2006/custom-properties" xmlns:vt="http://schemas.openxmlformats.org/officeDocument/2006/docPropsVTypes"/>
</file>