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乡村个人述职报告2024年最新范本</w:t>
      </w:r>
      <w:bookmarkEnd w:id="1"/>
    </w:p>
    <w:p>
      <w:pPr>
        <w:jc w:val="center"/>
        <w:spacing w:before="0" w:after="450"/>
      </w:pPr>
      <w:r>
        <w:rPr>
          <w:rFonts w:ascii="Arial" w:hAnsi="Arial" w:eastAsia="Arial" w:cs="Arial"/>
          <w:color w:val="999999"/>
          <w:sz w:val="20"/>
          <w:szCs w:val="20"/>
        </w:rPr>
        <w:t xml:space="preserve">来源：网络  作者：青灯古佛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大家想知道怎么样才能写一篇比较优质的报告吗？以下是我为大家搜集的报告范文，仅供参考，一起来看看吧乡村个人述职报告2024年最新范本一本人自从事乡村医生工作20多年来，在县...</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乡村个人述职报告2024年最新范本一</w:t>
      </w:r>
    </w:p>
    <w:p>
      <w:pPr>
        <w:ind w:left="0" w:right="0" w:firstLine="560"/>
        <w:spacing w:before="450" w:after="450" w:line="312" w:lineRule="auto"/>
      </w:pPr>
      <w:r>
        <w:rPr>
          <w:rFonts w:ascii="宋体" w:hAnsi="宋体" w:eastAsia="宋体" w:cs="宋体"/>
          <w:color w:val="000"/>
          <w:sz w:val="28"/>
          <w:szCs w:val="28"/>
        </w:rPr>
        <w:t xml:space="preserve">本人自从事乡村医生工作20多年来，在县卫生局、乡镇医院的领导下，牢固树立为人民服务的思想，紧紧围绕农村医疗卫生工作大局，认真开展医疗预防保健工作，在做好本职工作的同时，全面贯彻执行各级领导安排和布置的各项任务，切实履行了乡村医生岗位职责，做到急患者之所急，想患者之所想。</w:t>
      </w:r>
    </w:p>
    <w:p>
      <w:pPr>
        <w:ind w:left="0" w:right="0" w:firstLine="560"/>
        <w:spacing w:before="450" w:after="450" w:line="312" w:lineRule="auto"/>
      </w:pPr>
      <w:r>
        <w:rPr>
          <w:rFonts w:ascii="宋体" w:hAnsi="宋体" w:eastAsia="宋体" w:cs="宋体"/>
          <w:color w:val="000"/>
          <w:sz w:val="28"/>
          <w:szCs w:val="28"/>
        </w:rPr>
        <w:t xml:space="preserve">先说一下我的情况，我于1993年毕业于九江卫生学校(中医士)专业，于1997年考取九江医学院内科专业，结合农村实际工作特点着重学习心脑血管疾病、消化系统疾病、及疼痛科皮肤科的诊断和治疗；2024年和2024年先后在《中国实用综合医学》上发表个人优秀论文两篇，其中《针刺法治疗蛇盘疮》被评国家级优秀论文；在2024年的9月，我被江西省卫生工作者协会评为“省级优秀乡村医生”；2024年6月光荣的加入中国共产党成为一名共产党员。</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接种案例不计其数，无一例因技术操作等因素出现过不良反应。曾先后参加了县疾控中心举办的免疫规划相关知识及扩大免疫规划知识等培训。努力钻研业务，不断提高自己的技术水平，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2024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自己所负责的医疗工作，在工作中，深切的认识到一个合格的基层卫生所医生应具备的素质和条件。为此努力提高自身的业务水平，不断加强业务理论学习。经常参加卫生局及卫生所行业举办的学习活动，并经常阅读医学杂志、报刊和网络信息，学习了大量新的医疗知识和医疗技术，从而极大地开阔了视野，很好地扩大了知识面。始终坚持用新的理论技术指导业务工作，能熟练掌握基层卫生所的常见病、多发病诊治技术，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工作中严格执行各种工作制度、诊疗常规和操作规程，一丝不苟接待并认真负责地处理每一位病人，在最大程度上避免了误诊误治。几年来，我真诚做人，踏实做事，严格按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办事，处处以法来约束自己。从未发生一起差错事故，也从未同病人或是其家属发生过纠纷。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仁们的支持下，无论是思想方面，还是业务方面，都取得了一定成绩，并得到上级领导和广大村民的一致好评。但与其它同仁相比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乡村医生。</w:t>
      </w:r>
    </w:p>
    <w:p>
      <w:pPr>
        <w:ind w:left="0" w:right="0" w:firstLine="560"/>
        <w:spacing w:before="450" w:after="450" w:line="312" w:lineRule="auto"/>
      </w:pPr>
      <w:r>
        <w:rPr>
          <w:rFonts w:ascii="黑体" w:hAnsi="黑体" w:eastAsia="黑体" w:cs="黑体"/>
          <w:color w:val="000000"/>
          <w:sz w:val="34"/>
          <w:szCs w:val="34"/>
          <w:b w:val="1"/>
          <w:bCs w:val="1"/>
        </w:rPr>
        <w:t xml:space="preserve">乡村个人述职报告2024年最新范本二</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我是一位乡村卫生院普通医生，自从全市普及实行医疗改革以来，在卫生局及镇医院领导下，认真展开各项医疗工作，全面贯彻上级领导布置的各项工作和任务，全面履行乡村医生的职责。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最大程度上避免误诊误治。通过各种手段了解国家、市县有关医疗新政策，从而开阔了视野，扩大了知识面，不断加强学习，不断汲取新的营养。</w:t>
      </w:r>
    </w:p>
    <w:p>
      <w:pPr>
        <w:ind w:left="0" w:right="0" w:firstLine="560"/>
        <w:spacing w:before="450" w:after="450" w:line="312" w:lineRule="auto"/>
      </w:pPr>
      <w:r>
        <w:rPr>
          <w:rFonts w:ascii="宋体" w:hAnsi="宋体" w:eastAsia="宋体" w:cs="宋体"/>
          <w:color w:val="000"/>
          <w:sz w:val="28"/>
          <w:szCs w:val="28"/>
        </w:rPr>
        <w:t xml:space="preserve">随着20xx年x月以来随着重庆实施基本药物制度的第二批次试点工作启动，我镇的公众基层卫生服务机构开始实施基本药物制度。基本药物由重庆市药品集中招标采购平台统一招标采购，并统一配送，各基层医疗卫生机构将药品进价、原零售价格、现执行价格等进行公示。同时，这项惠民新举措还与新农合正式接轨，基本药物全部纳入新农合药品报销目录，报销比例在原来新农合报销的基础上，再提高10%。</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向广大村民宣传党和国家的惠民政策，为卫生院实施基药零差价奠定基础。从去年x月份与院部同步，先后召开3次全体乡村医生会议，对实施基药零差价的好处及政治意义进行广泛宣传，从思想上加以统一，得到全体村民支持。</w:t>
      </w:r>
    </w:p>
    <w:p>
      <w:pPr>
        <w:ind w:left="0" w:right="0" w:firstLine="560"/>
        <w:spacing w:before="450" w:after="450" w:line="312" w:lineRule="auto"/>
      </w:pPr>
      <w:r>
        <w:rPr>
          <w:rFonts w:ascii="宋体" w:hAnsi="宋体" w:eastAsia="宋体" w:cs="宋体"/>
          <w:color w:val="000"/>
          <w:sz w:val="28"/>
          <w:szCs w:val="28"/>
        </w:rPr>
        <w:t xml:space="preserve">使用基药零差价，患者能够获得四个方面的实惠：</w:t>
      </w:r>
    </w:p>
    <w:p>
      <w:pPr>
        <w:ind w:left="0" w:right="0" w:firstLine="560"/>
        <w:spacing w:before="450" w:after="450" w:line="312" w:lineRule="auto"/>
      </w:pPr>
      <w:r>
        <w:rPr>
          <w:rFonts w:ascii="宋体" w:hAnsi="宋体" w:eastAsia="宋体" w:cs="宋体"/>
          <w:color w:val="000"/>
          <w:sz w:val="28"/>
          <w:szCs w:val="28"/>
        </w:rPr>
        <w:t xml:space="preserve">一是省钱，基本药物不但本身价格低廉，而且报销比例高；</w:t>
      </w:r>
    </w:p>
    <w:p>
      <w:pPr>
        <w:ind w:left="0" w:right="0" w:firstLine="560"/>
        <w:spacing w:before="450" w:after="450" w:line="312" w:lineRule="auto"/>
      </w:pPr>
      <w:r>
        <w:rPr>
          <w:rFonts w:ascii="宋体" w:hAnsi="宋体" w:eastAsia="宋体" w:cs="宋体"/>
          <w:color w:val="000"/>
          <w:sz w:val="28"/>
          <w:szCs w:val="28"/>
        </w:rPr>
        <w:t xml:space="preserve">二是安全有效，政府在招标过程已经进行了必要的遴选，药品质量有保障；</w:t>
      </w:r>
    </w:p>
    <w:p>
      <w:pPr>
        <w:ind w:left="0" w:right="0" w:firstLine="560"/>
        <w:spacing w:before="450" w:after="450" w:line="312" w:lineRule="auto"/>
      </w:pPr>
      <w:r>
        <w:rPr>
          <w:rFonts w:ascii="宋体" w:hAnsi="宋体" w:eastAsia="宋体" w:cs="宋体"/>
          <w:color w:val="000"/>
          <w:sz w:val="28"/>
          <w:szCs w:val="28"/>
        </w:rPr>
        <w:t xml:space="preserve">三是可以避免药物滥用；</w:t>
      </w:r>
    </w:p>
    <w:p>
      <w:pPr>
        <w:ind w:left="0" w:right="0" w:firstLine="560"/>
        <w:spacing w:before="450" w:after="450" w:line="312" w:lineRule="auto"/>
      </w:pPr>
      <w:r>
        <w:rPr>
          <w:rFonts w:ascii="宋体" w:hAnsi="宋体" w:eastAsia="宋体" w:cs="宋体"/>
          <w:color w:val="000"/>
          <w:sz w:val="28"/>
          <w:szCs w:val="28"/>
        </w:rPr>
        <w:t xml:space="preserve">四是方便可及，在基层医疗卫生服务机构就能获得。国家基本药物制度的实行让广大群众用上了放心药、便宜药，看病贵这一难题正在逐步解决。</w:t>
      </w:r>
    </w:p>
    <w:p>
      <w:pPr>
        <w:ind w:left="0" w:right="0" w:firstLine="560"/>
        <w:spacing w:before="450" w:after="450" w:line="312" w:lineRule="auto"/>
      </w:pPr>
      <w:r>
        <w:rPr>
          <w:rFonts w:ascii="宋体" w:hAnsi="宋体" w:eastAsia="宋体" w:cs="宋体"/>
          <w:color w:val="000"/>
          <w:sz w:val="28"/>
          <w:szCs w:val="28"/>
        </w:rPr>
        <w:t xml:space="preserve">基本药物零差价的实施，不仅仅要让患者从零差价中获益，更重要的是引导患者的就医方向，让病人向小医院回归，做到小病不出乡镇，使基层医疗机构回归到它应有的位置，这也是解决看病难的关键问题之一。我国医疗体制改革的大方向也是让小病、常见病、多发病和诊断明确的慢性病能在基层医疗就近治疗，让大医院有限的医院能为一些疑难杂症患者服务。</w:t>
      </w:r>
    </w:p>
    <w:p>
      <w:pPr>
        <w:ind w:left="0" w:right="0" w:firstLine="560"/>
        <w:spacing w:before="450" w:after="450" w:line="312" w:lineRule="auto"/>
      </w:pPr>
      <w:r>
        <w:rPr>
          <w:rFonts w:ascii="宋体" w:hAnsi="宋体" w:eastAsia="宋体" w:cs="宋体"/>
          <w:color w:val="000"/>
          <w:sz w:val="28"/>
          <w:szCs w:val="28"/>
        </w:rPr>
        <w:t xml:space="preserve">药物的零差价销售受到了市民的欢迎，但基本药物涉及数量大，医院如果分文不赚，靠什么来生存和发展呢？国家基本药物制度实施后，县政府也随即落实了相应的补助政策，对基层医疗卫生机构实行政府全额拨款，所需费用全部由财政拨款，由政府支出。同时，政府还加大了对基层医疗卫生机构的基础设施建设投入力度。</w:t>
      </w:r>
    </w:p>
    <w:p>
      <w:pPr>
        <w:ind w:left="0" w:right="0" w:firstLine="560"/>
        <w:spacing w:before="450" w:after="450" w:line="312" w:lineRule="auto"/>
      </w:pPr>
      <w:r>
        <w:rPr>
          <w:rFonts w:ascii="宋体" w:hAnsi="宋体" w:eastAsia="宋体" w:cs="宋体"/>
          <w:color w:val="000"/>
          <w:sz w:val="28"/>
          <w:szCs w:val="28"/>
        </w:rPr>
        <w:t xml:space="preserve">解决看病贵，首先要解决要价高，而解决药价高，又要先解决以药养医这一现实问题。全额拨款把医院和医生养起来的同时也遏制了医疗系统的趋利行为，这也是推行国家基本药物零差价销售的根本动力和基础，制度从根本上切断了医务人员与经济创收、医药购销三者之间的利益联系，医务人员也不用处心积虑地去开大处方，在患者身上想办法捞钱。国家基本药物制度表面上看是医院在常用药上让出了利，但其背后是整个医药体制的深层次改革。</w:t>
      </w:r>
    </w:p>
    <w:p>
      <w:pPr>
        <w:ind w:left="0" w:right="0" w:firstLine="560"/>
        <w:spacing w:before="450" w:after="450" w:line="312" w:lineRule="auto"/>
      </w:pPr>
      <w:r>
        <w:rPr>
          <w:rFonts w:ascii="宋体" w:hAnsi="宋体" w:eastAsia="宋体" w:cs="宋体"/>
          <w:color w:val="000"/>
          <w:sz w:val="28"/>
          <w:szCs w:val="28"/>
        </w:rPr>
        <w:t xml:space="preserve">作为我们乡镇卫生院来说，推行基本药物制度，是机遇更是挑战，我们必须要不断提高自身的服务质量，开展特色诊疗，强技术、强服务，在群众的监督中寻求发展之路。</w:t>
      </w:r>
    </w:p>
    <w:p>
      <w:pPr>
        <w:ind w:left="0" w:right="0" w:firstLine="560"/>
        <w:spacing w:before="450" w:after="450" w:line="312" w:lineRule="auto"/>
      </w:pPr>
      <w:r>
        <w:rPr>
          <w:rFonts w:ascii="黑体" w:hAnsi="黑体" w:eastAsia="黑体" w:cs="黑体"/>
          <w:color w:val="000000"/>
          <w:sz w:val="34"/>
          <w:szCs w:val="34"/>
          <w:b w:val="1"/>
          <w:bCs w:val="1"/>
        </w:rPr>
        <w:t xml:space="preserve">乡村个人述职报告2024年最新范本三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同志们的支持下，工作取得了一点点成绩，但与其他同志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黑体" w:hAnsi="黑体" w:eastAsia="黑体" w:cs="黑体"/>
          <w:color w:val="000000"/>
          <w:sz w:val="34"/>
          <w:szCs w:val="34"/>
          <w:b w:val="1"/>
          <w:bCs w:val="1"/>
        </w:rPr>
        <w:t xml:space="preserve">乡村个人述职报告2024年最新范本四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本人自20xx年进站从事乡村医生工作以来，在市卫生局县卫生局及乡镇卫生院的领导下，紧紧围绕农村卫生发展大局为目标，认真开展各项医疗工作，全面贯彻执行各上级领导安排和布置的各项任务，</w:t>
      </w:r>
    </w:p>
    <w:p>
      <w:pPr>
        <w:ind w:left="0" w:right="0" w:firstLine="560"/>
        <w:spacing w:before="450" w:after="450" w:line="312" w:lineRule="auto"/>
      </w:pPr>
      <w:r>
        <w:rPr>
          <w:rFonts w:ascii="宋体" w:hAnsi="宋体" w:eastAsia="宋体" w:cs="宋体"/>
          <w:color w:val="000"/>
          <w:sz w:val="28"/>
          <w:szCs w:val="28"/>
        </w:rPr>
        <w:t xml:space="preserve">本人自进站以来，就将预防保健工作视为工作目标，为当地村民及时进行预防保健知识宣传。例他们了解对疾病的预防保健的重要性。并每月一期的卫生知识宣传板报供当地村民阅读。</w:t>
      </w:r>
    </w:p>
    <w:p>
      <w:pPr>
        <w:ind w:left="0" w:right="0" w:firstLine="560"/>
        <w:spacing w:before="450" w:after="450" w:line="312" w:lineRule="auto"/>
      </w:pPr>
      <w:r>
        <w:rPr>
          <w:rFonts w:ascii="宋体" w:hAnsi="宋体" w:eastAsia="宋体" w:cs="宋体"/>
          <w:color w:val="000"/>
          <w:sz w:val="28"/>
          <w:szCs w:val="28"/>
        </w:rPr>
        <w:t xml:space="preserve">自20xx年开展新型农村合作医疗工作，本人能积极协助上级各领导及村干部做好宣传工作。主动及时向村民介绍新型农村合作医疗内容及补偿方法。尽量做到小病不出村，从根本上解决了广大村民看病难，看病贵的问题。并认真做好门诊日志记录及处方管理。本人于20xx年自费到三台卫校进修学习，于20xx年x月毕业。在日常工作中，深彻的认识到一个合格的基层卫生所医生应具备的素质和条件，</w:t>
      </w:r>
    </w:p>
    <w:p>
      <w:pPr>
        <w:ind w:left="0" w:right="0" w:firstLine="560"/>
        <w:spacing w:before="450" w:after="450" w:line="312" w:lineRule="auto"/>
      </w:pPr>
      <w:r>
        <w:rPr>
          <w:rFonts w:ascii="宋体" w:hAnsi="宋体" w:eastAsia="宋体" w:cs="宋体"/>
          <w:color w:val="000"/>
          <w:sz w:val="28"/>
          <w:szCs w:val="28"/>
        </w:rPr>
        <w:t xml:space="preserve">努力提高自己的业务水平，不断加强业务理论培训学习。多次参加县卫生局组织的培训学习。并于20xx年x月又向又自费到绵阳高等专科学校再次学习，于20xx年x月毕业，通过学习开阔了视野，使理论知识得到了进一步提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从业以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和同道站的大力支持下，无论是思想方面，还是业务方面，都取得了一定成绩。并得到了上级领导和广大村民的一致好评。便但与其他同道相比还有一定差距，自己尚须进一步加强理论学习，并坚持理论联系实际的服务原则。学以致用用有所成。在今后工作中，我仍将一如既往的对待工作认真负责，对待学习一互不苟，对待患者热情周到，尽自己最大努力做一名合格的乡村医生。</w:t>
      </w:r>
    </w:p>
    <w:p>
      <w:pPr>
        <w:ind w:left="0" w:right="0" w:firstLine="560"/>
        <w:spacing w:before="450" w:after="450" w:line="312" w:lineRule="auto"/>
      </w:pPr>
      <w:r>
        <w:rPr>
          <w:rFonts w:ascii="宋体" w:hAnsi="宋体" w:eastAsia="宋体" w:cs="宋体"/>
          <w:color w:val="000"/>
          <w:sz w:val="28"/>
          <w:szCs w:val="28"/>
        </w:rPr>
        <w:t xml:space="preserve">在今后的乡医工作中，我会以医生的道德规范为准绳，以各项政策和制度为依托，在卫生局，卫生院领导的方针政策指引下，认真完成各项工作任务，坚决按照各项配套法规做好本职工作。积极响应局，院领导的工作安排，定期参加卫生局，卫生院开展的业务培训，学习和完善自己的业务水平。本着以人为本，救死扶伤，认真负责，献身事业的大医方针，遵照严谨求实，团结协作的业务精神，为更多的辖区患者热情诊治，排忧解难，为能帮民于难，救患于危，创造我们新一代乡村医生的新篇章而不懈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乡村个人述职报告2024年最新范本五</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参加工作以来，我在各级领导的关心帮助下，坚持以十七大精神为指导，认真做好本职工作，真正履行了一名乡村医生的岗位职责要求。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平时经常加班加点，早出晚归。特别是新型农村合作医疗新政策的出台，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经常参加卫生局及卫生所行业举办的学习活动，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总之,尽我之最大能力完成作为一名乡村医生的各项工作和任务。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全年无一例差错事故。</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黑体" w:hAnsi="黑体" w:eastAsia="黑体" w:cs="黑体"/>
          <w:color w:val="000000"/>
          <w:sz w:val="34"/>
          <w:szCs w:val="34"/>
          <w:b w:val="1"/>
          <w:bCs w:val="1"/>
        </w:rPr>
        <w:t xml:space="preserve">乡村个人述职报告2024年最新范本六</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平时经常加班加点，早出晚归。特别是新型农村合作医疗新政策的出台，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通过阅读大量业务杂志及书刊，学习有关医疗卫生知识，写下了大量的，丰富了自己的理论知识。经常参加卫生局及卫生所行业举办的学习活动，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总之,尽我之最大能力完成作为一名乡村医生的各项工作和任务。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全年无一例差错事故。</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宋体" w:hAnsi="宋体" w:eastAsia="宋体" w:cs="宋体"/>
          <w:color w:val="000"/>
          <w:sz w:val="28"/>
          <w:szCs w:val="28"/>
        </w:rPr>
        <w:t xml:space="preserve">【乡村个人述职报告2024年最新范本】相关推荐文章:</w:t>
      </w:r>
    </w:p>
    <w:p>
      <w:pPr>
        <w:ind w:left="0" w:right="0" w:firstLine="560"/>
        <w:spacing w:before="450" w:after="450" w:line="312" w:lineRule="auto"/>
      </w:pPr>
      <w:r>
        <w:rPr>
          <w:rFonts w:ascii="宋体" w:hAnsi="宋体" w:eastAsia="宋体" w:cs="宋体"/>
          <w:color w:val="000"/>
          <w:sz w:val="28"/>
          <w:szCs w:val="28"/>
        </w:rPr>
        <w:t xml:space="preserve">2024年乡村医生工作计划范本最新</w:t>
      </w:r>
    </w:p>
    <w:p>
      <w:pPr>
        <w:ind w:left="0" w:right="0" w:firstLine="560"/>
        <w:spacing w:before="450" w:after="450" w:line="312" w:lineRule="auto"/>
      </w:pPr>
      <w:r>
        <w:rPr>
          <w:rFonts w:ascii="宋体" w:hAnsi="宋体" w:eastAsia="宋体" w:cs="宋体"/>
          <w:color w:val="000"/>
          <w:sz w:val="28"/>
          <w:szCs w:val="28"/>
        </w:rPr>
        <w:t xml:space="preserve">2024年最新个人晋升述职报告范本</w:t>
      </w:r>
    </w:p>
    <w:p>
      <w:pPr>
        <w:ind w:left="0" w:right="0" w:firstLine="560"/>
        <w:spacing w:before="450" w:after="450" w:line="312" w:lineRule="auto"/>
      </w:pPr>
      <w:r>
        <w:rPr>
          <w:rFonts w:ascii="宋体" w:hAnsi="宋体" w:eastAsia="宋体" w:cs="宋体"/>
          <w:color w:val="000"/>
          <w:sz w:val="28"/>
          <w:szCs w:val="28"/>
        </w:rPr>
        <w:t xml:space="preserve">2024年乡村卫生室工作总结范本</w:t>
      </w:r>
    </w:p>
    <w:p>
      <w:pPr>
        <w:ind w:left="0" w:right="0" w:firstLine="560"/>
        <w:spacing w:before="450" w:after="450" w:line="312" w:lineRule="auto"/>
      </w:pPr>
      <w:r>
        <w:rPr>
          <w:rFonts w:ascii="宋体" w:hAnsi="宋体" w:eastAsia="宋体" w:cs="宋体"/>
          <w:color w:val="000"/>
          <w:sz w:val="28"/>
          <w:szCs w:val="28"/>
        </w:rPr>
        <w:t xml:space="preserve">2024年乡村环境工作计划范本</w:t>
      </w:r>
    </w:p>
    <w:p>
      <w:pPr>
        <w:ind w:left="0" w:right="0" w:firstLine="560"/>
        <w:spacing w:before="450" w:after="450" w:line="312" w:lineRule="auto"/>
      </w:pPr>
      <w:r>
        <w:rPr>
          <w:rFonts w:ascii="宋体" w:hAnsi="宋体" w:eastAsia="宋体" w:cs="宋体"/>
          <w:color w:val="000"/>
          <w:sz w:val="28"/>
          <w:szCs w:val="28"/>
        </w:rPr>
        <w:t xml:space="preserve">乡村振兴工作总结2024年最新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2024-09-20T11:48:10+08:00</dcterms:created>
  <dcterms:modified xsi:type="dcterms:W3CDTF">2024-09-20T11:48:10+08:00</dcterms:modified>
</cp:coreProperties>
</file>

<file path=docProps/custom.xml><?xml version="1.0" encoding="utf-8"?>
<Properties xmlns="http://schemas.openxmlformats.org/officeDocument/2006/custom-properties" xmlns:vt="http://schemas.openxmlformats.org/officeDocument/2006/docPropsVTypes"/>
</file>