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建党九十周年征文：党内抗体从处何而来</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建党九十周年征文：党内抗体从处何而来 现在，社会上有不少人对我们党有各种各样的议论。最难的是，怎样看待我们党在自身建设方面存在的问题。我想，在庆祝中国共产党成立90周年之际是可以深入讨论一下这个问题的。事实上，在中国共产党90年的发展过程中...</w:t>
      </w:r>
    </w:p>
    <w:p>
      <w:pPr>
        <w:ind w:left="0" w:right="0" w:firstLine="560"/>
        <w:spacing w:before="450" w:after="450" w:line="312" w:lineRule="auto"/>
      </w:pPr>
      <w:r>
        <w:rPr>
          <w:rFonts w:ascii="宋体" w:hAnsi="宋体" w:eastAsia="宋体" w:cs="宋体"/>
          <w:color w:val="000"/>
          <w:sz w:val="28"/>
          <w:szCs w:val="28"/>
        </w:rPr>
        <w:t xml:space="preserve">建党九十周年征文：党内抗体从处何而来</w:t>
      </w:r>
    </w:p>
    <w:p>
      <w:pPr>
        <w:ind w:left="0" w:right="0" w:firstLine="560"/>
        <w:spacing w:before="450" w:after="450" w:line="312" w:lineRule="auto"/>
      </w:pPr>
      <w:r>
        <w:rPr>
          <w:rFonts w:ascii="宋体" w:hAnsi="宋体" w:eastAsia="宋体" w:cs="宋体"/>
          <w:color w:val="000"/>
          <w:sz w:val="28"/>
          <w:szCs w:val="28"/>
        </w:rPr>
        <w:t xml:space="preserve">现在，社会上有不少人对我们党有各种各样的议论。最难的是，怎样看待我们党在自身建设方面存在的问题。我想，在庆祝中国共产党成立90周年之际是可以深入讨论一下这个问题的。事实上，在中国共产党90年的发展过程中，每一个阶段都经历了许多考验和挑战，包括来自自身内部的挑战。但是这个党有一种内在的“抗体”，总是能够战胜各种困难包括那些致死的“病毒”，总是能够不断与时俱进的。这是中国共产党不断发展壮大的内在力量，为党更好地完成今后的历史使命提供了保证。</w:t>
      </w:r>
    </w:p>
    <w:p>
      <w:pPr>
        <w:ind w:left="0" w:right="0" w:firstLine="560"/>
        <w:spacing w:before="450" w:after="450" w:line="312" w:lineRule="auto"/>
      </w:pPr>
      <w:r>
        <w:rPr>
          <w:rFonts w:ascii="宋体" w:hAnsi="宋体" w:eastAsia="宋体" w:cs="宋体"/>
          <w:color w:val="000"/>
          <w:sz w:val="28"/>
          <w:szCs w:val="28"/>
        </w:rPr>
        <w:t xml:space="preserve">一、中国共产党内在的生机和活力从何而来？</w:t>
      </w:r>
    </w:p>
    <w:p>
      <w:pPr>
        <w:ind w:left="0" w:right="0" w:firstLine="560"/>
        <w:spacing w:before="450" w:after="450" w:line="312" w:lineRule="auto"/>
      </w:pPr>
      <w:r>
        <w:rPr>
          <w:rFonts w:ascii="宋体" w:hAnsi="宋体" w:eastAsia="宋体" w:cs="宋体"/>
          <w:color w:val="000"/>
          <w:sz w:val="28"/>
          <w:szCs w:val="28"/>
        </w:rPr>
        <w:t xml:space="preserve">一个政党，只有充满生机和活力，才能具有凝聚力和感召力，才能在各种复杂的环境中生存和发展。中国共产党在90年的历程中，经历了胜利和失败、辉煌和曲折，但由于这个党具有内在的生机和活力，所以，总是能够从失败和曲折中重新振奋和崛起，走向新的胜利和辉煌。那么，中国共产党的这种内在的生机和活力从何而来？这里，我先讲两件事：</w:t>
      </w:r>
    </w:p>
    <w:p>
      <w:pPr>
        <w:ind w:left="0" w:right="0" w:firstLine="560"/>
        <w:spacing w:before="450" w:after="450" w:line="312" w:lineRule="auto"/>
      </w:pPr>
      <w:r>
        <w:rPr>
          <w:rFonts w:ascii="宋体" w:hAnsi="宋体" w:eastAsia="宋体" w:cs="宋体"/>
          <w:color w:val="000"/>
          <w:sz w:val="28"/>
          <w:szCs w:val="28"/>
        </w:rPr>
        <w:t xml:space="preserve">一件事发生在1927年。那一年，由中国国民党和中国共产党合作组成的国民革命军，为了推翻北洋军阀的统治，历尽艰辛，从广东打到上海。这是中国人民在反帝反封建的民主革命中取得的一个重大胜利。但是谁也没有想到，同年4月12日，国民党的军事领导人蒋介石发动反革命政变，屠杀了上千名共产党员和工人群众。这种残酷的暴行迫使共产党走上了武装斗争的道路。起初，中国共产党像列宁领导的“十月革命”一样，举行中心城市武装起义，结果大多都失败了。许多人都以为中国共产党就此完了。但是，以毛泽东为代表的中国共产党人没有绝望，而是带领人民武装进入农村，创建革命根据地，开辟了一条不同于马克思和列宁的全新的革命道路。最后，中国共产党由弱到强、由小到大，一步一步地发展，显示出强大的生机和活力，最终成为中国这样一个大国的执政党。</w:t>
      </w:r>
    </w:p>
    <w:p>
      <w:pPr>
        <w:ind w:left="0" w:right="0" w:firstLine="560"/>
        <w:spacing w:before="450" w:after="450" w:line="312" w:lineRule="auto"/>
      </w:pPr>
      <w:r>
        <w:rPr>
          <w:rFonts w:ascii="宋体" w:hAnsi="宋体" w:eastAsia="宋体" w:cs="宋体"/>
          <w:color w:val="000"/>
          <w:sz w:val="28"/>
          <w:szCs w:val="28"/>
        </w:rPr>
        <w:t xml:space="preserve">第二件事发生在1978年。那时，中国刚刚从“文化大革命”中走出来不久，围绕着怎么样评价毛泽东及其思想的问题，在中国共产党党内党外发生了激烈的争论。这场争论，不仅关系到中国共产党的前途和命运，而且关系到中国的前途和命运，海内外都非常关注。这时，以邓小平为代表的中国共产党人以杰出的政治智慧解决了这个难题。他们既果断地否定“文化大革命”，纠正毛泽东在晚年所犯的错误，又通过全面评价毛泽东的一生，肯定了毛泽东的历史功绩，同时把毛泽东在晚年提出的错误观点从毛泽东思想的科学体系中剔除出去。邓小平在采取这些做法的时候，一再告诉大家：我们解放思想，实事求是，团结一致向前看，是为了集中力量搞现代化，使得中国能够赶上时代发展的进步潮流。因此，这些做法赢得了中国共产党和中国绝大多数人的赞同，避免了党和国家的分裂，为中国进行改革开放，开辟中国特色社会主义道路，奠定了重要的政治基础。</w:t>
      </w:r>
    </w:p>
    <w:p>
      <w:pPr>
        <w:ind w:left="0" w:right="0" w:firstLine="560"/>
        <w:spacing w:before="450" w:after="450" w:line="312" w:lineRule="auto"/>
      </w:pPr>
      <w:r>
        <w:rPr>
          <w:rFonts w:ascii="宋体" w:hAnsi="宋体" w:eastAsia="宋体" w:cs="宋体"/>
          <w:color w:val="000"/>
          <w:sz w:val="28"/>
          <w:szCs w:val="28"/>
        </w:rPr>
        <w:t xml:space="preserve">这样的事情，我还可以讲很多。从这些事实中，我们可以发现中国共产党有许多特质和优点，具体表现在这样几个方面：第一，中国共产党既有为人民服务的价值观，又有实事求是的思想路线，是一个为民主和科学而奋斗的政党；第二，中国共产党既立足于中国的基本国情，又能够顺应世界发展进步潮流，是一个具有世界眼光和战略思维的政党；第三，中国共产党既坚持党内民主，又坚持党的集中统一，是一个能够吸引和凝聚民族精英的政党；第四，中国共产党既有原则性，又有灵活性，是一个敢于斗争又善于应对各种困难和风险的政党；第五，中国共产党既能够为人民坚持真理，又能够为人民修正错误，是一个真正没有私利的政党；第六，中国共产党既重视学习，又善于学习，是一个能够在不停顿的学习中提升自己的素质和能力的政党。这六点概括起来，就是中国共产党具有与时俱进的品质和能力。</w:t>
      </w:r>
    </w:p>
    <w:p>
      <w:pPr>
        <w:ind w:left="0" w:right="0" w:firstLine="560"/>
        <w:spacing w:before="450" w:after="450" w:line="312" w:lineRule="auto"/>
      </w:pPr>
      <w:r>
        <w:rPr>
          <w:rFonts w:ascii="宋体" w:hAnsi="宋体" w:eastAsia="宋体" w:cs="宋体"/>
          <w:color w:val="000"/>
          <w:sz w:val="28"/>
          <w:szCs w:val="28"/>
        </w:rPr>
        <w:t xml:space="preserve">正是这些特质和优点，决定了中国共产党是一个具有无限生机和活力的政党。这样讲，既不是一种宣传，也不是粉饰太平。事实上，在中国共产党90年的发展历史上，在任何一个发展阶段，党的发展过程都不寻常，不仅面临着来自外部的困难和风险，而且还常常遇到来自内部的不同意见甚至不同路线的挑战，以及党员变节、干部腐败等严重问题的考验。我们党今天面临的问题也不少，有些问题可以说是前所未有的，但是我们党已经明确提出了党自身也要“改革创新”，要“提高党的建设科学化水平”，等等。这表明，党还在与时俱进，党依然充满生机和活力。正如毛泽东所说的“流水不腐，户枢不蠹”，由于中国共产党能够与时俱进，就能够保持生机和活力，朝气蓬勃地向前发展。</w:t>
      </w:r>
    </w:p>
    <w:p>
      <w:pPr>
        <w:ind w:left="0" w:right="0" w:firstLine="560"/>
        <w:spacing w:before="450" w:after="450" w:line="312" w:lineRule="auto"/>
      </w:pPr>
      <w:r>
        <w:rPr>
          <w:rFonts w:ascii="宋体" w:hAnsi="宋体" w:eastAsia="宋体" w:cs="宋体"/>
          <w:color w:val="000"/>
          <w:sz w:val="28"/>
          <w:szCs w:val="28"/>
        </w:rPr>
        <w:t xml:space="preserve">二、中国共产党面临着什么样的历史使命？</w:t>
      </w:r>
    </w:p>
    <w:p>
      <w:pPr>
        <w:ind w:left="0" w:right="0" w:firstLine="560"/>
        <w:spacing w:before="450" w:after="450" w:line="312" w:lineRule="auto"/>
      </w:pPr>
      <w:r>
        <w:rPr>
          <w:rFonts w:ascii="宋体" w:hAnsi="宋体" w:eastAsia="宋体" w:cs="宋体"/>
          <w:color w:val="000"/>
          <w:sz w:val="28"/>
          <w:szCs w:val="28"/>
        </w:rPr>
        <w:t xml:space="preserve">中国共产党具有的内在“抗体”和与时俱进的品质，为党更好地完成今后的历史使命提供了保证。</w:t>
      </w:r>
    </w:p>
    <w:p>
      <w:pPr>
        <w:ind w:left="0" w:right="0" w:firstLine="560"/>
        <w:spacing w:before="450" w:after="450" w:line="312" w:lineRule="auto"/>
      </w:pPr>
      <w:r>
        <w:rPr>
          <w:rFonts w:ascii="宋体" w:hAnsi="宋体" w:eastAsia="宋体" w:cs="宋体"/>
          <w:color w:val="000"/>
          <w:sz w:val="28"/>
          <w:szCs w:val="28"/>
        </w:rPr>
        <w:t xml:space="preserve">中国共产党的历史使命，是一个宏大的系统工程。按照我们党章的规定，共产党员从入党的第一天起，就肩负着为共产主义远大理想而奋斗的历史使命。共产党之所以叫共产党，就是因为她 是为共产主义而奋斗的党。为了实现这一宏伟理想，我们党必须一步一步地向前走，每一步都有明确的目标。比如，在新民主主义革命过程中，我们党把新民主主义转变到社会主义去的“两步走”的奋斗目标。今天，我们的奋斗目标是要坚持和发展中国特色社会主义。建设中国特色社会主义，是为了实现共产主义。因此，我们党常讲：我们是最低纲领与最高纲领的统一论者。</w:t>
      </w:r>
    </w:p>
    <w:p>
      <w:pPr>
        <w:ind w:left="0" w:right="0" w:firstLine="560"/>
        <w:spacing w:before="450" w:after="450" w:line="312" w:lineRule="auto"/>
      </w:pPr>
      <w:r>
        <w:rPr>
          <w:rFonts w:ascii="宋体" w:hAnsi="宋体" w:eastAsia="宋体" w:cs="宋体"/>
          <w:color w:val="000"/>
          <w:sz w:val="28"/>
          <w:szCs w:val="28"/>
        </w:rPr>
        <w:t xml:space="preserve">根据这个道理，我们党围绕共产主义的远大理想，在建设中国特色社会主义的过程中要做的事，概括起来讲，大体上有三个层次的历史使命：</w:t>
      </w:r>
    </w:p>
    <w:p>
      <w:pPr>
        <w:ind w:left="0" w:right="0" w:firstLine="560"/>
        <w:spacing w:before="450" w:after="450" w:line="312" w:lineRule="auto"/>
      </w:pPr>
      <w:r>
        <w:rPr>
          <w:rFonts w:ascii="宋体" w:hAnsi="宋体" w:eastAsia="宋体" w:cs="宋体"/>
          <w:color w:val="000"/>
          <w:sz w:val="28"/>
          <w:szCs w:val="28"/>
        </w:rPr>
        <w:t xml:space="preserve">一是到21世纪中叶把我国建设成为富强、民主、文明、和谐的社会主义现代化国家，实现中华民族的伟大复兴。建设中国特色社会主义，是一个很长很长的历史过程。当前我们正处在并将长期处在社会主义初级阶段，这只是整个建设中国特色社会主义很长历史过程中的初始阶段。在社会主义初级阶段，我们党要解决的社会主要矛盾是人民日益增长的物质文化需要同落后的社会生产之间的矛盾。我们党已经明确了自己在这个社会发展阶段中的使命是把过去因错失历史机遇而丢掉的时间追回来，在中国实现工业化和现代化。目标是到21世纪中叶，把我国建设成为一个具有“富强、民主、文明、和谐”四个元素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二是在2024年把我国建设成为一个“全面小康”的社会。为了实现社会主义现代化，邓小平从我国处在社会主义初级阶段的实际出发，为我们党制定了“一个中心、两个基本点”的基本路线和“三步走”的发展战略。在告别20世纪、进入21世纪之际，我们党胜利地实现了邓小平提出的第二步发展战略，我国人民的社会生活总体上达到了小康水平。与此同时，我们党注意到，“三农”问题，城乡之间、区域之间、经济与社会之间的失衡问题，资源短缺和环境污染问题，等等，都已经到了非解决不可的时候了。所以，在党的十六大，根据邓小平提出的第三步发展战略，我们党制定了一个新的奋斗目标，这就是紧紧抓住21世纪头20年这个重要的战略机遇期，全面建设小康社会。这个新的奋斗目标，不仅包括经济方面的要求，还包括民主政治、科技和教育、文化和思想道德、社会建设和生态环境保护等各个方面的要求。这几年，党中央还进一步具体地提出了到2024年在社会和谐、国家创新体系建设等方面的奋斗目标和任务。这一些奋斗目标和任务，不仅都是我们党肩膀上承担的历史使命，而且都是党已经公开向全国人民宣布的，是对人民的庄严承诺。</w:t>
      </w:r>
    </w:p>
    <w:p>
      <w:pPr>
        <w:ind w:left="0" w:right="0" w:firstLine="560"/>
        <w:spacing w:before="450" w:after="450" w:line="312" w:lineRule="auto"/>
      </w:pPr>
      <w:r>
        <w:rPr>
          <w:rFonts w:ascii="宋体" w:hAnsi="宋体" w:eastAsia="宋体" w:cs="宋体"/>
          <w:color w:val="000"/>
          <w:sz w:val="28"/>
          <w:szCs w:val="28"/>
        </w:rPr>
        <w:t xml:space="preserve">三是从今年开始，我们党的使命和任务，就是要为实现“十二五”规划而奋斗。与以往相比，“十二五”规划不寻常，这里有两个重要背景：一个重要背景是，到2024年实现“全面小康”只有不到时间了，即只有不到两个五年规划的时间了，实施“十二五”规划这5年，是攻坚的5年、关键的5年。另一个重要背景是，我们当前正处在后国际金融危机时期，在我们党面前有三个问题要解决：一是怎么样继续化解国际金融危机带来的问题；二是怎么样把应对国际金融危机的经济刺激措施有序地撤出来，而不伤害经济的发展；三是怎么样抢占下一轮世界范围内国际竞争的制高点，掌握主动权。“十二五”规划要应对危机后的新一轮国际竞争。现在能够抢占制高点、掌握主动权的人，往往就能够在下一轮竞争中领跑，这是一个大势。因此，为实现“十二五”规划而奋斗，可以说是我们党肩负的最近的、最直接的历史使命。</w:t>
      </w:r>
    </w:p>
    <w:p>
      <w:pPr>
        <w:ind w:left="0" w:right="0" w:firstLine="560"/>
        <w:spacing w:before="450" w:after="450" w:line="312" w:lineRule="auto"/>
      </w:pPr>
      <w:r>
        <w:rPr>
          <w:rFonts w:ascii="宋体" w:hAnsi="宋体" w:eastAsia="宋体" w:cs="宋体"/>
          <w:color w:val="000"/>
          <w:sz w:val="28"/>
          <w:szCs w:val="28"/>
        </w:rPr>
        <w:t xml:space="preserve">这三个层次的历史使命，实际上是一个重大的历史使命，这就是在建设中国特色社会主义的道路上，深入学习贯彻中国特色社会主义理论体系，进一步坚持和完善党的执政经验，重视民心、民主、民生，统筹经济、政治、文化和社会建设，处理好执政党与政权、执政党与参政党、执政党与社会（人民群众）、执政党与法律等一系列重大关系，加强党的执政能力建设和先进性建设，进一步解放思想、实事求是，开拓创新、奋勇前进，深入贯彻落实科学发展观，为在21世纪中叶把我国建设成为一个富强、民主、文明、和谐的社会主义现代化国家，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2024-09-20T12:28:37+08:00</dcterms:created>
  <dcterms:modified xsi:type="dcterms:W3CDTF">2024-09-20T12:28:37+08:00</dcterms:modified>
</cp:coreProperties>
</file>

<file path=docProps/custom.xml><?xml version="1.0" encoding="utf-8"?>
<Properties xmlns="http://schemas.openxmlformats.org/officeDocument/2006/custom-properties" xmlns:vt="http://schemas.openxmlformats.org/officeDocument/2006/docPropsVTypes"/>
</file>