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胡锦涛总书记庆祝建党90周年讲话精神学习情况总结</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胡锦涛总书记庆祝建党90周年讲话精神学习情况总结总书记总书记庆祝建党90周年讲话精神学习情况总结：接中共县委宣传部，罗委宣发[20xx]19号文件，关于印发《学习贯彻总书记同志在庆祝中国共产党成立90周年大会上重要讲话精神宣传方案》的通知，...</w:t>
      </w:r>
    </w:p>
    <w:p>
      <w:pPr>
        <w:ind w:left="0" w:right="0" w:firstLine="560"/>
        <w:spacing w:before="450" w:after="450" w:line="312" w:lineRule="auto"/>
      </w:pPr>
      <w:r>
        <w:rPr>
          <w:rFonts w:ascii="宋体" w:hAnsi="宋体" w:eastAsia="宋体" w:cs="宋体"/>
          <w:color w:val="000"/>
          <w:sz w:val="28"/>
          <w:szCs w:val="28"/>
        </w:rPr>
        <w:t xml:space="preserve">胡锦涛总书记庆祝建党90周年讲话精神学习情况总结</w:t>
      </w:r>
    </w:p>
    <w:p>
      <w:pPr>
        <w:ind w:left="0" w:right="0" w:firstLine="560"/>
        <w:spacing w:before="450" w:after="450" w:line="312" w:lineRule="auto"/>
      </w:pPr>
      <w:r>
        <w:rPr>
          <w:rFonts w:ascii="宋体" w:hAnsi="宋体" w:eastAsia="宋体" w:cs="宋体"/>
          <w:color w:val="000"/>
          <w:sz w:val="28"/>
          <w:szCs w:val="28"/>
        </w:rPr>
        <w:t xml:space="preserve">总书记总书记庆祝建党90周年讲话精神学习情况总结：</w:t>
      </w:r>
    </w:p>
    <w:p>
      <w:pPr>
        <w:ind w:left="0" w:right="0" w:firstLine="560"/>
        <w:spacing w:before="450" w:after="450" w:line="312" w:lineRule="auto"/>
      </w:pPr>
      <w:r>
        <w:rPr>
          <w:rFonts w:ascii="宋体" w:hAnsi="宋体" w:eastAsia="宋体" w:cs="宋体"/>
          <w:color w:val="000"/>
          <w:sz w:val="28"/>
          <w:szCs w:val="28"/>
        </w:rPr>
        <w:t xml:space="preserve">接中共县委宣传部，罗委宣发[20xx]19号文件，关于印发《学习贯彻总书记同志在庆祝中国共产党成立90周年大会上重要讲话精神宣传方案》的通知，我局于7月28日组织召开全局干部职工认真学习了总书记总书记在庆祝建党90周年大会上的重要讲话精神。党组书记何开才主持会议，要求全局上下要充分认识总书记总书记讲话的重大意义，是指导新时期党的建设的伟大工程和中国特色社会主义伟大事业的纲领性文献，是激励全党全国各族人民在新的历史起点上全面建设小康社会，加快推进社会主义现代化进程的指南。并把学习讲话精神的收获转化为加强和改进工作的实际成效，推动粮食系统创先争优新局面。</w:t>
      </w:r>
    </w:p>
    <w:p>
      <w:pPr>
        <w:ind w:left="0" w:right="0" w:firstLine="560"/>
        <w:spacing w:before="450" w:after="450" w:line="312" w:lineRule="auto"/>
      </w:pPr>
      <w:r>
        <w:rPr>
          <w:rFonts w:ascii="宋体" w:hAnsi="宋体" w:eastAsia="宋体" w:cs="宋体"/>
          <w:color w:val="000"/>
          <w:sz w:val="28"/>
          <w:szCs w:val="28"/>
        </w:rPr>
        <w:t xml:space="preserve">总书记总书记“七一”重要讲话，思想深邃、内涵丰富，既有厚重的历史感，又有鲜明的时代特征，具有很强的思想性、理论性，指导性。是新世纪新阶段不断推进我国经济社会发展、推进党的执政能力建设和先进性建设的科学指南。总书记总书记的重要讲话，以马克思列宁主义、毛泽东思想、邓小平理论和“三个代表”重要思想为指导，深入贯彻落实科学发展观，坚持解放思想、实事求是、与时俱进，回顾了我们党90年的光辉历程和取得的伟大成就，总结了党和人民创造的宝贵经验，提出了新的历史条件下提高党的建设科学化水平的目标任务，阐述了在新的历史起点上，把中国特色社会主义伟大事业全面推向前进的大政方针，是一篇马克思主义的纲领性文献。讲话全面分析国内外形势变化，深入阐释党和国家事业发展新要求，对推进中国特色社会主义伟大事业和党的建设新的伟大工程具有重大深远的指导意义。全局上下要充分认识讲话的重大意义。</w:t>
      </w:r>
    </w:p>
    <w:p>
      <w:pPr>
        <w:ind w:left="0" w:right="0" w:firstLine="560"/>
        <w:spacing w:before="450" w:after="450" w:line="312" w:lineRule="auto"/>
      </w:pPr>
      <w:r>
        <w:rPr>
          <w:rFonts w:ascii="宋体" w:hAnsi="宋体" w:eastAsia="宋体" w:cs="宋体"/>
          <w:color w:val="000"/>
          <w:sz w:val="28"/>
          <w:szCs w:val="28"/>
        </w:rPr>
        <w:t xml:space="preserve">认真学习贯彻总书记总书记重要讲话精神，是当前和今后一个时期的一项重大政治任务。与会同志要充分认识学习贯彻讲话精神的重大意义，领会讲话精神实质，理解讲话提出的重大理论观点，全面把握讲话提出的各项工作要求，迅速掀起学习贯彻热潮。学习要突出重点，着重学习、领会、把握党领导人民进行革命、建设、改革的宝贵经验，加深对坚持中国特色社会主义道路、中国特色社会主义理论体系、中国特色社会主义制度的认识，加深对提高党的建设科学化水平目标任务的认识，加深对中国特色社会主义事业发展要求的认识，为推进改革发展稳定各项工作打下更加坚实的思想认识基础。要始终坚持党的基本路线不动摇，做到“五个坚定不移”，要坚定不移依靠改革开放，要坚定不移走科学发展道路，要坚定不移走中国特色社会主义政治发展道路，要坚定不移发展社会主义文化，要坚定不移推进社会主义和谐社会建设。</w:t>
      </w:r>
    </w:p>
    <w:p>
      <w:pPr>
        <w:ind w:left="0" w:right="0" w:firstLine="560"/>
        <w:spacing w:before="450" w:after="450" w:line="312" w:lineRule="auto"/>
      </w:pPr>
      <w:r>
        <w:rPr>
          <w:rFonts w:ascii="宋体" w:hAnsi="宋体" w:eastAsia="宋体" w:cs="宋体"/>
          <w:color w:val="000"/>
          <w:sz w:val="28"/>
          <w:szCs w:val="28"/>
        </w:rPr>
        <w:t xml:space="preserve">学习贯彻总书记总书记重要讲话精神，关键要坚持理论联系实际。紧密结合我局的工作实际，以务实的理念，目标措施，解决人民群众最关心、最直接，最现实的利益问题，把各项民生工作做到更细、更实，充分发挥行业的服务作用，让群众得到更多的实惠。注重解决好工作中存在的突出问题和群众的突出困难，把学习成果转化为加强和改进工作的实际成效，全面推进党的建设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2024-09-20T23:44:13+08:00</dcterms:created>
  <dcterms:modified xsi:type="dcterms:W3CDTF">2024-09-20T23:44:13+08:00</dcterms:modified>
</cp:coreProperties>
</file>

<file path=docProps/custom.xml><?xml version="1.0" encoding="utf-8"?>
<Properties xmlns="http://schemas.openxmlformats.org/officeDocument/2006/custom-properties" xmlns:vt="http://schemas.openxmlformats.org/officeDocument/2006/docPropsVTypes"/>
</file>