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在市政府廉政工作会议上的讲话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市政府廉政工作会议上的讲话在市政府廉政工作会议上的讲话同志们：这次市政府廉政工作会议的主要任务是，按照中纪委三次全会、国务院和省廉政工作会议、全省学习贯彻两个《条例》电视电话会议以及市纪委五次全会的要求，紧紧围绕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廉政工作会议的主要任务是，按照中纪委三次全会、国务院和省廉政工作会议、全省学习贯彻两个《条例》电视电话会议以及市纪委五次全会的要求，紧紧围绕解决损害群众利益的突出问题，一手抓发展，一手抓队伍，部署今年全市政府系统廉政工作。我们原计划就贯彻《行政许可法》、推进政务公开、做好当前信访工作要召开专题会议，由于近期工作头绪多，任务重，考虑几项工作有紧密的内在联系，为精简会议，我们把相关内容结合起来，在今天的会议上一并布置。下面，我根据市政府常务会议讨论的意见，讲三个问题。</w:t>
      </w:r>
    </w:p>
    <w:p>
      <w:pPr>
        <w:ind w:left="0" w:right="0" w:firstLine="560"/>
        <w:spacing w:before="450" w:after="450" w:line="312" w:lineRule="auto"/>
      </w:pPr>
      <w:r>
        <w:rPr>
          <w:rFonts w:ascii="宋体" w:hAnsi="宋体" w:eastAsia="宋体" w:cs="宋体"/>
          <w:color w:val="000"/>
          <w:sz w:val="28"/>
          <w:szCs w:val="28"/>
        </w:rPr>
        <w:t xml:space="preserve">一、从贯彻“三个代表”重要思想的高度，充分认识维护好群众根本利益的极端重要性</w:t>
      </w:r>
    </w:p>
    <w:p>
      <w:pPr>
        <w:ind w:left="0" w:right="0" w:firstLine="560"/>
        <w:spacing w:before="450" w:after="450" w:line="312" w:lineRule="auto"/>
      </w:pPr>
      <w:r>
        <w:rPr>
          <w:rFonts w:ascii="宋体" w:hAnsi="宋体" w:eastAsia="宋体" w:cs="宋体"/>
          <w:color w:val="000"/>
          <w:sz w:val="28"/>
          <w:szCs w:val="28"/>
        </w:rPr>
        <w:t xml:space="preserve">维护好、实现好、发展好最广大人民群众的根本利益，是贯彻“三个代表”重要思想的具体体现，是政府工作的根本出发点和落脚点。在市委正确领导下，政府系统的工作总体上是好的，同志们按照服务经济、服务大局、服务基层、服务老百姓的要求，工作是努力的，成绩也是显著的。但是，我们也清醒地看到，当前我们的任务仍很艰巨，人民群众还有许多不满意的地健Ｎ录冶ψ芾碓诠?裨毫??ぷ骰嵋榻不爸辛芯俚牡鼻八鸷θ褐诶?娴陌烁龇矫娴耐怀霰硐郑?谖沂幸恍┑胤胶筒棵湃杂胁煌?潭鹊拇嬖凇６源耍?颐且欢ㄒ?凑罩醒搿⑹『褪形?囊?螅?咏舱?巍⒔泊缶值母叨龋?羁倘鲜对谛滦问葡挛?ず萌褐诟?纠?娴募?酥匾?裕?盐?ず萌褐诟?纠?孀魑?幌钍?种匾??羝鹊娜挝褡ズ谩?BR&gt;第一，维护好群众根本利益，是贯彻“三个代表”重要思想、坚持执政为民的要求。贯彻“三个代表”重要思想，本质在坚持执政为民，要求我们时刻把人民群众的安危冷暖挂在心上，在工作中将人民群众的利益放在首位，从关心和解决涉及人民群众切身利益的问题做起。当前，群众在征地、拆迁、改制等过程中群访、集访、越级上访事件时有发生，在一定程度上也向我们传递了群众的呼声。据统计，20xx年征地、拆迁信访量占全市信访总量的25.2；企业改制中隐匿、侵占国有资产的问题在局部地方也不同程度的存在，教育乱收费的问题还没有从根本上解决，在一些地方还比较突出，等等。经过分析，这些问题有的与领导干部群众观念淡薄、工作不实不细有关，有的群体性上访事件则是由损害群众利益引发的。群众利益无小事。各级政府和全体工作人员要以对人民群众深厚的感情和高度负责的精神，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二，维护好群众根本利益，是建设人民满意政府、实现“两个率先”的要求。加快富民强市步伐，争当全省江北“两个率先”排头兵，是我们新的发展阶段的新目标。实现这一目标，需要良好的经济社会环境和“为民、务实、清廉”的政府作保证。政务环境是最重要的发展环境，政府工作面广量大，与人民群众利益密切相关。政府系统出现以权谋私、贪污受贿等腐败问题，不仅会损害广大人民群众的切身利益，挫伤群众加快发展的积极性，而且也会影响社会稳定，恶化投资环境。因此，我们只有紧紧围绕争创全省最佳办事环境的要求，坚持对人民负责，为人民谋利，坚决反对和防止腐败，维护好群众根本利益，才能形成好的政风，推进依法行政，提高行政效能，树立良好的政府形象，营造良好的发展环境，为加快“两个率先”提供有力保障。</w:t>
      </w:r>
    </w:p>
    <w:p>
      <w:pPr>
        <w:ind w:left="0" w:right="0" w:firstLine="560"/>
        <w:spacing w:before="450" w:after="450" w:line="312" w:lineRule="auto"/>
      </w:pPr>
      <w:r>
        <w:rPr>
          <w:rFonts w:ascii="宋体" w:hAnsi="宋体" w:eastAsia="宋体" w:cs="宋体"/>
          <w:color w:val="000"/>
          <w:sz w:val="28"/>
          <w:szCs w:val="28"/>
        </w:rPr>
        <w:t xml:space="preserve">第三，维护好群众根本利益，是树立科学发展观和正确政绩观的要求。科学的发展观要求我们坚持一切按照客观规律办事，在加快发展过程中，正确处理好经济发展与社会发展的关系，正确处理好人与自然的关系，正确处理好当前利益与长远利益的关系，绝不能急功近利，使发展陷入误区，从而损害人民群众的根本利益。树立与科学发展观相适应的政绩观，就是要把加快发展、造福人民作为创造政绩的目的，脚踏实地，艰苦奋斗，求真务实，真抓实干，做出让人民满意的实绩，坚决不搞劳民伤财的“形象工程”、“政绩工程”，使各项政绩都经得起实践的检验、群众的检验和历史的检验。树立科学的发展观和正确的政绩观，本质和核心在于以人为本。我们必须把人民群众拥护不拥护、满意不满意、答应不答应作为检验政府工作的根本标准，努力实现好人民群众的根本利益，不断满足人民群众的多方面需求。</w:t>
      </w:r>
    </w:p>
    <w:p>
      <w:pPr>
        <w:ind w:left="0" w:right="0" w:firstLine="560"/>
        <w:spacing w:before="450" w:after="450" w:line="312" w:lineRule="auto"/>
      </w:pPr>
      <w:r>
        <w:rPr>
          <w:rFonts w:ascii="宋体" w:hAnsi="宋体" w:eastAsia="宋体" w:cs="宋体"/>
          <w:color w:val="000"/>
          <w:sz w:val="28"/>
          <w:szCs w:val="28"/>
        </w:rPr>
        <w:t xml:space="preserve">二、采取切实有效措施，从源头上治理和解决损害群众利益的突出问题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今年全市政府系统廉政建设工作，要以邓小平理论和“三个代表”重要思想为指导，深入贯彻党的十六大和十六届三中全会精神，按照“为民、务实、清廉”的要求，坚持标本兼治、综合治理方针，惩防并举、注重预防，求真务实、从严治政，重点解决好损害群众利益的突出问题，全面推进廉政建设和反腐败工作，为跨越发展提供有力保障。各级、各部门要围绕建设服务型、法治型、责任型政府的要求，下更大的决心，采取更有力的措施，切实解决损害群众利益的突出问题，使由此引发的群体性事件明显下降，让人民群众切实感受到廉政建设的成效，感受到改革开放和现代化建设带来的实惠。重点是抓好七个方面工作。</w:t>
      </w:r>
    </w:p>
    <w:p>
      <w:pPr>
        <w:ind w:left="0" w:right="0" w:firstLine="560"/>
        <w:spacing w:before="450" w:after="450" w:line="312" w:lineRule="auto"/>
      </w:pPr>
      <w:r>
        <w:rPr>
          <w:rFonts w:ascii="宋体" w:hAnsi="宋体" w:eastAsia="宋体" w:cs="宋体"/>
          <w:color w:val="000"/>
          <w:sz w:val="28"/>
          <w:szCs w:val="28"/>
        </w:rPr>
        <w:t xml:space="preserve">（一）深入开展纠风治理工作。对于损害群众利益的一些突出问题，国家和省已经提出了“四个坚决纠正”和加大“五项工作”力度要求，明确了坚决纠正征用土地中侵害农民利益、城镇拆迁中侵害居民利益、企业重组改制和破产中侵害职工合法权益、拖欠和克扣农民工工资等问题，以及进一步加大治理教育乱收费、医药购销和医疗服务中的不正之风、减轻农民负担、安全生产管理和事故责任追究、行政监督等工作力度。各级、各部门要对照上级部署要求，认真分析本地区、本部门存在的损害群众利益的突出问题，找出问题的症结，认真加以解决。要切实维护好征用土地中的农民利益。要继续加强建设用地的管理，严格执行基本农田保护“五个不准”规定；认真落实征地补偿政策，决不允许拖欠、截留、挪用、克扣土地补偿费用等“伤农”行为；进一步落实被征地农民基本生活保障制度，切实维护农民利益。要切实维护好城镇拆迁中的居民合法利益。严格规范拆迁管理行为，坚决杜绝粗暴拆迁、野蛮拆迁；依法查处拆迁中不依法办事、滥用强制手段等不正当行为。加强对拆迁补偿资金运作的监管，确保城镇拆迁居民利益得到保障，不受侵害。要切实维护好改制企业职工的合法权益。要认真落实有关政策规定，在企业改制重组和破产清算中坚持阳光操作、规范操作；对反映较多、矛盾突出的改制企业要进行“回头看”，依法维护好国家利益，依法保护好企业和职工的合法权益。要进一步治理教育乱收费。各级、各部门一定要根据国家、省和市治理教育乱收费会议的部署要求，按照“谁主管、谁负责”的原则，把治理教育乱收费的责任和任务层层分解、逐级落实。对国家明文禁止的教育收费项目和行为，特别是义务教育阶段禁止的收费行为，要坚决果断地予以清理；对引入市场化运作机制的教育收费行为，要严格按照有关法规予以规范。要进一步纠正医药购销和医疗服务中的不正之风。各地、各部门要加强对药品集中招标采购工作的监督和管理，建立健全考核、激励和惩戒机制，促进卫生行风建设，切实解决医务人员医疗服务中“开单提成”、索要和收受回扣、“红包”问题；要进一步整治药品生产流通和医药价格秩序，通过加大综合治理力度，努力为人民群众提供质量较高、费用较低的医疗卫生服务。此外，对于维护农民工的合法权益、减轻农民负担、加大安全生产管理和事故责任追究力度等其他各项工作，各地也要积极研究制定有针对性的措施和办法，认真抓实抓好，抓出成效。各级、各部门要对照《20xx年全市纠风专项治理工作任务和责任分工表》，认真执行，狠抓落实。同时，深入开展民主评议政风行风活动，进一步完善评议制度，规范评议行为，确保民主评议的公平、公正。</w:t>
      </w:r>
    </w:p>
    <w:p>
      <w:pPr>
        <w:ind w:left="0" w:right="0" w:firstLine="560"/>
        <w:spacing w:before="450" w:after="450" w:line="312" w:lineRule="auto"/>
      </w:pPr>
      <w:r>
        <w:rPr>
          <w:rFonts w:ascii="宋体" w:hAnsi="宋体" w:eastAsia="宋体" w:cs="宋体"/>
          <w:color w:val="000"/>
          <w:sz w:val="28"/>
          <w:szCs w:val="28"/>
        </w:rPr>
        <w:t xml:space="preserve">（二）严格规范行政执法行为。建设服务型政府，必须依法行政。现在，一些地方发生的损害群众利益的问题，很多是由于一些基层干部不依法办事、不按政策办事造成的。解决损害群众利益的问题，必须规范执法行为。最近，国务院原则通过了《全面推行依法行政实施纲要》，我们要根据依法治市的要求，加大依法行政力度，加快建设法治政府的进程。各级、各部门要严格按照法定权限和程序行使权力、履行职责，所有政府工作人员都要学会并善于依法处理经济社会事务。要加快完善城市管理综合执法体制，积极推进农业管理领域综合执法试点，全面推行价格决策、行政处罚、行政许可等领域的听证制度，推进政府决策与治理的科学化、民主化。要全面推行行政执法责任制，依法确定执法机构和执法岗位的职责权限、执法标准、工作程序和保障措施。要健全公民、法人和其他组织对违法和不当行政决定的申诉、检举制度，及时发现、纠正损害群众利益的行政行为。要保障人民群众通过行政复议、行政诉讼等法定渠道，维护自己的合法权益。各级政府机关必须认真接待和受理人民群众符合法律规定的行政复议申请，要从行政复议中查找执法中存在的问题，并依法公正作出行政复议决定，对违法和不当的行政决定要坚决予以撤销或变更。广大的行政执法人员直接与群众打交道，激励和约束他们尤其要注重提高自身的业务素质和工作水平。认真落实行政执法责任制、过错追究制和评议考核制，严格执法、公正执法、文明执法。对极少数政治素质差、徇私枉法、欺压百姓、严重损害机关形象的执法人员，要坚决清除出去，确保执法队伍的纯洁性。</w:t>
      </w:r>
    </w:p>
    <w:p>
      <w:pPr>
        <w:ind w:left="0" w:right="0" w:firstLine="560"/>
        <w:spacing w:before="450" w:after="450" w:line="312" w:lineRule="auto"/>
      </w:pPr>
      <w:r>
        <w:rPr>
          <w:rFonts w:ascii="宋体" w:hAnsi="宋体" w:eastAsia="宋体" w:cs="宋体"/>
          <w:color w:val="000"/>
          <w:sz w:val="28"/>
          <w:szCs w:val="28"/>
        </w:rPr>
        <w:t xml:space="preserve">（三）以贯彻《行政许可法》为契机加快行政审批制度改革。行政审批所涉及的事项多数直接与人民群众的利益相关，很多损害群众利益的问题都发生在审批环节上，必须加快行政审批制度改革。《行政许可法》将于今年7月1日起正式实施。这部法律确立的基本原则和一系列制度、措施，不仅是对行政许可制度本身的规范和重大改革，也是对整个政府工作的进一步规范，对政府管理理念、管理体制、管理方式等，都将产生重大而深远的影响。目前，距这部法律的实施已不到4个月，还有大量的准备工作要做。各级、各部门一定要进一步提高认识，精心组织，周密部署，确保贯彻实施的各项工作紧张有序地进行。要继续深入开展行政许可法的学习、宣传和培训。全体政府工作人员，特别是各级领导干部要带头认真学习、准确理解行政许可法，深刻领会行政许可的立法宗旨和意义，掌握行政许可的概念和范围，熟悉行政许可的内容和程序，做到首先在学透上下功夫，促进依法行政能力和水平的提高。各级法制工作部门和各部门法制工作机构要认真履行职责，会同组织、人事部门具体组织好各级领导干部、行政许可实施人员、清理工作人员和行政执法监督人员四个层次的培训工作，使大家尽快熟悉和掌握行政许可法的有关规定。要抓紧做好有关行政许可规定和行政许可实施机关的清理工作。根据行政许可法的规定，不少现行行政许可规定需要进行修改和废止，行政许可实施机关也需要进行规范。目前，市级清理工作进展较快，年初完成了初步审核，形成了清理方案。根据市政府常务会议的审议意见，最近市审改办又对照省的清理方案进行了复核论证，基本确定削减行政审批287项，保留行政审批198项（含新增23项），市政府进一步审核后即将对外公布。各县（市）区也要按照“谁制定、谁清理、谁负责”的原则，实行制定机关负责制，抓紧审批事项清理工作，该废止的要坚决废止，该修订的要抓紧修订，该加强管理的要加强管理。要注重做好行政许可法与国家新出台法律法规、行政许可清理与行政审批制度改革中行政审批事项清理的衔接工作。要做好取消审批事项的跟踪监管。对取消的审批事项要注意搞好衔接，加强事前指导，完善后续监管；对涉及社会秩序、公共安全、环境保护等方面的事项，决不能错误地认为取消审批就等于取消管理，不审批就可以不作为，各地、各部门的相关工作要迅速跟上去，认真研究在新形势下如何改进管理方式，更好地在市场经济条件下切实履行好监督管理的责任，防止失控和无序；对保留的许可事项要规范操作，简化审批程序，提高工作效率，方便基层和群众办事，不得违反规定在审批环节中乱收费。要尽快制定实施行政许可法的有关配套制度。行政许可法规定的许多制度，包括行政许可的设定制度、相对集中行政许可权制度等，都是重要的制度创新。各级、各部门都要严格执行这些制度，并结合实际，抓紧建立相关配套制度。同时，要把行政审批事项的清理作为一个循序渐进、不断探索和深化的过程，要看到这次审批清理只是一个阶段，清理还有潜力。要通过不断深化行政审批制度改革，进一步推动行政管理体制改革，促进政府职能转变，政府按照完善社会主义市场经济的要求，做到有所为有所不为，将不该管的放掉，将应该管的管到位，切实优化发展环境，维护良好的市场经济秩序。</w:t>
      </w:r>
    </w:p>
    <w:p>
      <w:pPr>
        <w:ind w:left="0" w:right="0" w:firstLine="560"/>
        <w:spacing w:before="450" w:after="450" w:line="312" w:lineRule="auto"/>
      </w:pPr>
      <w:r>
        <w:rPr>
          <w:rFonts w:ascii="宋体" w:hAnsi="宋体" w:eastAsia="宋体" w:cs="宋体"/>
          <w:color w:val="000"/>
          <w:sz w:val="28"/>
          <w:szCs w:val="28"/>
        </w:rPr>
        <w:t xml:space="preserve">（四）进一步推行政务公开。要全面推进政务公开。要着力把抓好乡镇政务公开的巩固和深化，作为一项基本制度全面落实；要抓好市县两级机关各部门政务公开的规范和提高；机关各部门要抓好本系统所属单位的政务公开；有关主管部门要抓好与群众利益密切相关的公用事业单位，如学校、医院以及水、电、气等公用事业单位的办事公开。要突出政务公开的重点部门、重点部位、重点事项，把掌握人财物的权力部门、具有行政管理职能的公用服务行业和办事的窗口，把群众最为关心、最想了解的规划、拆迁、社保、增收等问题和专项经费的分配使用、学校招生、公务员录用、公用事业收费、价格调整等事项作为政务公开的重点，确保应公开的内容及时公开，应解决的问题及时解决，增强公开的针对性和有效性。要完善和创新政务公开的形式，做到与完善政府运行机制、与贯彻《行政许可法》相结合，普遍推行政务公开栏、政务发布会、听证论证会、通报质询会、办事指南等形式。要按照“统筹规划、资源共享、面向公众、保障安全”的要求，加快电子政务建设。市级机关要结合行政机关搬迁，全面提升电子政务水平，及时把政府决策、服务程序、办事方法向社会公布，为人民群众提供公开、透明、便捷、高效的公共服务。要量化对政务公开工作监督检查的考核标准，确保监督检查结果的客观和公正。</w:t>
      </w:r>
    </w:p>
    <w:p>
      <w:pPr>
        <w:ind w:left="0" w:right="0" w:firstLine="560"/>
        <w:spacing w:before="450" w:after="450" w:line="312" w:lineRule="auto"/>
      </w:pPr>
      <w:r>
        <w:rPr>
          <w:rFonts w:ascii="宋体" w:hAnsi="宋体" w:eastAsia="宋体" w:cs="宋体"/>
          <w:color w:val="000"/>
          <w:sz w:val="28"/>
          <w:szCs w:val="28"/>
        </w:rPr>
        <w:t xml:space="preserve">（五）加强行政监督。少数地方和部门之所以出现损害群众利益的现象，与监督制度不够完善、监督机制不够健全、监督措施不够到位有很大关系。解决这些突出问题，必须抓住监督这个重要环节，切实加强对政府工作人员特别是领导干部的监督，真正做到权力行使到哪里，监督就延伸到哪里。前不久，党中央先后颁布了《中国共产党党内监督条例（试行）》和《中国共产党纪律处分条例》，这是党内监督理论与实践发展的重要成果和加强党的纪律建设的重大举措。昨天下午，省委又召开了全省学习贯彻两个条例的电视电话会议，紧接着市委又作了动员部署。各级、各部门要按照省委、市委要求，认真学习贯彻两个条例精神，进一步加强对领导机关、领导干部特别是主要领导干部的监督。各级领导干部要切实增强接受监督的意识，做自觉接受监督的表率。政府机关工作人员要以对党和人民利益高度负责的精神，正确行使监督权力，坚决同腐败现象和损害群众利益的行为作斗争。要加强层级监督。监察、审计、法制等部门要严格履行监督职责，深入开展各种督促检查工作。要把组织监督和群众监督、社会监督结合起来，进一步拓宽人民监督渠道。认真受理、及时核查群众反映的各种问题，保障人民群众对行政机关及其工作人员批评、建议、控告、检举等权力，使群众更好地监督政府的工作；重视新闻舆论监督和社会监督，努力形成监督合力。</w:t>
      </w:r>
    </w:p>
    <w:p>
      <w:pPr>
        <w:ind w:left="0" w:right="0" w:firstLine="560"/>
        <w:spacing w:before="450" w:after="450" w:line="312" w:lineRule="auto"/>
      </w:pPr>
      <w:r>
        <w:rPr>
          <w:rFonts w:ascii="宋体" w:hAnsi="宋体" w:eastAsia="宋体" w:cs="宋体"/>
          <w:color w:val="000"/>
          <w:sz w:val="28"/>
          <w:szCs w:val="28"/>
        </w:rPr>
        <w:t xml:space="preserve">（六）切实抓好信访工作。稳定是发展的前提和保障。我市社会稳定的形势总体是好的，但由于当前正处于体制转轨、社会转型的重要时期，各种矛盾比较集中，维护稳定的任务十分繁重。为此，各级领导一定要十分重视并妥善处理好人民内部矛盾，站在讲政治的高度切实加强信访工作，努力把已经出现和可能出现的损害群众利益的问题解决好。一是认识要统一到位。2月19日至3月14日省和全国“两会”期间，我市信访驻京工作组接待个访16批31人次，信访驻宁工作组接待集访7批86人次、个访21批34人次。对这些在体制转轨、社会转型时期出现的信访问题，各级、各部门要有充分的思想准备，既要看到出现这些问题是发展过程中由于结构调整、利益调整带来的问题，同时也要看到这些问题的出现也是与我们工作的好坏、水平高低紧密联系在一起。这些问题能不能解决好，对发展至关重要，千万不可掉以轻心。各级政府要以“群众利益无小事”的责任感，全力做好工作，维护社会稳定。这就要求我们不能把信访工作作为一般工作，不能用“推、拖、让”的办法来对待，而要更多地靠改进作风、做好工作，变被动为主动，把群众反映的合理、合法的问题解决好，努力使各种矛盾纠纷在基层得到依法、及时、妥善地解决。二是责任要明确到位。要坚持一级对一级负责，严格执行信访工作责任制和责任追究制度。对由于作风不实、工作不力等主观原因而发生集访和群体性事件的，或由于工作拖拉、贻误时机致使事态扩大，造成不良后果的要相应追究相关责任人责任。三是措施要落实到位。要完善政策，从源头上减少信访问题。在政策制订时一定要广泛征求各方面的意见和建议，履行严格的程序，做到慎而又慎，万万不可粗枝大叶。要抓早、抓小，切实做好初信初访的处理工作，把好处理初信初访的第一道关，千万不能一转了之，不问结果。初信初访往往是集访的苗头，处理好了，可以从源头上发现和解决问题，避免群众集访。特别对群众联名信反映的群体性问题要限时妥善处置。要抓快、抓实，及时掌握可能引发群众集访的苗头性信息，把工作做在前面，快速反应和介入，把可能出现的问题解决在萌芽状态、解决在内部、解决在基层。对需要研究的新问题要抓紧制定措施，不可久拖不决；对群众思想认识的问题，要耐心细致地做好说服疏导和理顺情绪的工作，不可使矛盾扩大和激化；对上访中个别人违法寻衅闹事的，要依法予以处理，不可姑息纵容。要不断加强基层基础工作，充分发挥基层党政组织的战斗堡垒作用，主动加强信息沟通，畅通信访渠道，有效预防和妥善处置各种突发事件。</w:t>
      </w:r>
    </w:p>
    <w:p>
      <w:pPr>
        <w:ind w:left="0" w:right="0" w:firstLine="560"/>
        <w:spacing w:before="450" w:after="450" w:line="312" w:lineRule="auto"/>
      </w:pPr>
      <w:r>
        <w:rPr>
          <w:rFonts w:ascii="宋体" w:hAnsi="宋体" w:eastAsia="宋体" w:cs="宋体"/>
          <w:color w:val="000"/>
          <w:sz w:val="28"/>
          <w:szCs w:val="28"/>
        </w:rPr>
        <w:t xml:space="preserve">（七）严肃查办严重损害群众利益的案件。查办严重损害群众利益的案件是从严治政、端正政风的有效手段。国务院、省政府已经把纠正和查处严重损害群众利益的不正之风作为今年廉政工作的重点。各级、各部门一定要按照既要坚决又要稳妥的要求，进一步加大对严重损害群众利益案件的查处力度，努力提高办案水平，保证案件查处依纪依法进行。对连续发生严重损害群众利益导致恶性事件的地区和部门，不仅要追究直接责任人，而且要追究领导者的责任。要通过剖析典型案件，总结教训，完善制度，充分发挥警示和教育作用。各级监察部门要依法履行职责，集中力量纠正和查处严重损害群众利益的不正之风，务求取得明显成效。</w:t>
      </w:r>
    </w:p>
    <w:p>
      <w:pPr>
        <w:ind w:left="0" w:right="0" w:firstLine="560"/>
        <w:spacing w:before="450" w:after="450" w:line="312" w:lineRule="auto"/>
      </w:pPr>
      <w:r>
        <w:rPr>
          <w:rFonts w:ascii="宋体" w:hAnsi="宋体" w:eastAsia="宋体" w:cs="宋体"/>
          <w:color w:val="000"/>
          <w:sz w:val="28"/>
          <w:szCs w:val="28"/>
        </w:rPr>
        <w:t xml:space="preserve">三、大兴求真务实之风，狠抓廉政建设各项工作的落实</w:t>
      </w:r>
    </w:p>
    <w:p>
      <w:pPr>
        <w:ind w:left="0" w:right="0" w:firstLine="560"/>
        <w:spacing w:before="450" w:after="450" w:line="312" w:lineRule="auto"/>
      </w:pPr>
      <w:r>
        <w:rPr>
          <w:rFonts w:ascii="宋体" w:hAnsi="宋体" w:eastAsia="宋体" w:cs="宋体"/>
          <w:color w:val="000"/>
          <w:sz w:val="28"/>
          <w:szCs w:val="28"/>
        </w:rPr>
        <w:t xml:space="preserve">今年政府系统加强廉政建设工作的总体要求和工作重点已经明确，各地、各部门要紧扣重点，强化领导，全面推进以解决损害群众利益突出问题为重点的廉政建设工作，把上级的要求和市委、市政府的部署落到实处。</w:t>
      </w:r>
    </w:p>
    <w:p>
      <w:pPr>
        <w:ind w:left="0" w:right="0" w:firstLine="560"/>
        <w:spacing w:before="450" w:after="450" w:line="312" w:lineRule="auto"/>
      </w:pPr>
      <w:r>
        <w:rPr>
          <w:rFonts w:ascii="宋体" w:hAnsi="宋体" w:eastAsia="宋体" w:cs="宋体"/>
          <w:color w:val="000"/>
          <w:sz w:val="28"/>
          <w:szCs w:val="28"/>
        </w:rPr>
        <w:t xml:space="preserve">第一，要大力弘扬求真务实精神，加强政风建设。大兴求真务实之风，是做好今年政府系统廉政工作，维护好群众利益的关键所在。各地、各部门一定要大力弘扬求真务实精神，大兴求真务实之风，切实加强政风建设，把求真务实的要求落实到政府工作的各个方面。一是要以求真务实的精神谋发展。牢固树立和落实科学的发展观、正确的政绩观是求真务实谋发展的根本要求。要摸实情，加强调查研究。没有调查就没有发言权。各级领导干部要深入基层，深入农户，多与基层干部接触，多与广大群众接触，就人民群众在想什么、关注什么、盼望政府为之做什么以及发展中碰到的困难和问题进行调查了解，把工作的推进情况搞明白，把群众的意愿搞清楚。针对加强调查研究的问题，市政府办公室已经下发了《关于印发近期调研课题的通知》，各部门要集中精力，搞好调研，迅速提出切合工作实际、针对性和操作性强的解决办法和措施。要办实事、求实效，出实绩、讲实情，坚持一是</w:t>
      </w:r>
    </w:p>
    <w:p>
      <w:pPr>
        <w:ind w:left="0" w:right="0" w:firstLine="560"/>
        <w:spacing w:before="450" w:after="450" w:line="312" w:lineRule="auto"/>
      </w:pPr>
      <w:r>
        <w:rPr>
          <w:rFonts w:ascii="宋体" w:hAnsi="宋体" w:eastAsia="宋体" w:cs="宋体"/>
          <w:color w:val="000"/>
          <w:sz w:val="28"/>
          <w:szCs w:val="28"/>
        </w:rPr>
        <w:t xml:space="preserve">一、二是二，鼓励讲实话，勇于讲真话，做到既报喜又报忧。要注重把握经济社会发展和矛盾的规律性并指导工作，增强工作的预见性，提高决策的科学性，增强工作的实效性。二是要以求真务实的精神抓好工作。抓工作就是要扎实细致，力戒大而化之，上下一样粗。从重大决策的出台到重点工作的推进，从政策制订到热点问题的处理都来不得半点浮躁，必须静下心来、扑下身子去把情况吃透，把政策搞准，把基础工作做细，对人民群众负责，对历史负责。对社会热点、难点问题的处理，更要见微知著，及时采取对策，扎扎实实解决好问题，不留后遗症。三是要以求真务实的精神为群众谋利益。凡是为民造福的事要竭尽全力做，凡是与民争利的事坚决不做，把更多的时间和精力用在帮助基层和群众解决实际问题上，把更多的财力和物力用在经济社会协调发展和提高人民生活水平上。</w:t>
      </w:r>
    </w:p>
    <w:p>
      <w:pPr>
        <w:ind w:left="0" w:right="0" w:firstLine="560"/>
        <w:spacing w:before="450" w:after="450" w:line="312" w:lineRule="auto"/>
      </w:pPr>
      <w:r>
        <w:rPr>
          <w:rFonts w:ascii="宋体" w:hAnsi="宋体" w:eastAsia="宋体" w:cs="宋体"/>
          <w:color w:val="000"/>
          <w:sz w:val="28"/>
          <w:szCs w:val="28"/>
        </w:rPr>
        <w:t xml:space="preserve">第二，要加强制度建设，构建反腐倡廉的制度体系。依靠制度惩治和预防腐败，是做好反腐倡廉工作的根本途径。要把落实党风廉政建设责任制作为深入推进反腐倡廉工作的重要制度保障。要严格执行党风廉政建设责任追究制度、报告制度和检查考核制度，做到责任到位、措施到位、工作到位。深入推行并完善廉政谈话和领导干部述职述廉制度，增强针对性，提高实效性。要进一步加强反腐法规制度建设，严厉查处违反法规制度的行为，做到令行禁止，违者必究。要进一步深化财政管理制度、投资体制和干部人事制度等改革，严格执行建设工程招标投标、经营性土地使用权出让、产权交易和政府采购等四项制度，从源头上预防和治理腐败。推行重点项目“办事直通卡”制度、机关服务企业发展联系点制度，健全损害软环境责任追究制度，努力创新各种服务方式。要完善纠偏治乱的工作机制，切实解决乱收费、乱摊派、乱罚款的问题，切实纠正执法不公、吃拿卡要和刁难群众的问题。要建立健全控访息诉的长效机制。严格落实信访首问负责制、“一岗双责”制度、领导接待日制度、领导包案责任制度和重大信访案件会审制度。严格把握交办、督办、反馈、审查、回访等基本环节，每个信访案件都要做到事实清、政策清、意见清、责任人清、时间清、信访人清。此外，还要创新民主决策机制，建立专家咨询研究制度、社会公示和公证制度、决策责任制度等，用机制的作用保证廉政建设目标的实现。</w:t>
      </w:r>
    </w:p>
    <w:p>
      <w:pPr>
        <w:ind w:left="0" w:right="0" w:firstLine="560"/>
        <w:spacing w:before="450" w:after="450" w:line="312" w:lineRule="auto"/>
      </w:pPr>
      <w:r>
        <w:rPr>
          <w:rFonts w:ascii="宋体" w:hAnsi="宋体" w:eastAsia="宋体" w:cs="宋体"/>
          <w:color w:val="000"/>
          <w:sz w:val="28"/>
          <w:szCs w:val="28"/>
        </w:rPr>
        <w:t xml:space="preserve">第三，要坚持从严治政，加强公务员队伍的教育和管理。省委李源潮书记在全省学习贯彻两个《条例》电视电话会议上作了十分重要的讲话，指出：“发展上不去，人民群众不会满意；队伍带不好，人民群众也不会满意。有些地方的领导班子在考核中评价不高，不是抓发展不力，而是队伍没带好；有的干部被查处撤职，不是工作出了问题，而是廉政出了问题。”讲得十分深刻，我们要引以为戒。抓公务员队伍建设首先要抓领导班子和一把手的自身建设，尤其是党员领导干部一定要按照两个《条例》的要求，严格要求自己，不断警省自己，做到能干事又不出事，为广大公务员树立良好榜样。同时要通过言传身教，抓好广大公务员队伍的建设。</w:t>
      </w:r>
    </w:p>
    <w:p>
      <w:pPr>
        <w:ind w:left="0" w:right="0" w:firstLine="560"/>
        <w:spacing w:before="450" w:after="450" w:line="312" w:lineRule="auto"/>
      </w:pPr>
      <w:r>
        <w:rPr>
          <w:rFonts w:ascii="宋体" w:hAnsi="宋体" w:eastAsia="宋体" w:cs="宋体"/>
          <w:color w:val="000"/>
          <w:sz w:val="28"/>
          <w:szCs w:val="28"/>
        </w:rPr>
        <w:t xml:space="preserve">廉政为了发展，只有发展才能更好地维护群众的利益。我们在抓好廉政建设的同时，务必把廉政和勤政紧密结合起来，一着不让抓好当前工作。要紧紧围绕市十二届人大二次会议所确定的各项目标任务，按照市政府全体（扩大）会议提出的“落实的意识要更强，落实的要求要更高，落实的措施要更到位”的要求，全面落实市委、市政府的各项部署，全力推进当前改革发展稳定的各项工作。今年以来，我市各项工作开局良好，经济增长势头强劲，工业经济、利用外资、固定资产投资等主要指标顺利实现“开门红”。但我们要看到，一季度即将过去，对照全年的目标任务，抓落实的时间更紧，任务更重。各地、各部门要始终保持积极向上的精神状态，咬住目标，一鼓作气，乘势而上，大干当前，保持好当前经济发展的好势头，确保上半年“时间过半、任务超半”。当前，要按照市政府排出的全年工作重点，采取有力措施，扎实加以推进；要抓紧推进江海开发、接轨上海、重大项目工作；要按照上半年全面完成国有企业改革任务的要求，倒排进度，保证质量，加快推进；要加紧做好“五城同创”组织推进和“首届世界大城市带高层论坛”筹办两件大事；要抓紧招商引资、民营经济、城市建设等重大工作，务求首战必胜，全年丰收。对当前经济发展中不同程度出现的用地、用电、原材料紧张或短缺等瓶颈制约，要积极应对，搞好配置，逐个化解；对今后可能面临的资金、运输等瓶颈制约，要高度重视，超前谋划，制订预案，从而不断优化经济发展的外部条件，保持经济快速增长的良好势头。要继续抓好安全生产的各项工作，落实措施，消除隐患，确保人民生命和财产安全。</w:t>
      </w:r>
    </w:p>
    <w:p>
      <w:pPr>
        <w:ind w:left="0" w:right="0" w:firstLine="560"/>
        <w:spacing w:before="450" w:after="450" w:line="312" w:lineRule="auto"/>
      </w:pPr>
      <w:r>
        <w:rPr>
          <w:rFonts w:ascii="宋体" w:hAnsi="宋体" w:eastAsia="宋体" w:cs="宋体"/>
          <w:color w:val="000"/>
          <w:sz w:val="28"/>
          <w:szCs w:val="28"/>
        </w:rPr>
        <w:t xml:space="preserve">同志们，做好今年政府系统廉政工作担子重、责任大。我们要在省委、省政府和市委的领导下，突出工作重点，着力抓好落实，坚定不移地把我市廉政建设和反腐败工作推向深入，为推进全市经济社会跨越发展、实现“两个率先”的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2024-09-20T16:57:58+08:00</dcterms:created>
  <dcterms:modified xsi:type="dcterms:W3CDTF">2024-09-20T16:57:58+08:00</dcterms:modified>
</cp:coreProperties>
</file>

<file path=docProps/custom.xml><?xml version="1.0" encoding="utf-8"?>
<Properties xmlns="http://schemas.openxmlformats.org/officeDocument/2006/custom-properties" xmlns:vt="http://schemas.openxmlformats.org/officeDocument/2006/docPropsVTypes"/>
</file>