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执政体会-力促全县项目建设实现新突破</w:t>
      </w:r>
      <w:bookmarkEnd w:id="1"/>
    </w:p>
    <w:p>
      <w:pPr>
        <w:jc w:val="center"/>
        <w:spacing w:before="0" w:after="450"/>
      </w:pPr>
      <w:r>
        <w:rPr>
          <w:rFonts w:ascii="Arial" w:hAnsi="Arial" w:eastAsia="Arial" w:cs="Arial"/>
          <w:color w:val="999999"/>
          <w:sz w:val="20"/>
          <w:szCs w:val="20"/>
        </w:rPr>
        <w:t xml:space="preserve">来源：网络  作者：夜色温柔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执政体会-力促全县项目建设实现新突破把握全会的精神实质力促全县项目建设实现新突破——学习体会党的十六届四中全会把加强党的执政能力建设问题列为中心议题，作为一名党的县级领导干部，应从时代和战略的高度充分认识加强执政能力建设的重大意义，切实增强...</w:t>
      </w:r>
    </w:p>
    <w:p>
      <w:pPr>
        <w:ind w:left="0" w:right="0" w:firstLine="560"/>
        <w:spacing w:before="450" w:after="450" w:line="312" w:lineRule="auto"/>
      </w:pPr>
      <w:r>
        <w:rPr>
          <w:rFonts w:ascii="宋体" w:hAnsi="宋体" w:eastAsia="宋体" w:cs="宋体"/>
          <w:color w:val="000"/>
          <w:sz w:val="28"/>
          <w:szCs w:val="28"/>
        </w:rPr>
        <w:t xml:space="preserve">执政体会-力促全县项目建设实现新突破</w:t>
      </w:r>
    </w:p>
    <w:p>
      <w:pPr>
        <w:ind w:left="0" w:right="0" w:firstLine="560"/>
        <w:spacing w:before="450" w:after="450" w:line="312" w:lineRule="auto"/>
      </w:pPr>
      <w:r>
        <w:rPr>
          <w:rFonts w:ascii="宋体" w:hAnsi="宋体" w:eastAsia="宋体" w:cs="宋体"/>
          <w:color w:val="000"/>
          <w:sz w:val="28"/>
          <w:szCs w:val="28"/>
        </w:rPr>
        <w:t xml:space="preserve">把握全会的精神实质力促全县项目建设实现新突破——学习体会党的十六届四中全会把加强党的执政能力建设问题列为中心议题，作为一名党的县级领导干部，应从时代和战略的高度充分认识加强执政能力建设的重大意义，切实增强加强党的执政能力建设的责任感和紧迫感，在工作实践中抓好落实。下面，结合学习情况，谈一下个人体会，与大家共勉。</w:t>
      </w:r>
    </w:p>
    <w:p>
      <w:pPr>
        <w:ind w:left="0" w:right="0" w:firstLine="560"/>
        <w:spacing w:before="450" w:after="450" w:line="312" w:lineRule="auto"/>
      </w:pPr>
      <w:r>
        <w:rPr>
          <w:rFonts w:ascii="宋体" w:hAnsi="宋体" w:eastAsia="宋体" w:cs="宋体"/>
          <w:color w:val="000"/>
          <w:sz w:val="28"/>
          <w:szCs w:val="28"/>
        </w:rPr>
        <w:t xml:space="preserve">一、加强党的执政能力建设是经济社会发展的现实需要进入新世纪新时代，面对新的形势和新的任务，我们既面临着难得的发展机遇，同时又面临严峻的挑战和考验。在机遇和挑战并存的条件下，大力加强党的执政能力建设，是我们党带领全国各族人民全面建设小康社会，实现继续推进现代化建设、完成祖国统</w:t>
      </w:r>
    </w:p>
    <w:p>
      <w:pPr>
        <w:ind w:left="0" w:right="0" w:firstLine="560"/>
        <w:spacing w:before="450" w:after="450" w:line="312" w:lineRule="auto"/>
      </w:pPr>
      <w:r>
        <w:rPr>
          <w:rFonts w:ascii="宋体" w:hAnsi="宋体" w:eastAsia="宋体" w:cs="宋体"/>
          <w:color w:val="000"/>
          <w:sz w:val="28"/>
          <w:szCs w:val="28"/>
        </w:rPr>
        <w:t xml:space="preserve">一、维护世界和平与促进共同发展这三大历史任务的现实需要。从国际局势看，政局正发生新的深刻变化。</w:t>
      </w:r>
    </w:p>
    <w:p>
      <w:pPr>
        <w:ind w:left="0" w:right="0" w:firstLine="560"/>
        <w:spacing w:before="450" w:after="450" w:line="312" w:lineRule="auto"/>
      </w:pPr>
      <w:r>
        <w:rPr>
          <w:rFonts w:ascii="宋体" w:hAnsi="宋体" w:eastAsia="宋体" w:cs="宋体"/>
          <w:color w:val="000"/>
          <w:sz w:val="28"/>
          <w:szCs w:val="28"/>
        </w:rPr>
        <w:t xml:space="preserve">和平与发展仍是当今时代的主题；维护和平、谋求发展是各国人民的共同愿望，也是不可阻挡的历史潮流。但整个世界处在大变动之中，影响和平与发展的不确定因素在增加，天下并不安宁。</w:t>
      </w:r>
    </w:p>
    <w:p>
      <w:pPr>
        <w:ind w:left="0" w:right="0" w:firstLine="560"/>
        <w:spacing w:before="450" w:after="450" w:line="312" w:lineRule="auto"/>
      </w:pPr>
      <w:r>
        <w:rPr>
          <w:rFonts w:ascii="宋体" w:hAnsi="宋体" w:eastAsia="宋体" w:cs="宋体"/>
          <w:color w:val="000"/>
          <w:sz w:val="28"/>
          <w:szCs w:val="28"/>
        </w:rPr>
        <w:t xml:space="preserve">面对复杂多变的国际局势，我们党必须以宽广的眼界观察世界，不断提高应对国际局势和处理国际事务的能力，在激烈的国际竞争中做到审时度势、因势利导、趋利避害，牢牢掌握主动权。从目前国内形势来看，改革发展正处在关键时期。</w:t>
      </w:r>
    </w:p>
    <w:p>
      <w:pPr>
        <w:ind w:left="0" w:right="0" w:firstLine="560"/>
        <w:spacing w:before="450" w:after="450" w:line="312" w:lineRule="auto"/>
      </w:pPr>
      <w:r>
        <w:rPr>
          <w:rFonts w:ascii="宋体" w:hAnsi="宋体" w:eastAsia="宋体" w:cs="宋体"/>
          <w:color w:val="000"/>
          <w:sz w:val="28"/>
          <w:szCs w:val="28"/>
        </w:rPr>
        <w:t xml:space="preserve">改革开放以来，我国社会主义现代化建设取得了历史性的伟大成就，人民生活总体上达到小康水平。但我们也必须看到，改革和发展的道路并不平坦，全面建设小康社会，完成新世纪三大历史任务还任重道远。</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社会利益关系更加复杂，新情况新问题层出不穷，使我们面临着新的困难和压力。这都要求我们党要不断提高执政能力，才能更好地促进经济发展和社会全面进步。</w:t>
      </w:r>
    </w:p>
    <w:p>
      <w:pPr>
        <w:ind w:left="0" w:right="0" w:firstLine="560"/>
        <w:spacing w:before="450" w:after="450" w:line="312" w:lineRule="auto"/>
      </w:pPr>
      <w:r>
        <w:rPr>
          <w:rFonts w:ascii="宋体" w:hAnsi="宋体" w:eastAsia="宋体" w:cs="宋体"/>
          <w:color w:val="000"/>
          <w:sz w:val="28"/>
          <w:szCs w:val="28"/>
        </w:rPr>
        <w:t xml:space="preserve">从定兴发展现状来看，也同样如此。我们通过改革开放，外引内联发展经济，全县发生了巨大的变化，已跻身于保定市第一平台。</w:t>
      </w:r>
    </w:p>
    <w:p>
      <w:pPr>
        <w:ind w:left="0" w:right="0" w:firstLine="560"/>
        <w:spacing w:before="450" w:after="450" w:line="312" w:lineRule="auto"/>
      </w:pPr>
      <w:r>
        <w:rPr>
          <w:rFonts w:ascii="宋体" w:hAnsi="宋体" w:eastAsia="宋体" w:cs="宋体"/>
          <w:color w:val="000"/>
          <w:sz w:val="28"/>
          <w:szCs w:val="28"/>
        </w:rPr>
        <w:t xml:space="preserve">但是，和周边先进县市相比，我们仍存在一定差距，还有诸多需要加强和完善的方面。县域之间的竞争说到底经济社会发展综合水平的竞争，定兴要加快发展，有赖于定兴各级党组织执政能力尤其是领导发展的能力的进一步加强和提高。</w:t>
      </w:r>
    </w:p>
    <w:p>
      <w:pPr>
        <w:ind w:left="0" w:right="0" w:firstLine="560"/>
        <w:spacing w:before="450" w:after="450" w:line="312" w:lineRule="auto"/>
      </w:pPr>
      <w:r>
        <w:rPr>
          <w:rFonts w:ascii="宋体" w:hAnsi="宋体" w:eastAsia="宋体" w:cs="宋体"/>
          <w:color w:val="000"/>
          <w:sz w:val="28"/>
          <w:szCs w:val="28"/>
        </w:rPr>
        <w:t xml:space="preserve">政治经济学中有这样一个观点，即“经济基础决定上层建筑”。经济是社会发展的基础，经济的发展程度直接影响整个社会发展状况。</w:t>
      </w:r>
    </w:p>
    <w:p>
      <w:pPr>
        <w:ind w:left="0" w:right="0" w:firstLine="560"/>
        <w:spacing w:before="450" w:after="450" w:line="312" w:lineRule="auto"/>
      </w:pPr>
      <w:r>
        <w:rPr>
          <w:rFonts w:ascii="宋体" w:hAnsi="宋体" w:eastAsia="宋体" w:cs="宋体"/>
          <w:color w:val="000"/>
          <w:sz w:val="28"/>
          <w:szCs w:val="28"/>
        </w:rPr>
        <w:t xml:space="preserve">在当前市场经济蓬勃发展的新形势下，提高驾驭社会主义市场经济的能力显得尤为重要。《决定》提出，提高党的执政能力，首先是提高党领导发展的能力，特别是要不断提高驾驭社会主义市场经济的能力，把握社会主义市场经济的内在要求和运行特点，自觉遵循客观规律，充分发挥社会主义制度的优越性和市场机制的作用，不断提高领导经济工作的水平。</w:t>
      </w:r>
    </w:p>
    <w:p>
      <w:pPr>
        <w:ind w:left="0" w:right="0" w:firstLine="560"/>
        <w:spacing w:before="450" w:after="450" w:line="312" w:lineRule="auto"/>
      </w:pPr>
      <w:r>
        <w:rPr>
          <w:rFonts w:ascii="宋体" w:hAnsi="宋体" w:eastAsia="宋体" w:cs="宋体"/>
          <w:color w:val="000"/>
          <w:sz w:val="28"/>
          <w:szCs w:val="28"/>
        </w:rPr>
        <w:t xml:space="preserve">二、准确把握项目建设大局，将其作为增强领导经济发展能力的重要内容从县域经济发展实践来看，经济要想实现快发展、大发展、跨越式发展的目标，离不开项目建设地推动作用。因此，加强县域项目建设工作，是实现经济发展新突破的一项重要举措，同时也是加强党领导发展能力在县里的具体体现。</w:t>
      </w:r>
    </w:p>
    <w:p>
      <w:pPr>
        <w:ind w:left="0" w:right="0" w:firstLine="560"/>
        <w:spacing w:before="450" w:after="450" w:line="312" w:lineRule="auto"/>
      </w:pPr>
      <w:r>
        <w:rPr>
          <w:rFonts w:ascii="宋体" w:hAnsi="宋体" w:eastAsia="宋体" w:cs="宋体"/>
          <w:color w:val="000"/>
          <w:sz w:val="28"/>
          <w:szCs w:val="28"/>
        </w:rPr>
        <w:t xml:space="preserve">近年来，我县高度重视项目建设，长城、天马、大迪、华建、五合窖等一批大项目、好项目相继建成投产，并成为支撑县域经济的四梁八柱，发挥出较好的经济和社会效益。面对新的发展形势，我们还不能仅满足于这些，必须要有更大的突破，才能适应发展的需求。</w:t>
      </w:r>
    </w:p>
    <w:p>
      <w:pPr>
        <w:ind w:left="0" w:right="0" w:firstLine="560"/>
        <w:spacing w:before="450" w:after="450" w:line="312" w:lineRule="auto"/>
      </w:pPr>
      <w:r>
        <w:rPr>
          <w:rFonts w:ascii="宋体" w:hAnsi="宋体" w:eastAsia="宋体" w:cs="宋体"/>
          <w:color w:val="000"/>
          <w:sz w:val="28"/>
          <w:szCs w:val="28"/>
        </w:rPr>
        <w:t xml:space="preserve">就当前来讲，就是要正确应对国家宏观调控经济政策，在机遇与挑战并存的空间中，趋利避害，发挥优势，掀起大上项目、上大项目的热潮，在全县营造“项目兴县”的浓厚氛围。前一段，国家出台了“压缩投资、管紧土地、看好信贷”的宏观调控政策，目的是有效地控制某些地区投资过热和某些行业重复建设的现象。</w:t>
      </w:r>
    </w:p>
    <w:p>
      <w:pPr>
        <w:ind w:left="0" w:right="0" w:firstLine="560"/>
        <w:spacing w:before="450" w:after="450" w:line="312" w:lineRule="auto"/>
      </w:pPr>
      <w:r>
        <w:rPr>
          <w:rFonts w:ascii="宋体" w:hAnsi="宋体" w:eastAsia="宋体" w:cs="宋体"/>
          <w:color w:val="000"/>
          <w:sz w:val="28"/>
          <w:szCs w:val="28"/>
        </w:rPr>
        <w:t xml:space="preserve">但我们有些单位和部门缺乏正确理解，给我县项目建设造成了一定的影响。对这个问题我认为应把握以下几点：一是科学把握宏观调控对我县项目建设的影响。</w:t>
      </w:r>
    </w:p>
    <w:p>
      <w:pPr>
        <w:ind w:left="0" w:right="0" w:firstLine="560"/>
        <w:spacing w:before="450" w:after="450" w:line="312" w:lineRule="auto"/>
      </w:pPr>
      <w:r>
        <w:rPr>
          <w:rFonts w:ascii="宋体" w:hAnsi="宋体" w:eastAsia="宋体" w:cs="宋体"/>
          <w:color w:val="000"/>
          <w:sz w:val="28"/>
          <w:szCs w:val="28"/>
        </w:rPr>
        <w:t xml:space="preserve">我们不属于投资过热的地区，也基本不存在重复建设的行业。被国家重点调控的主要行业是房地产、钢铁、建材、电解铝等行业，而我县的汽车、零配件等企业依然是省市重点扶持的重点项目，在国内有相当的市场份额。</w:t>
      </w:r>
    </w:p>
    <w:p>
      <w:pPr>
        <w:ind w:left="0" w:right="0" w:firstLine="560"/>
        <w:spacing w:before="450" w:after="450" w:line="312" w:lineRule="auto"/>
      </w:pPr>
      <w:r>
        <w:rPr>
          <w:rFonts w:ascii="宋体" w:hAnsi="宋体" w:eastAsia="宋体" w:cs="宋体"/>
          <w:color w:val="000"/>
          <w:sz w:val="28"/>
          <w:szCs w:val="28"/>
        </w:rPr>
        <w:t xml:space="preserve">最近省重点项目建设考察团考察了长城内燃机等项目，省市正在筹建汽车展，即是研究和扶持如何做大作强这篇大文章，我们主要是优化结构，提高品质，扩大规模，提高竞争力的问题，其他酿酒、制药、钛酸铝、华建、华鑫、康城、泵车以及华天、海天等项目科技含量较高，市场定位好，正是抢抓机遇，加快发展的大好时机。二是要认识到我县具备项目建设用地条件。</w:t>
      </w:r>
    </w:p>
    <w:p>
      <w:pPr>
        <w:ind w:left="0" w:right="0" w:firstLine="560"/>
        <w:spacing w:before="450" w:after="450" w:line="312" w:lineRule="auto"/>
      </w:pPr>
      <w:r>
        <w:rPr>
          <w:rFonts w:ascii="宋体" w:hAnsi="宋体" w:eastAsia="宋体" w:cs="宋体"/>
          <w:color w:val="000"/>
          <w:sz w:val="28"/>
          <w:szCs w:val="28"/>
        </w:rPr>
        <w:t xml:space="preserve">在我县土地问题并不十分突出。在“五·一”停批前，我县土地部门加强工作，抢抓预批了一部分工业用地，基本上可以满足目前几个企业的建设需要，还有一些积累。</w:t>
      </w:r>
    </w:p>
    <w:p>
      <w:pPr>
        <w:ind w:left="0" w:right="0" w:firstLine="560"/>
        <w:spacing w:before="450" w:after="450" w:line="312" w:lineRule="auto"/>
      </w:pPr>
      <w:r>
        <w:rPr>
          <w:rFonts w:ascii="宋体" w:hAnsi="宋体" w:eastAsia="宋体" w:cs="宋体"/>
          <w:color w:val="000"/>
          <w:sz w:val="28"/>
          <w:szCs w:val="28"/>
        </w:rPr>
        <w:t xml:space="preserve">特别是当前，我们还有一批破产企业闲置场地，为项目建设储备了宝贵的资源，只要我们能够合理利用，供地方面的问题在</w:t>
      </w:r>
    </w:p>
    <w:p>
      <w:pPr>
        <w:ind w:left="0" w:right="0" w:firstLine="560"/>
        <w:spacing w:before="450" w:after="450" w:line="312" w:lineRule="auto"/>
      </w:pPr>
      <w:r>
        <w:rPr>
          <w:rFonts w:ascii="宋体" w:hAnsi="宋体" w:eastAsia="宋体" w:cs="宋体"/>
          <w:color w:val="000"/>
          <w:sz w:val="28"/>
          <w:szCs w:val="28"/>
        </w:rPr>
        <w:t xml:space="preserve">一、二年内不会太突出。因此，我们在全国建设用地停批，很多大项目、好项目都在急着找“婆家”的环境下，正是招商引资、联系项目的大好时机。</w:t>
      </w:r>
    </w:p>
    <w:p>
      <w:pPr>
        <w:ind w:left="0" w:right="0" w:firstLine="560"/>
        <w:spacing w:before="450" w:after="450" w:line="312" w:lineRule="auto"/>
      </w:pPr>
      <w:r>
        <w:rPr>
          <w:rFonts w:ascii="宋体" w:hAnsi="宋体" w:eastAsia="宋体" w:cs="宋体"/>
          <w:color w:val="000"/>
          <w:sz w:val="28"/>
          <w:szCs w:val="28"/>
        </w:rPr>
        <w:t xml:space="preserve">这就需要我们抢抓先机，积极谋划和跑办一批大项目、好项目，力争让更多的项目落户我县。三是有多种渠道筹措项目建设资金。</w:t>
      </w:r>
    </w:p>
    <w:p>
      <w:pPr>
        <w:ind w:left="0" w:right="0" w:firstLine="560"/>
        <w:spacing w:before="450" w:after="450" w:line="312" w:lineRule="auto"/>
      </w:pPr>
      <w:r>
        <w:rPr>
          <w:rFonts w:ascii="宋体" w:hAnsi="宋体" w:eastAsia="宋体" w:cs="宋体"/>
          <w:color w:val="000"/>
          <w:sz w:val="28"/>
          <w:szCs w:val="28"/>
        </w:rPr>
        <w:t xml:space="preserve">目前，国家“收紧银根”的金融政策，取向是“适度从紧”，控制投资过热，但不是搞急刹车，一刀切，对符合国家产业政策的项目仍是支持的。对此，金融部门应摒弃“惜贷”心理，站在支持地方经济发展的高度，深刻理解国家政策，该支持的还要支持，不能将所有项目一律拒之门外。</w:t>
      </w:r>
    </w:p>
    <w:p>
      <w:pPr>
        <w:ind w:left="0" w:right="0" w:firstLine="560"/>
        <w:spacing w:before="450" w:after="450" w:line="312" w:lineRule="auto"/>
      </w:pPr>
      <w:r>
        <w:rPr>
          <w:rFonts w:ascii="宋体" w:hAnsi="宋体" w:eastAsia="宋体" w:cs="宋体"/>
          <w:color w:val="000"/>
          <w:sz w:val="28"/>
          <w:szCs w:val="28"/>
        </w:rPr>
        <w:t xml:space="preserve">同时，还要激活社会存量资本，进一步放开投资准入领域，广泛吸纳民间资本和社会闲散资金投资项目建设。还要把目光投向县外、省外、国外的大公司、大集团，争取更多的域外资金，为全县项目建设注入强劲动力。</w:t>
      </w:r>
    </w:p>
    <w:p>
      <w:pPr>
        <w:ind w:left="0" w:right="0" w:firstLine="560"/>
        <w:spacing w:before="450" w:after="450" w:line="312" w:lineRule="auto"/>
      </w:pPr>
      <w:r>
        <w:rPr>
          <w:rFonts w:ascii="宋体" w:hAnsi="宋体" w:eastAsia="宋体" w:cs="宋体"/>
          <w:color w:val="000"/>
          <w:sz w:val="28"/>
          <w:szCs w:val="28"/>
        </w:rPr>
        <w:t xml:space="preserve">总起来看，我县项目建设面临的形势较好，需要我们抢抓机遇，造势助推，力促一批项目尽快达产见效，进一步增强县域综合实力。</w:t>
      </w:r>
    </w:p>
    <w:p>
      <w:pPr>
        <w:ind w:left="0" w:right="0" w:firstLine="560"/>
        <w:spacing w:before="450" w:after="450" w:line="312" w:lineRule="auto"/>
      </w:pPr>
      <w:r>
        <w:rPr>
          <w:rFonts w:ascii="宋体" w:hAnsi="宋体" w:eastAsia="宋体" w:cs="宋体"/>
          <w:color w:val="000"/>
          <w:sz w:val="28"/>
          <w:szCs w:val="28"/>
        </w:rPr>
        <w:t xml:space="preserve">三、加快项目建设，力促其尽快转化为现实生产力</w:t>
      </w:r>
    </w:p>
    <w:p>
      <w:pPr>
        <w:ind w:left="0" w:right="0" w:firstLine="560"/>
        <w:spacing w:before="450" w:after="450" w:line="312" w:lineRule="auto"/>
      </w:pPr>
      <w:r>
        <w:rPr>
          <w:rFonts w:ascii="宋体" w:hAnsi="宋体" w:eastAsia="宋体" w:cs="宋体"/>
          <w:color w:val="000"/>
          <w:sz w:val="28"/>
          <w:szCs w:val="28"/>
        </w:rPr>
        <w:t xml:space="preserve">（一）深入开展好优化环境工作。每年都召开“2.28”、“2.29”大会，今年我们还定为优化环境暨项目建设年。</w:t>
      </w:r>
    </w:p>
    <w:p>
      <w:pPr>
        <w:ind w:left="0" w:right="0" w:firstLine="560"/>
        <w:spacing w:before="450" w:after="450" w:line="312" w:lineRule="auto"/>
      </w:pPr>
      <w:r>
        <w:rPr>
          <w:rFonts w:ascii="宋体" w:hAnsi="宋体" w:eastAsia="宋体" w:cs="宋体"/>
          <w:color w:val="000"/>
          <w:sz w:val="28"/>
          <w:szCs w:val="28"/>
        </w:rPr>
        <w:t xml:space="preserve">那么，我们的环境建设怎么样，可以说有目共睹，从新兴街拆迁、朝阳路建设到几家企业开工进厂，没有一处是顺顺当当的，东关街路口，有几十户居民常年生活在蚊叮虫咬、臭气熏天的环境中，通过拆迁安居，可以说为群众办了一件大好事，并且给予了非常优惠的安置条件，但从开工建设以来，打、砸、阻挠、围攻、漫骂、聚众滋事屡屡发生，可以说进展每一步都非常困难。朝阳路建设，我们也是付出了相当的额外代价。</w:t>
      </w:r>
    </w:p>
    <w:p>
      <w:pPr>
        <w:ind w:left="0" w:right="0" w:firstLine="560"/>
        <w:spacing w:before="450" w:after="450" w:line="312" w:lineRule="auto"/>
      </w:pPr>
      <w:r>
        <w:rPr>
          <w:rFonts w:ascii="宋体" w:hAnsi="宋体" w:eastAsia="宋体" w:cs="宋体"/>
          <w:color w:val="000"/>
          <w:sz w:val="28"/>
          <w:szCs w:val="28"/>
        </w:rPr>
        <w:t xml:space="preserve">还有华鑫、康城等项目不能开工进厂。这样的环境，我们怎么取信于人？怎么招商引资？我想这个问题主要有三点：一是对群众实施教育问题，二是对个别破坏环境的人和事进行打击处理的问题，三是各级政府部门加大工作力度的问题，这也是最主要的问题，包括对失地农民的补偿问题、安置就业、社会保障问题、带着感情做好群众工作问题等等。</w:t>
      </w:r>
    </w:p>
    <w:p>
      <w:pPr>
        <w:ind w:left="0" w:right="0" w:firstLine="560"/>
        <w:spacing w:before="450" w:after="450" w:line="312" w:lineRule="auto"/>
      </w:pPr>
      <w:r>
        <w:rPr>
          <w:rFonts w:ascii="宋体" w:hAnsi="宋体" w:eastAsia="宋体" w:cs="宋体"/>
          <w:color w:val="000"/>
          <w:sz w:val="28"/>
          <w:szCs w:val="28"/>
        </w:rPr>
        <w:t xml:space="preserve">最近,县委办批转了《江苏河北经济发展对比随感》文章，其中最重要的话题,就是河北最缺的,就是“三最四低”的创业环境。（企业最宽松、社会最文明、人居最安全和低生产成本、低交易成本、低行政成本、低社会成本），文中说在这样的投资环境下，苏南江阴市占全国万分之一的土地、千分之一的人口,创造了超过三百分之一的国内生产总值。</w:t>
      </w:r>
    </w:p>
    <w:p>
      <w:pPr>
        <w:ind w:left="0" w:right="0" w:firstLine="560"/>
        <w:spacing w:before="450" w:after="450" w:line="312" w:lineRule="auto"/>
      </w:pPr>
      <w:r>
        <w:rPr>
          <w:rFonts w:ascii="宋体" w:hAnsi="宋体" w:eastAsia="宋体" w:cs="宋体"/>
          <w:color w:val="000"/>
          <w:sz w:val="28"/>
          <w:szCs w:val="28"/>
        </w:rPr>
        <w:t xml:space="preserve">有13家上市公司，被称为“华夏A股第一县”，国家级企业数量在全国第一，有８个全国最大的基地，按国内市场占有率第一的“单打冠军”难以细数。为此，根据我县目前状况，应认真解决以下几个问题。</w:t>
      </w:r>
    </w:p>
    <w:p>
      <w:pPr>
        <w:ind w:left="0" w:right="0" w:firstLine="560"/>
        <w:spacing w:before="450" w:after="450" w:line="312" w:lineRule="auto"/>
      </w:pPr>
      <w:r>
        <w:rPr>
          <w:rFonts w:ascii="宋体" w:hAnsi="宋体" w:eastAsia="宋体" w:cs="宋体"/>
          <w:color w:val="000"/>
          <w:sz w:val="28"/>
          <w:szCs w:val="28"/>
        </w:rPr>
        <w:t xml:space="preserve">一是通过方方面面的宣传教育，牢固树立“环境就是生产力，抓环境就是抓发展”这样的氛围，成为各级党委、政府和各部门以及组织的共识；二是要集中力量抓一批破坏环境的典型事例，包括我们一些部门及其工作人员，教育干部、教育群众；三是抓好政府通过深入调研制定出台的《新的土地出让补偿办法》的落实，这在很大程度上减轻了乡村干部的工作难度；四是进一步加大部门协调力度和乡村干部的工作力度，往深里做、实里做，确保重点项目的顺利进行。</w:t>
      </w:r>
    </w:p>
    <w:p>
      <w:pPr>
        <w:ind w:left="0" w:right="0" w:firstLine="560"/>
        <w:spacing w:before="450" w:after="450" w:line="312" w:lineRule="auto"/>
      </w:pPr>
      <w:r>
        <w:rPr>
          <w:rFonts w:ascii="宋体" w:hAnsi="宋体" w:eastAsia="宋体" w:cs="宋体"/>
          <w:color w:val="000"/>
          <w:sz w:val="28"/>
          <w:szCs w:val="28"/>
        </w:rPr>
        <w:t xml:space="preserve">（二）以人为本，强化服务，努力推进项目建设。一是增强项目建设的压力感、紧迫感。</w:t>
      </w:r>
    </w:p>
    <w:p>
      <w:pPr>
        <w:ind w:left="0" w:right="0" w:firstLine="560"/>
        <w:spacing w:before="450" w:after="450" w:line="312" w:lineRule="auto"/>
      </w:pPr>
      <w:r>
        <w:rPr>
          <w:rFonts w:ascii="宋体" w:hAnsi="宋体" w:eastAsia="宋体" w:cs="宋体"/>
          <w:color w:val="000"/>
          <w:sz w:val="28"/>
          <w:szCs w:val="28"/>
        </w:rPr>
        <w:t xml:space="preserve">我们虽然上了保定市第一平台，但从县情看，我们的经济基础还是非常脆弱的，充其量也只能是个小老弟，今年财政收入安排2.2亿，其中税收1.7亿，县级财政5200万。随着农业税的减少，县本级财政收入还得下降，收入主要是靠税收，税收主要是企业。</w:t>
      </w:r>
    </w:p>
    <w:p>
      <w:pPr>
        <w:ind w:left="0" w:right="0" w:firstLine="560"/>
        <w:spacing w:before="450" w:after="450" w:line="312" w:lineRule="auto"/>
      </w:pPr>
      <w:r>
        <w:rPr>
          <w:rFonts w:ascii="宋体" w:hAnsi="宋体" w:eastAsia="宋体" w:cs="宋体"/>
          <w:color w:val="000"/>
          <w:sz w:val="28"/>
          <w:szCs w:val="28"/>
        </w:rPr>
        <w:t xml:space="preserve">如全部落实[20xx]14号文，就是1600万，要增加5000万税收才能实现。如果没有企业项目的支撑，连饭都吃不饱，何尝谈建设。</w:t>
      </w:r>
    </w:p>
    <w:p>
      <w:pPr>
        <w:ind w:left="0" w:right="0" w:firstLine="560"/>
        <w:spacing w:before="450" w:after="450" w:line="312" w:lineRule="auto"/>
      </w:pPr>
      <w:r>
        <w:rPr>
          <w:rFonts w:ascii="宋体" w:hAnsi="宋体" w:eastAsia="宋体" w:cs="宋体"/>
          <w:color w:val="000"/>
          <w:sz w:val="28"/>
          <w:szCs w:val="28"/>
        </w:rPr>
        <w:t xml:space="preserve">特别是长城“一花独秀”这样一种格局，更需要我们大上快上一批规模企业和利税大户，这就是我们面临的危机感。二是转变作风，求真务实抓项目。</w:t>
      </w:r>
    </w:p>
    <w:p>
      <w:pPr>
        <w:ind w:left="0" w:right="0" w:firstLine="560"/>
        <w:spacing w:before="450" w:after="450" w:line="312" w:lineRule="auto"/>
      </w:pPr>
      <w:r>
        <w:rPr>
          <w:rFonts w:ascii="宋体" w:hAnsi="宋体" w:eastAsia="宋体" w:cs="宋体"/>
          <w:color w:val="000"/>
          <w:sz w:val="28"/>
          <w:szCs w:val="28"/>
        </w:rPr>
        <w:t xml:space="preserve">各级干部要切实转变工作作风，增强服务意识，从本职工作做起，提供优质高效服务，精简办事程序，提高办事效率。特别要狠抓“在建项目”建设。</w:t>
      </w:r>
    </w:p>
    <w:p>
      <w:pPr>
        <w:ind w:left="0" w:right="0" w:firstLine="560"/>
        <w:spacing w:before="450" w:after="450" w:line="312" w:lineRule="auto"/>
      </w:pPr>
      <w:r>
        <w:rPr>
          <w:rFonts w:ascii="宋体" w:hAnsi="宋体" w:eastAsia="宋体" w:cs="宋体"/>
          <w:color w:val="000"/>
          <w:sz w:val="28"/>
          <w:szCs w:val="28"/>
        </w:rPr>
        <w:t xml:space="preserve">在建项目是最现实的生产力，我们必须加快建设步伐。长城、大迪、天马等三家企业的续建、扩建项目正在如火如荼进行，海天纤维板、昌盛苑西区项目现在已开工在建，康城产业园、华鑫印刷易地扩建等11个项目开工建设协调会已经召开，并且成立了项目建设推进月指挥部，有关项目开工建设的各项工作正紧锣密鼓的展开，这就需要我们的各项目分包领导、跑办单位及其他相关部门要充分发扬“走过千山万水、走遍千家万户、道尽千言万语、吃得千辛万苦”的精神，加强与项目法人的联系沟通，搞好协调配合，帮助其梳理思路，找准症结，解决问题，加快项目建设步伐，促其尽快达产见效，尽快转化为现实生产力。</w:t>
      </w:r>
    </w:p>
    <w:p>
      <w:pPr>
        <w:ind w:left="0" w:right="0" w:firstLine="560"/>
        <w:spacing w:before="450" w:after="450" w:line="312" w:lineRule="auto"/>
      </w:pPr>
      <w:r>
        <w:rPr>
          <w:rFonts w:ascii="宋体" w:hAnsi="宋体" w:eastAsia="宋体" w:cs="宋体"/>
          <w:color w:val="000"/>
          <w:sz w:val="28"/>
          <w:szCs w:val="28"/>
        </w:rPr>
        <w:t xml:space="preserve">总之，项目建设是促进经济发展的助推器，我们应牢固树立“抓项目就是抓发展”的思想，全力做好项目建设工作，进一步提高党领导经济发展的能力。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2024-09-20T19:45:45+08:00</dcterms:created>
  <dcterms:modified xsi:type="dcterms:W3CDTF">2024-09-20T19:45:45+08:00</dcterms:modified>
</cp:coreProperties>
</file>

<file path=docProps/custom.xml><?xml version="1.0" encoding="utf-8"?>
<Properties xmlns="http://schemas.openxmlformats.org/officeDocument/2006/custom-properties" xmlns:vt="http://schemas.openxmlformats.org/officeDocument/2006/docPropsVTypes"/>
</file>