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**镇农业技术推广工作总结汇报</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按照“常富于民、藏富于民”的新三农理念，重点围绕社会主义新农村建设，发展新型农业。充分发挥**镇的地理优势，突出抓好农业技术推广，使全镇的农技工作取得很好的成果，具体情况汇报如下：一、农业方面有了新突破1、优种面积达到1.9万余亩，新品种...</w:t>
      </w:r>
    </w:p>
    <w:p>
      <w:pPr>
        <w:ind w:left="0" w:right="0" w:firstLine="560"/>
        <w:spacing w:before="450" w:after="450" w:line="312" w:lineRule="auto"/>
      </w:pPr>
      <w:r>
        <w:rPr>
          <w:rFonts w:ascii="宋体" w:hAnsi="宋体" w:eastAsia="宋体" w:cs="宋体"/>
          <w:color w:val="000"/>
          <w:sz w:val="28"/>
          <w:szCs w:val="28"/>
        </w:rPr>
        <w:t xml:space="preserve">，按照“常富于民、藏富于民”的新三农理念，重点围绕社会主义新农村建设，发展新型农业。充分发挥**镇的地理优势，突出抓好农业技术推广，使全镇的农技工作取得很好的成果，具体情况汇报如下：</w:t>
      </w:r>
    </w:p>
    <w:p>
      <w:pPr>
        <w:ind w:left="0" w:right="0" w:firstLine="560"/>
        <w:spacing w:before="450" w:after="450" w:line="312" w:lineRule="auto"/>
      </w:pPr>
      <w:r>
        <w:rPr>
          <w:rFonts w:ascii="宋体" w:hAnsi="宋体" w:eastAsia="宋体" w:cs="宋体"/>
          <w:color w:val="000"/>
          <w:sz w:val="28"/>
          <w:szCs w:val="28"/>
        </w:rPr>
        <w:t xml:space="preserve">一、农业方面有了新突破</w:t>
      </w:r>
    </w:p>
    <w:p>
      <w:pPr>
        <w:ind w:left="0" w:right="0" w:firstLine="560"/>
        <w:spacing w:before="450" w:after="450" w:line="312" w:lineRule="auto"/>
      </w:pPr>
      <w:r>
        <w:rPr>
          <w:rFonts w:ascii="宋体" w:hAnsi="宋体" w:eastAsia="宋体" w:cs="宋体"/>
          <w:color w:val="000"/>
          <w:sz w:val="28"/>
          <w:szCs w:val="28"/>
        </w:rPr>
        <w:t xml:space="preserve">1、优种面积达到1.9万余亩，新品种利用率达到100%。</w:t>
      </w:r>
    </w:p>
    <w:p>
      <w:pPr>
        <w:ind w:left="0" w:right="0" w:firstLine="560"/>
        <w:spacing w:before="450" w:after="450" w:line="312" w:lineRule="auto"/>
      </w:pPr>
      <w:r>
        <w:rPr>
          <w:rFonts w:ascii="宋体" w:hAnsi="宋体" w:eastAsia="宋体" w:cs="宋体"/>
          <w:color w:val="000"/>
          <w:sz w:val="28"/>
          <w:szCs w:val="28"/>
        </w:rPr>
        <w:t xml:space="preserve">2、地膜覆盖6400亩。</w:t>
      </w:r>
    </w:p>
    <w:p>
      <w:pPr>
        <w:ind w:left="0" w:right="0" w:firstLine="560"/>
        <w:spacing w:before="450" w:after="450" w:line="312" w:lineRule="auto"/>
      </w:pPr>
      <w:r>
        <w:rPr>
          <w:rFonts w:ascii="宋体" w:hAnsi="宋体" w:eastAsia="宋体" w:cs="宋体"/>
          <w:color w:val="000"/>
          <w:sz w:val="28"/>
          <w:szCs w:val="28"/>
        </w:rPr>
        <w:t xml:space="preserve">4、化学除草6000余亩。</w:t>
      </w:r>
    </w:p>
    <w:p>
      <w:pPr>
        <w:ind w:left="0" w:right="0" w:firstLine="560"/>
        <w:spacing w:before="450" w:after="450" w:line="312" w:lineRule="auto"/>
      </w:pPr>
      <w:r>
        <w:rPr>
          <w:rFonts w:ascii="宋体" w:hAnsi="宋体" w:eastAsia="宋体" w:cs="宋体"/>
          <w:color w:val="000"/>
          <w:sz w:val="28"/>
          <w:szCs w:val="28"/>
        </w:rPr>
        <w:t xml:space="preserve">5、病虫害综合防治9000亩。</w:t>
      </w:r>
    </w:p>
    <w:p>
      <w:pPr>
        <w:ind w:left="0" w:right="0" w:firstLine="560"/>
        <w:spacing w:before="450" w:after="450" w:line="312" w:lineRule="auto"/>
      </w:pPr>
      <w:r>
        <w:rPr>
          <w:rFonts w:ascii="宋体" w:hAnsi="宋体" w:eastAsia="宋体" w:cs="宋体"/>
          <w:color w:val="000"/>
          <w:sz w:val="28"/>
          <w:szCs w:val="28"/>
        </w:rPr>
        <w:t xml:space="preserve">二、结构调整有了新步伐</w:t>
      </w:r>
    </w:p>
    <w:p>
      <w:pPr>
        <w:ind w:left="0" w:right="0" w:firstLine="560"/>
        <w:spacing w:before="450" w:after="450" w:line="312" w:lineRule="auto"/>
      </w:pPr>
      <w:r>
        <w:rPr>
          <w:rFonts w:ascii="宋体" w:hAnsi="宋体" w:eastAsia="宋体" w:cs="宋体"/>
          <w:color w:val="000"/>
          <w:sz w:val="28"/>
          <w:szCs w:val="28"/>
        </w:rPr>
        <w:t xml:space="preserve">围绕粮、果、菜、药四大主导产业的优势，我们加快了种植业结构的调整步伐。通过稳粮扩经，狠抓了调产项目在规模和效益上都取得了新的突破，从“要我调”变为“我要调”的新局面。</w:t>
      </w:r>
    </w:p>
    <w:p>
      <w:pPr>
        <w:ind w:left="0" w:right="0" w:firstLine="560"/>
        <w:spacing w:before="450" w:after="450" w:line="312" w:lineRule="auto"/>
      </w:pPr>
      <w:r>
        <w:rPr>
          <w:rFonts w:ascii="宋体" w:hAnsi="宋体" w:eastAsia="宋体" w:cs="宋体"/>
          <w:color w:val="000"/>
          <w:sz w:val="28"/>
          <w:szCs w:val="28"/>
        </w:rPr>
        <w:t xml:space="preserve">1、小杂粮面积3000亩，其中谷子1500亩，豆类1000亩，莜、荞麦500亩。</w:t>
      </w:r>
    </w:p>
    <w:p>
      <w:pPr>
        <w:ind w:left="0" w:right="0" w:firstLine="560"/>
        <w:spacing w:before="450" w:after="450" w:line="312" w:lineRule="auto"/>
      </w:pPr>
      <w:r>
        <w:rPr>
          <w:rFonts w:ascii="宋体" w:hAnsi="宋体" w:eastAsia="宋体" w:cs="宋体"/>
          <w:color w:val="000"/>
          <w:sz w:val="28"/>
          <w:szCs w:val="28"/>
        </w:rPr>
        <w:t xml:space="preserve">2、立体种植1500亩，主要种植模式玉米间大豆。此外延秋茴子白600余亩，主要种植在大南庄、小南庄、下庄。今年延秋茴子白市场售出很好，农民又好卖，平均每斤在0.25元左右，每亩按5000斤计算，亩收入1500元，500亩延秋茴子白可收入75万元。</w:t>
      </w:r>
    </w:p>
    <w:p>
      <w:pPr>
        <w:ind w:left="0" w:right="0" w:firstLine="560"/>
        <w:spacing w:before="450" w:after="450" w:line="312" w:lineRule="auto"/>
      </w:pPr>
      <w:r>
        <w:rPr>
          <w:rFonts w:ascii="宋体" w:hAnsi="宋体" w:eastAsia="宋体" w:cs="宋体"/>
          <w:color w:val="000"/>
          <w:sz w:val="28"/>
          <w:szCs w:val="28"/>
        </w:rPr>
        <w:t xml:space="preserve">4、中药材种植20亩。2024年春，**镇党委、政府为帮助农民调整种植结构，指导农民发展中药材种植，提高农民经济收入，筹集资金十万元，占用**镇村土地20亩建设中药材种植示范园区。现在种植药材品种：黄芪、防风、藿香、牡丹、白芍、板兰根、金银花等品种。</w:t>
      </w:r>
    </w:p>
    <w:p>
      <w:pPr>
        <w:ind w:left="0" w:right="0" w:firstLine="560"/>
        <w:spacing w:before="450" w:after="450" w:line="312" w:lineRule="auto"/>
      </w:pPr>
      <w:r>
        <w:rPr>
          <w:rFonts w:ascii="宋体" w:hAnsi="宋体" w:eastAsia="宋体" w:cs="宋体"/>
          <w:color w:val="000"/>
          <w:sz w:val="28"/>
          <w:szCs w:val="28"/>
        </w:rPr>
        <w:t xml:space="preserve">三、新品种、新技术有了新的进展新技术主要应用了地膜覆盖、化学除草、平衡施肥、间作套种，病虫害综合防治等新技术。通过应用新品种、新技术亩增收35元。</w:t>
      </w:r>
    </w:p>
    <w:p>
      <w:pPr>
        <w:ind w:left="0" w:right="0" w:firstLine="560"/>
        <w:spacing w:before="450" w:after="450" w:line="312" w:lineRule="auto"/>
      </w:pPr>
      <w:r>
        <w:rPr>
          <w:rFonts w:ascii="宋体" w:hAnsi="宋体" w:eastAsia="宋体" w:cs="宋体"/>
          <w:color w:val="000"/>
          <w:sz w:val="28"/>
          <w:szCs w:val="28"/>
        </w:rPr>
        <w:t xml:space="preserve">四、科技培训广泛普及</w:t>
      </w:r>
    </w:p>
    <w:p>
      <w:pPr>
        <w:ind w:left="0" w:right="0" w:firstLine="560"/>
        <w:spacing w:before="450" w:after="450" w:line="312" w:lineRule="auto"/>
      </w:pPr>
      <w:r>
        <w:rPr>
          <w:rFonts w:ascii="宋体" w:hAnsi="宋体" w:eastAsia="宋体" w:cs="宋体"/>
          <w:color w:val="000"/>
          <w:sz w:val="28"/>
          <w:szCs w:val="28"/>
        </w:rPr>
        <w:t xml:space="preserve">五、农业科技户示范工程扎实有效具体做法是：</w:t>
      </w:r>
    </w:p>
    <w:p>
      <w:pPr>
        <w:ind w:left="0" w:right="0" w:firstLine="560"/>
        <w:spacing w:before="450" w:after="450" w:line="312" w:lineRule="auto"/>
      </w:pPr>
      <w:r>
        <w:rPr>
          <w:rFonts w:ascii="宋体" w:hAnsi="宋体" w:eastAsia="宋体" w:cs="宋体"/>
          <w:color w:val="000"/>
          <w:sz w:val="28"/>
          <w:szCs w:val="28"/>
        </w:rPr>
        <w:t xml:space="preserve">1、合理选择农业科技示范户，选择具有一些文化程度，种植规模高，思想进步、乐于助人的农户，作为科技示范户。</w:t>
      </w:r>
    </w:p>
    <w:p>
      <w:pPr>
        <w:ind w:left="0" w:right="0" w:firstLine="560"/>
        <w:spacing w:before="450" w:after="450" w:line="312" w:lineRule="auto"/>
      </w:pPr>
      <w:r>
        <w:rPr>
          <w:rFonts w:ascii="宋体" w:hAnsi="宋体" w:eastAsia="宋体" w:cs="宋体"/>
          <w:color w:val="000"/>
          <w:sz w:val="28"/>
          <w:szCs w:val="28"/>
        </w:rPr>
        <w:t xml:space="preserve">2、重点扶持示范户，采取政策倾斜，直接补贴，科技培训，实地指导等方式，实现良种、良法、技术、信息“四到位”。</w:t>
      </w:r>
    </w:p>
    <w:p>
      <w:pPr>
        <w:ind w:left="0" w:right="0" w:firstLine="560"/>
        <w:spacing w:before="450" w:after="450" w:line="312" w:lineRule="auto"/>
      </w:pPr>
      <w:r>
        <w:rPr>
          <w:rFonts w:ascii="宋体" w:hAnsi="宋体" w:eastAsia="宋体" w:cs="宋体"/>
          <w:color w:val="000"/>
          <w:sz w:val="28"/>
          <w:szCs w:val="28"/>
        </w:rPr>
        <w:t xml:space="preserve">4、应用主导品种15种，即谷子：晋谷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1、晋谷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9、晋谷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6、沁州黄、7512。玉米：大丰2号、大丰5号、大丰16号、晋玉8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1、农大3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4、长城7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9、晋单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2、屯玉2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8、东单</w:t>
      </w:r>
    </w:p>
    <w:p>
      <w:pPr>
        <w:ind w:left="0" w:right="0" w:firstLine="560"/>
        <w:spacing w:before="450" w:after="450" w:line="312" w:lineRule="auto"/>
      </w:pPr>
      <w:r>
        <w:rPr>
          <w:rFonts w:ascii="宋体" w:hAnsi="宋体" w:eastAsia="宋体" w:cs="宋体"/>
          <w:color w:val="000"/>
          <w:sz w:val="28"/>
          <w:szCs w:val="28"/>
        </w:rPr>
        <w:t xml:space="preserve">60、长城288等。</w:t>
      </w:r>
    </w:p>
    <w:p>
      <w:pPr>
        <w:ind w:left="0" w:right="0" w:firstLine="560"/>
        <w:spacing w:before="450" w:after="450" w:line="312" w:lineRule="auto"/>
      </w:pPr>
      <w:r>
        <w:rPr>
          <w:rFonts w:ascii="宋体" w:hAnsi="宋体" w:eastAsia="宋体" w:cs="宋体"/>
          <w:color w:val="000"/>
          <w:sz w:val="28"/>
          <w:szCs w:val="28"/>
        </w:rPr>
        <w:t xml:space="preserve">主推广技术主要应用了：</w:t>
      </w:r>
    </w:p>
    <w:p>
      <w:pPr>
        <w:ind w:left="0" w:right="0" w:firstLine="560"/>
        <w:spacing w:before="450" w:after="450" w:line="312" w:lineRule="auto"/>
      </w:pPr>
      <w:r>
        <w:rPr>
          <w:rFonts w:ascii="宋体" w:hAnsi="宋体" w:eastAsia="宋体" w:cs="宋体"/>
          <w:color w:val="000"/>
          <w:sz w:val="28"/>
          <w:szCs w:val="28"/>
        </w:rPr>
        <w:t xml:space="preserve">⑴、地膜覆盖技术             推广6000亩。</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、机耕机播技术             推广14000亩。</w:t>
      </w:r>
    </w:p>
    <w:p>
      <w:pPr>
        <w:ind w:left="0" w:right="0" w:firstLine="560"/>
        <w:spacing w:before="450" w:after="450" w:line="312" w:lineRule="auto"/>
      </w:pPr>
      <w:r>
        <w:rPr>
          <w:rFonts w:ascii="宋体" w:hAnsi="宋体" w:eastAsia="宋体" w:cs="宋体"/>
          <w:color w:val="000"/>
          <w:sz w:val="28"/>
          <w:szCs w:val="28"/>
        </w:rPr>
        <w:t xml:space="preserve">⑶、平衡施肥技术             推广10000亩。</w:t>
      </w:r>
    </w:p>
    <w:p>
      <w:pPr>
        <w:ind w:left="0" w:right="0" w:firstLine="560"/>
        <w:spacing w:before="450" w:after="450" w:line="312" w:lineRule="auto"/>
      </w:pPr>
      <w:r>
        <w:rPr>
          <w:rFonts w:ascii="宋体" w:hAnsi="宋体" w:eastAsia="宋体" w:cs="宋体"/>
          <w:color w:val="000"/>
          <w:sz w:val="28"/>
          <w:szCs w:val="28"/>
        </w:rPr>
        <w:t xml:space="preserve">⑷、间作套种技术             推广3000亩。</w:t>
      </w:r>
    </w:p>
    <w:p>
      <w:pPr>
        <w:ind w:left="0" w:right="0" w:firstLine="560"/>
        <w:spacing w:before="450" w:after="450" w:line="312" w:lineRule="auto"/>
      </w:pPr>
      <w:r>
        <w:rPr>
          <w:rFonts w:ascii="宋体" w:hAnsi="宋体" w:eastAsia="宋体" w:cs="宋体"/>
          <w:color w:val="000"/>
          <w:sz w:val="28"/>
          <w:szCs w:val="28"/>
        </w:rPr>
        <w:t xml:space="preserve">⑸、病虫害综合防治技术       推广8000亩。</w:t>
      </w:r>
    </w:p>
    <w:p>
      <w:pPr>
        <w:ind w:left="0" w:right="0" w:firstLine="560"/>
        <w:spacing w:before="450" w:after="450" w:line="312" w:lineRule="auto"/>
      </w:pPr>
      <w:r>
        <w:rPr>
          <w:rFonts w:ascii="宋体" w:hAnsi="宋体" w:eastAsia="宋体" w:cs="宋体"/>
          <w:color w:val="000"/>
          <w:sz w:val="28"/>
          <w:szCs w:val="28"/>
        </w:rPr>
        <w:t xml:space="preserve">⑹、化学除草技术             推广9000亩。</w:t>
      </w:r>
    </w:p>
    <w:p>
      <w:pPr>
        <w:ind w:left="0" w:right="0" w:firstLine="560"/>
        <w:spacing w:before="450" w:after="450" w:line="312" w:lineRule="auto"/>
      </w:pPr>
      <w:r>
        <w:rPr>
          <w:rFonts w:ascii="宋体" w:hAnsi="宋体" w:eastAsia="宋体" w:cs="宋体"/>
          <w:color w:val="000"/>
          <w:sz w:val="28"/>
          <w:szCs w:val="28"/>
        </w:rPr>
        <w:t xml:space="preserve">5、充实完善示范推广服务方式。一年来组织技术员创造条件，跟踪服务，探索和完善行之有效的示范、推广、服务方式，使每个技术指导员进村入户不少于100天，充分完善了科技示范户手册的填写。</w:t>
      </w:r>
    </w:p>
    <w:p>
      <w:pPr>
        <w:ind w:left="0" w:right="0" w:firstLine="560"/>
        <w:spacing w:before="450" w:after="450" w:line="312" w:lineRule="auto"/>
      </w:pPr>
      <w:r>
        <w:rPr>
          <w:rFonts w:ascii="宋体" w:hAnsi="宋体" w:eastAsia="宋体" w:cs="宋体"/>
          <w:color w:val="000"/>
          <w:sz w:val="28"/>
          <w:szCs w:val="28"/>
        </w:rPr>
        <w:t xml:space="preserve">六、节能吊炕建设任务完成良好</w:t>
      </w:r>
    </w:p>
    <w:p>
      <w:pPr>
        <w:ind w:left="0" w:right="0" w:firstLine="560"/>
        <w:spacing w:before="450" w:after="450" w:line="312" w:lineRule="auto"/>
      </w:pPr>
      <w:r>
        <w:rPr>
          <w:rFonts w:ascii="宋体" w:hAnsi="宋体" w:eastAsia="宋体" w:cs="宋体"/>
          <w:color w:val="000"/>
          <w:sz w:val="28"/>
          <w:szCs w:val="28"/>
        </w:rPr>
        <w:t xml:space="preserve">（一）、宣传先行，示范带动</w:t>
      </w:r>
    </w:p>
    <w:p>
      <w:pPr>
        <w:ind w:left="0" w:right="0" w:firstLine="560"/>
        <w:spacing w:before="450" w:after="450" w:line="312" w:lineRule="auto"/>
      </w:pPr>
      <w:r>
        <w:rPr>
          <w:rFonts w:ascii="宋体" w:hAnsi="宋体" w:eastAsia="宋体" w:cs="宋体"/>
          <w:color w:val="000"/>
          <w:sz w:val="28"/>
          <w:szCs w:val="28"/>
        </w:rPr>
        <w:t xml:space="preserve">节能吊炕实施开始，我们首先利用有线电视、广播、固定标语等形式进行宣传广泛发动。其</w:t>
      </w:r>
    </w:p>
    <w:p>
      <w:pPr>
        <w:ind w:left="0" w:right="0" w:firstLine="560"/>
        <w:spacing w:before="450" w:after="450" w:line="312" w:lineRule="auto"/>
      </w:pPr>
      <w:r>
        <w:rPr>
          <w:rFonts w:ascii="宋体" w:hAnsi="宋体" w:eastAsia="宋体" w:cs="宋体"/>
          <w:color w:val="000"/>
          <w:sz w:val="28"/>
          <w:szCs w:val="28"/>
        </w:rPr>
        <w:t xml:space="preserve">次培育典型、示范带动，建成户的正常使用与效益显现，影响和带动了农户建设节能吊炕的热情。</w:t>
      </w:r>
    </w:p>
    <w:p>
      <w:pPr>
        <w:ind w:left="0" w:right="0" w:firstLine="560"/>
        <w:spacing w:before="450" w:after="450" w:line="312" w:lineRule="auto"/>
      </w:pPr>
      <w:r>
        <w:rPr>
          <w:rFonts w:ascii="宋体" w:hAnsi="宋体" w:eastAsia="宋体" w:cs="宋体"/>
          <w:color w:val="000"/>
          <w:sz w:val="28"/>
          <w:szCs w:val="28"/>
        </w:rPr>
        <w:t xml:space="preserve">（二）、精心组织，缜密运作</w:t>
      </w:r>
    </w:p>
    <w:p>
      <w:pPr>
        <w:ind w:left="0" w:right="0" w:firstLine="560"/>
        <w:spacing w:before="450" w:after="450" w:line="312" w:lineRule="auto"/>
      </w:pPr>
      <w:r>
        <w:rPr>
          <w:rFonts w:ascii="宋体" w:hAnsi="宋体" w:eastAsia="宋体" w:cs="宋体"/>
          <w:color w:val="000"/>
          <w:sz w:val="28"/>
          <w:szCs w:val="28"/>
        </w:rPr>
        <w:t xml:space="preserve">节能吊炕是农民增收节支有效途径之一。为了把好事办好、实事办实。镇党委、政府成立了**镇户用沼气建设领导组，项目村确定专人专抓此项工作，统一部署、协调运作。在施工中，严格按操作规程，作好每道程序。同时建立了制度，明确了责任，编号建档。实行技工终身服务制，以增强技工的责任意识。目前吊炕经试烟</w:t>
      </w:r>
    </w:p>
    <w:p>
      <w:pPr>
        <w:ind w:left="0" w:right="0" w:firstLine="560"/>
        <w:spacing w:before="450" w:after="450" w:line="312" w:lineRule="auto"/>
      </w:pPr>
      <w:r>
        <w:rPr>
          <w:rFonts w:ascii="宋体" w:hAnsi="宋体" w:eastAsia="宋体" w:cs="宋体"/>
          <w:color w:val="000"/>
          <w:sz w:val="28"/>
          <w:szCs w:val="28"/>
        </w:rPr>
        <w:t xml:space="preserve">七、庄园经济开发扎实推进</w:t>
      </w:r>
    </w:p>
    <w:p>
      <w:pPr>
        <w:ind w:left="0" w:right="0" w:firstLine="560"/>
        <w:spacing w:before="450" w:after="450" w:line="312" w:lineRule="auto"/>
      </w:pPr>
      <w:r>
        <w:rPr>
          <w:rFonts w:ascii="宋体" w:hAnsi="宋体" w:eastAsia="宋体" w:cs="宋体"/>
          <w:color w:val="000"/>
          <w:sz w:val="28"/>
          <w:szCs w:val="28"/>
        </w:rPr>
        <w:t xml:space="preserve">庄园经济作为一种新型的农业经济，其带动作用日趋明显。为了更好地推动庄园经济的发展，镇党委、政府充分挖掘优势，广泛宣传发动，强化服务职能，加强同外界的联系，成功引进或达成合作意向达13个。现已签订开发合同11处。这些庄园项目的逐步开发实效，必将成为发展农村经济，增加农民收入的新亮点，将在新农村建设中发挥其积极的推动作用。</w:t>
      </w:r>
    </w:p>
    <w:p>
      <w:pPr>
        <w:ind w:left="0" w:right="0" w:firstLine="560"/>
        <w:spacing w:before="450" w:after="450" w:line="312" w:lineRule="auto"/>
      </w:pPr>
      <w:r>
        <w:rPr>
          <w:rFonts w:ascii="宋体" w:hAnsi="宋体" w:eastAsia="宋体" w:cs="宋体"/>
          <w:color w:val="000"/>
          <w:sz w:val="28"/>
          <w:szCs w:val="28"/>
        </w:rPr>
        <w:t xml:space="preserve">八、**等三村生土熟化效果好。</w:t>
      </w:r>
    </w:p>
    <w:p>
      <w:pPr>
        <w:ind w:left="0" w:right="0" w:firstLine="560"/>
        <w:spacing w:before="450" w:after="450" w:line="312" w:lineRule="auto"/>
      </w:pPr>
      <w:r>
        <w:rPr>
          <w:rFonts w:ascii="宋体" w:hAnsi="宋体" w:eastAsia="宋体" w:cs="宋体"/>
          <w:color w:val="000"/>
          <w:sz w:val="28"/>
          <w:szCs w:val="28"/>
        </w:rPr>
        <w:t xml:space="preserve">一、狠抓采样测土、确保施肥科学合理。为促进玉米增产增效，就必须要加强土壤改良。为此，县农业局义卫东副局长率领土肥站站长曹庆平等有关技术人员与镇政府农技站技术员深入到**等三村进行采集土壤样品100多个，经过多次分析化验，及时摸清了当地土壤养分状况，为科学制定配方和指导农民施肥提供了依据。</w:t>
      </w:r>
    </w:p>
    <w:p>
      <w:pPr>
        <w:ind w:left="0" w:right="0" w:firstLine="560"/>
        <w:spacing w:before="450" w:after="450" w:line="312" w:lineRule="auto"/>
      </w:pPr>
      <w:r>
        <w:rPr>
          <w:rFonts w:ascii="宋体" w:hAnsi="宋体" w:eastAsia="宋体" w:cs="宋体"/>
          <w:color w:val="000"/>
          <w:sz w:val="28"/>
          <w:szCs w:val="28"/>
        </w:rPr>
        <w:t xml:space="preserve">二、狠抓指导服务，确保技术到户到田。今年春播春播期间，结合农业科技入户工作，通过印发各种施肥技术资料，举办培训班等形式，广泛开展科学施肥技术指导，及时解决农民在施肥中遇到的困难和问题，制定了相应的技术措施。并在春播，出苗、定苗等关键农时，组织技术人员进行入户到田，开展集中培训，巡回指导和现场咨询、面对面、手把手为农民提供技术服务，目前，共集中培训3次，进村入户15次，发放技术资料1万余份。</w:t>
      </w:r>
    </w:p>
    <w:p>
      <w:pPr>
        <w:ind w:left="0" w:right="0" w:firstLine="560"/>
        <w:spacing w:before="450" w:after="450" w:line="312" w:lineRule="auto"/>
      </w:pPr>
      <w:r>
        <w:rPr>
          <w:rFonts w:ascii="宋体" w:hAnsi="宋体" w:eastAsia="宋体" w:cs="宋体"/>
          <w:color w:val="000"/>
          <w:sz w:val="28"/>
          <w:szCs w:val="28"/>
        </w:rPr>
        <w:t xml:space="preserve">三、狠抓生产供应，确保农民用上配方肥。配方肥是测土配方施肥的载体。为保障测土配方肥能够直接供应到农民手上，县农业局制定了相关措施，进一步完善和规范了配方肥发放管理办法，积极鼓励肥料企业参与生产供应，构建基层配方接入点，组织配方肥批量供应，送货上门、做到一肥一卡，农户盖章等相关手续，使农民及时用上了渠道正、品质好、质量优的配方肥。</w:t>
      </w:r>
    </w:p>
    <w:p>
      <w:pPr>
        <w:ind w:left="0" w:right="0" w:firstLine="560"/>
        <w:spacing w:before="450" w:after="450" w:line="312" w:lineRule="auto"/>
      </w:pPr>
      <w:r>
        <w:rPr>
          <w:rFonts w:ascii="宋体" w:hAnsi="宋体" w:eastAsia="宋体" w:cs="宋体"/>
          <w:color w:val="000"/>
          <w:sz w:val="28"/>
          <w:szCs w:val="28"/>
        </w:rPr>
        <w:t xml:space="preserve">四、狠抓示范宣传，确保技术普及，为了保证土壤熟化，测土配方施肥技术的广泛普及应用、农业局在**等三村重点抓了五个土壤熟化示范园和对照田，将测土配方施肥与种子包衣，精量半精量播种等技术措施组装配套、使农民能够看的见、看得懂、看得会、有力的促进了农民科学种田水平的提高。生土熟化按农业局要求，培养示范户5户，土壤熟化对照田16亩，较好地发挥了测土配方施肥等高效生产技术的示范带动作用。</w:t>
      </w:r>
    </w:p>
    <w:p>
      <w:pPr>
        <w:ind w:left="0" w:right="0" w:firstLine="560"/>
        <w:spacing w:before="450" w:after="450" w:line="312" w:lineRule="auto"/>
      </w:pPr>
      <w:r>
        <w:rPr>
          <w:rFonts w:ascii="宋体" w:hAnsi="宋体" w:eastAsia="宋体" w:cs="宋体"/>
          <w:color w:val="000"/>
          <w:sz w:val="28"/>
          <w:szCs w:val="28"/>
        </w:rPr>
        <w:t xml:space="preserve">通过改土配肥，科学施肥等一条龙服务到位，确保耕地土质稳中有升，有效提高了土壤活性，目前，在农业局的统一部署，应用大型秸杆粉碎还田机6台，又进一步实施了桔杆还田，为2024年度生土熟化工作打下了良好的基础。</w:t>
      </w:r>
    </w:p>
    <w:p>
      <w:pPr>
        <w:ind w:left="0" w:right="0" w:firstLine="560"/>
        <w:spacing w:before="450" w:after="450" w:line="312" w:lineRule="auto"/>
      </w:pPr>
      <w:r>
        <w:rPr>
          <w:rFonts w:ascii="宋体" w:hAnsi="宋体" w:eastAsia="宋体" w:cs="宋体"/>
          <w:color w:val="000"/>
          <w:sz w:val="28"/>
          <w:szCs w:val="28"/>
        </w:rPr>
        <w:t xml:space="preserve">九、农业污染源普查成果显著。</w:t>
      </w:r>
    </w:p>
    <w:p>
      <w:pPr>
        <w:ind w:left="0" w:right="0" w:firstLine="560"/>
        <w:spacing w:before="450" w:after="450" w:line="312" w:lineRule="auto"/>
      </w:pPr>
      <w:r>
        <w:rPr>
          <w:rFonts w:ascii="宋体" w:hAnsi="宋体" w:eastAsia="宋体" w:cs="宋体"/>
          <w:color w:val="000"/>
          <w:sz w:val="28"/>
          <w:szCs w:val="28"/>
        </w:rPr>
        <w:t xml:space="preserve">按照县农业局的统一安排，于4月份全面展开农业污染源普查，为搞好农业污染普查工作，在普查过程中，细化明确了普查的目标、任务、时间、对象、范围、内容、普查步骤，涉及农户66户，普查地块种植模式11个。使我镇农业污染源普查工作从开始到每一个实施阶段，每个重要环节都有规范的操作程序，为确保这次农业污染源普查数据准确可靠，这标志着我镇农业污染源普查工作已取得阶段性成果。</w:t>
      </w:r>
    </w:p>
    <w:p>
      <w:pPr>
        <w:ind w:left="0" w:right="0" w:firstLine="560"/>
        <w:spacing w:before="450" w:after="450" w:line="312" w:lineRule="auto"/>
      </w:pPr>
      <w:r>
        <w:rPr>
          <w:rFonts w:ascii="宋体" w:hAnsi="宋体" w:eastAsia="宋体" w:cs="宋体"/>
          <w:color w:val="000"/>
          <w:sz w:val="28"/>
          <w:szCs w:val="28"/>
        </w:rPr>
        <w:t xml:space="preserve">总体来看， 一年来的农技工作和科技入户示范工程在各级领导的大力支持下和技术员的努力工作，取得了一定的成绩，积累了一定的经验，深受示范户和农户的欢迎，其发展势头很好。但也存在着一定的问题，主要在：</w:t>
      </w:r>
    </w:p>
    <w:p>
      <w:pPr>
        <w:ind w:left="0" w:right="0" w:firstLine="560"/>
        <w:spacing w:before="450" w:after="450" w:line="312" w:lineRule="auto"/>
      </w:pPr>
      <w:r>
        <w:rPr>
          <w:rFonts w:ascii="宋体" w:hAnsi="宋体" w:eastAsia="宋体" w:cs="宋体"/>
          <w:color w:val="000"/>
          <w:sz w:val="28"/>
          <w:szCs w:val="28"/>
        </w:rPr>
        <w:t xml:space="preserve">一是时间短，自身素质差，遇到困难和问题达不到有效控制。</w:t>
      </w:r>
    </w:p>
    <w:p>
      <w:pPr>
        <w:ind w:left="0" w:right="0" w:firstLine="560"/>
        <w:spacing w:before="450" w:after="450" w:line="312" w:lineRule="auto"/>
      </w:pPr>
      <w:r>
        <w:rPr>
          <w:rFonts w:ascii="宋体" w:hAnsi="宋体" w:eastAsia="宋体" w:cs="宋体"/>
          <w:color w:val="000"/>
          <w:sz w:val="28"/>
          <w:szCs w:val="28"/>
        </w:rPr>
        <w:t xml:space="preserve">二是对创办的农业科技入户的重要性和必要性需进一步提高，对示范的外延，内涵功能、作用理解不透。</w:t>
      </w:r>
    </w:p>
    <w:p>
      <w:pPr>
        <w:ind w:left="0" w:right="0" w:firstLine="560"/>
        <w:spacing w:before="450" w:after="450" w:line="312" w:lineRule="auto"/>
      </w:pPr>
      <w:r>
        <w:rPr>
          <w:rFonts w:ascii="宋体" w:hAnsi="宋体" w:eastAsia="宋体" w:cs="宋体"/>
          <w:color w:val="000"/>
          <w:sz w:val="28"/>
          <w:szCs w:val="28"/>
        </w:rPr>
        <w:t xml:space="preserve">为切实抓好农技工作和科技入户工作，设想如下：</w:t>
      </w:r>
    </w:p>
    <w:p>
      <w:pPr>
        <w:ind w:left="0" w:right="0" w:firstLine="560"/>
        <w:spacing w:before="450" w:after="450" w:line="312" w:lineRule="auto"/>
      </w:pPr>
      <w:r>
        <w:rPr>
          <w:rFonts w:ascii="宋体" w:hAnsi="宋体" w:eastAsia="宋体" w:cs="宋体"/>
          <w:color w:val="000"/>
          <w:sz w:val="28"/>
          <w:szCs w:val="28"/>
        </w:rPr>
        <w:t xml:space="preserve">一是完善示范户和沼气用户的管理机制，夯实基础，巩固发展成果。通过示范户的带动，有效辐射周边农民自我学用科技。</w:t>
      </w:r>
    </w:p>
    <w:p>
      <w:pPr>
        <w:ind w:left="0" w:right="0" w:firstLine="560"/>
        <w:spacing w:before="450" w:after="450" w:line="312" w:lineRule="auto"/>
      </w:pPr>
      <w:r>
        <w:rPr>
          <w:rFonts w:ascii="宋体" w:hAnsi="宋体" w:eastAsia="宋体" w:cs="宋体"/>
          <w:color w:val="000"/>
          <w:sz w:val="28"/>
          <w:szCs w:val="28"/>
        </w:rPr>
        <w:t xml:space="preserve">二是进一步发挥示范户的带动作用，应用了“探路子、做样子、教法子”的方法，促进农业科技成果转化。</w:t>
      </w:r>
    </w:p>
    <w:p>
      <w:pPr>
        <w:ind w:left="0" w:right="0" w:firstLine="560"/>
        <w:spacing w:before="450" w:after="450" w:line="312" w:lineRule="auto"/>
      </w:pPr>
      <w:r>
        <w:rPr>
          <w:rFonts w:ascii="宋体" w:hAnsi="宋体" w:eastAsia="宋体" w:cs="宋体"/>
          <w:color w:val="000"/>
          <w:sz w:val="28"/>
          <w:szCs w:val="28"/>
        </w:rPr>
        <w:t xml:space="preserve">三是加大内外联系力度，与科研单位多联系，搞好新品种、新技术的引进、示范、推广，从而加大农业技术推广和科技示范户的力度。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2024-09-20T21:29:29+08:00</dcterms:created>
  <dcterms:modified xsi:type="dcterms:W3CDTF">2024-09-20T21:29:29+08:00</dcterms:modified>
</cp:coreProperties>
</file>

<file path=docProps/custom.xml><?xml version="1.0" encoding="utf-8"?>
<Properties xmlns="http://schemas.openxmlformats.org/officeDocument/2006/custom-properties" xmlns:vt="http://schemas.openxmlformats.org/officeDocument/2006/docPropsVTypes"/>
</file>