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最新个人年终述职报告 年终总结个人述职报告(4篇)</w:t>
      </w:r>
      <w:bookmarkEnd w:id="1"/>
    </w:p>
    <w:p>
      <w:pPr>
        <w:jc w:val="center"/>
        <w:spacing w:before="0" w:after="450"/>
      </w:pPr>
      <w:r>
        <w:rPr>
          <w:rFonts w:ascii="Arial" w:hAnsi="Arial" w:eastAsia="Arial" w:cs="Arial"/>
          <w:color w:val="999999"/>
          <w:sz w:val="20"/>
          <w:szCs w:val="20"/>
        </w:rPr>
        <w:t xml:space="preserve">来源：网络  作者：雨雪飘飘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给大家带来的报告的范文模板，希望能够帮到你哟!最新个人年终述职报告 年终总结个人述职报告篇一作为一名医生，我的...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最新个人年终述职报告 年终总结个人述职报告篇一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__年至今，__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w:t>
      </w:r>
    </w:p>
    <w:p>
      <w:pPr>
        <w:ind w:left="0" w:right="0" w:firstLine="560"/>
        <w:spacing w:before="450" w:after="450" w:line="312" w:lineRule="auto"/>
      </w:pPr>
      <w:r>
        <w:rPr>
          <w:rFonts w:ascii="宋体" w:hAnsi="宋体" w:eastAsia="宋体" w:cs="宋体"/>
          <w:color w:val="000"/>
          <w:sz w:val="28"/>
          <w:szCs w:val="28"/>
        </w:rPr>
        <w:t xml:space="preserve">政治理论水平和业务素质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____乡____户，共__万__千多口人及处来人口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20____年新合医在我乡开展以来，本人认真学习新型农村合作医疗政策及相关新型农村合医疗会议精神与新型农村合作医疗诊疗制度，组织村医生及本院职工进行培训学习，并利用赶、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最新个人年终述职报告 年终总结个人述职报告篇二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我相信一分耕耘，一份收获，所以我一直努力，不断的努力学习，不断的努力工作。20__年我参加____业技能培训中心参加了变电值班员高级工培训，同样以优异的成绩拿到了高级工证书。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__月____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最新个人年终述职报告范文4[_TAG_h3]最新个人年终述职报告 年终总结个人述职报告篇三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以来，我继续发挥以前的成功经验，扬长避短，始终致力于提高公司的产量和进度。面对公司这个新的工程项目，虽然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公司工作的职工;强化自己在技术方面的学习，提高综合素质;强化和各部门、构件中心以及项目相关人员的工作联系，面对问题，快速处理;学习了______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最新个人年终述职报告范文5[_TAG_h3]最新个人年终述职报告 年终总结个人述职报告篇四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__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__市财政局集中财务试点培训，做好____软件、财政新记账系统的维护和设置，利用__个多月的时间在新系统里录入凭证。工作量大、任务重，基本上每天都得在电脑前坐__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20__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最新个人年终述职报告范文3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2024-09-21T01:39:04+08:00</dcterms:created>
  <dcterms:modified xsi:type="dcterms:W3CDTF">2024-09-21T01:39:04+08:00</dcterms:modified>
</cp:coreProperties>
</file>

<file path=docProps/custom.xml><?xml version="1.0" encoding="utf-8"?>
<Properties xmlns="http://schemas.openxmlformats.org/officeDocument/2006/custom-properties" xmlns:vt="http://schemas.openxmlformats.org/officeDocument/2006/docPropsVTypes"/>
</file>