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2024年高中体育教师学期个人总结 高中体育老师年终总结(7篇)</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高中体育老师年终总结篇一</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高中体育老师年终总结篇二</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高中体育老师年终总结篇三</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高中体育老师年终总结篇四</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高中体育老师年终总结篇五</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一定的积极作用。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高中体育老师年终总结篇六</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本学年即将结束，回顾过去的一年，我能根据学校工作安排认真做好各项工作，但在教学过程中还存在一些问题，现就一年来的情况总结如下：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1）根据学生的生活经验设计富有趣味性的游戏。兴趣是一个人完成某项任务或活动的内部驱动力。在设计活动时，坚持趣味性原则更显其重要。设计的活动生活化、有趣味，学生才会有兴趣，才会积极参与，克服困难坚持下来。（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方法上比较单一。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高中体育教师学期个人总结 高中体育老师年终总结篇七</w:t>
      </w:r>
    </w:p>
    <w:p>
      <w:pPr>
        <w:ind w:left="0" w:right="0" w:firstLine="560"/>
        <w:spacing w:before="450" w:after="450" w:line="312" w:lineRule="auto"/>
      </w:pPr>
      <w:r>
        <w:rPr>
          <w:rFonts w:ascii="宋体" w:hAnsi="宋体" w:eastAsia="宋体" w:cs="宋体"/>
          <w:color w:val="000"/>
          <w:sz w:val="28"/>
          <w:szCs w:val="28"/>
        </w:rPr>
        <w:t xml:space="preserve">我是一名体育老师。在上课期间，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2024-09-20T21:32:21+08:00</dcterms:created>
  <dcterms:modified xsi:type="dcterms:W3CDTF">2024-09-20T21:32:21+08:00</dcterms:modified>
</cp:coreProperties>
</file>

<file path=docProps/custom.xml><?xml version="1.0" encoding="utf-8"?>
<Properties xmlns="http://schemas.openxmlformats.org/officeDocument/2006/custom-properties" xmlns:vt="http://schemas.openxmlformats.org/officeDocument/2006/docPropsVTypes"/>
</file>