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2024年某县公证处公证工作总结</w:t>
      </w:r>
      <w:bookmarkEnd w:id="1"/>
    </w:p>
    <w:p>
      <w:pPr>
        <w:jc w:val="center"/>
        <w:spacing w:before="0" w:after="450"/>
      </w:pPr>
      <w:r>
        <w:rPr>
          <w:rFonts w:ascii="Arial" w:hAnsi="Arial" w:eastAsia="Arial" w:cs="Arial"/>
          <w:color w:val="999999"/>
          <w:sz w:val="20"/>
          <w:szCs w:val="20"/>
        </w:rPr>
        <w:t xml:space="preserve">来源：网络  作者：静水流深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2024年某县公证处公证工作总结一、基本情况二、主要做法和特点（一）以科学发展观为统领，充分发挥公证职能作用2、积极拓展公证业务领域。我处坚持在大局中谋划，在大局中行动，主动配合政府工作，为政府的相关重点工程建设提供全程的公证法律服务，使公...</w:t>
      </w:r>
    </w:p>
    <w:p>
      <w:pPr>
        <w:ind w:left="0" w:right="0" w:firstLine="560"/>
        <w:spacing w:before="450" w:after="450" w:line="312" w:lineRule="auto"/>
      </w:pPr>
      <w:r>
        <w:rPr>
          <w:rFonts w:ascii="宋体" w:hAnsi="宋体" w:eastAsia="宋体" w:cs="宋体"/>
          <w:color w:val="000"/>
          <w:sz w:val="28"/>
          <w:szCs w:val="28"/>
        </w:rPr>
        <w:t xml:space="preserve">2024年某县公证处公证工作总结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二、主要做法和特点</w:t>
      </w:r>
    </w:p>
    <w:p>
      <w:pPr>
        <w:ind w:left="0" w:right="0" w:firstLine="560"/>
        <w:spacing w:before="450" w:after="450" w:line="312" w:lineRule="auto"/>
      </w:pPr>
      <w:r>
        <w:rPr>
          <w:rFonts w:ascii="宋体" w:hAnsi="宋体" w:eastAsia="宋体" w:cs="宋体"/>
          <w:color w:val="000"/>
          <w:sz w:val="28"/>
          <w:szCs w:val="28"/>
        </w:rPr>
        <w:t xml:space="preserve">（一）以科学发展观为统领，充分发挥公证职能作用</w:t>
      </w:r>
    </w:p>
    <w:p>
      <w:pPr>
        <w:ind w:left="0" w:right="0" w:firstLine="560"/>
        <w:spacing w:before="450" w:after="450" w:line="312" w:lineRule="auto"/>
      </w:pPr>
      <w:r>
        <w:rPr>
          <w:rFonts w:ascii="宋体" w:hAnsi="宋体" w:eastAsia="宋体" w:cs="宋体"/>
          <w:color w:val="000"/>
          <w:sz w:val="28"/>
          <w:szCs w:val="28"/>
        </w:rPr>
        <w:t xml:space="preserve">2、积极拓展公证业务领域。我处坚持在大局中谋划，在大局中行动，主动配合政府工作，为政府的相关重点工程建设提供全程的公证法律服务，使公证业务在政府领域得到认可和有效拓展。同时，服务经济社会发展，把公证的触角延伸到社会生活的方方面面，在传统的民事、经济公证业务外，不断开拓公证新领域，促进了我县公证事业的不断发展。推荐阅读：2024年个人工作总结</w:t>
      </w:r>
    </w:p>
    <w:p>
      <w:pPr>
        <w:ind w:left="0" w:right="0" w:firstLine="560"/>
        <w:spacing w:before="450" w:after="450" w:line="312" w:lineRule="auto"/>
      </w:pPr>
      <w:r>
        <w:rPr>
          <w:rFonts w:ascii="宋体" w:hAnsi="宋体" w:eastAsia="宋体" w:cs="宋体"/>
          <w:color w:val="000"/>
          <w:sz w:val="28"/>
          <w:szCs w:val="28"/>
        </w:rPr>
        <w:t xml:space="preserve">（二）以诚信建设为主线，提高公证的公信力和影响力</w:t>
      </w:r>
    </w:p>
    <w:p>
      <w:pPr>
        <w:ind w:left="0" w:right="0" w:firstLine="560"/>
        <w:spacing w:before="450" w:after="450" w:line="312" w:lineRule="auto"/>
      </w:pPr>
      <w:r>
        <w:rPr>
          <w:rFonts w:ascii="宋体" w:hAnsi="宋体" w:eastAsia="宋体" w:cs="宋体"/>
          <w:color w:val="000"/>
          <w:sz w:val="28"/>
          <w:szCs w:val="28"/>
        </w:rPr>
        <w:t xml:space="preserve">2、强化管理，建立健全公证诚信体系。为加强公证的诚信建设，积极完善公证员诚信档案，对每名公证员、公证辅助人员的基本情况、办理公证情况进行统一登记备案。同时推行公证员“三要三反对”、公证“四结合四必访”等制度，完善“公证公开”制度，加强内部管理，公证执业行为进一步规范和完善。</w:t>
      </w:r>
    </w:p>
    <w:p>
      <w:pPr>
        <w:ind w:left="0" w:right="0" w:firstLine="560"/>
        <w:spacing w:before="450" w:after="450" w:line="312" w:lineRule="auto"/>
      </w:pPr>
      <w:r>
        <w:rPr>
          <w:rFonts w:ascii="宋体" w:hAnsi="宋体" w:eastAsia="宋体" w:cs="宋体"/>
          <w:color w:val="000"/>
          <w:sz w:val="28"/>
          <w:szCs w:val="28"/>
        </w:rPr>
        <w:t xml:space="preserve">3、优化服务，开展便民利民活动。注重公证工作下移，以开展“法律服务和法律援助工作为构建社会主义和谐社会服务”主题实践活动为契机，将公证工作进一步深入基层，积极开展各类便民利民活动。一是开展公证法律义务咨询活动，广泛宣讲公证法律制度的意义和作用。二是开设便民服务窗口，为困难群众开辟绿色通道，开通公证服务热线电话，方便群众公证法律咨询。积极开展为老、弱、病、残等弱势群体办理上门公证服务活动。三是在开展公证服务中，加强与法律援助中心的合作，针对经济困难的群众，予以减免公证费用，使群众切实感受到法律的公平正义。</w:t>
      </w:r>
    </w:p>
    <w:p>
      <w:pPr>
        <w:ind w:left="0" w:right="0" w:firstLine="560"/>
        <w:spacing w:before="450" w:after="450" w:line="312" w:lineRule="auto"/>
      </w:pPr>
      <w:r>
        <w:rPr>
          <w:rFonts w:ascii="宋体" w:hAnsi="宋体" w:eastAsia="宋体" w:cs="宋体"/>
          <w:color w:val="000"/>
          <w:sz w:val="28"/>
          <w:szCs w:val="28"/>
        </w:rPr>
        <w:t xml:space="preserve">（三）以队伍建设为动力，推进公证事业又好又快发展</w:t>
      </w:r>
    </w:p>
    <w:p>
      <w:pPr>
        <w:ind w:left="0" w:right="0" w:firstLine="560"/>
        <w:spacing w:before="450" w:after="450" w:line="312" w:lineRule="auto"/>
      </w:pPr>
      <w:r>
        <w:rPr>
          <w:rFonts w:ascii="宋体" w:hAnsi="宋体" w:eastAsia="宋体" w:cs="宋体"/>
          <w:color w:val="000"/>
          <w:sz w:val="28"/>
          <w:szCs w:val="28"/>
        </w:rPr>
        <w:t xml:space="preserve">1、加强队伍的思想政治理论素质建设。我处结合法律服务和法律援助为构建社会主义和谐社会服务主题实践活动和新的一轮解放思想大学习、大讨论活动，在公证队伍中开展教育整顿活动。坚持定期或不定期学习制度，组织全处人员认真学习国家现行的相关政策和新出台的法律法规、特别是认真学习了党的十七大精神，把全体公证员的智慧和力量都凝集到学习、贯彻、落实十七大提出的新思想、新要求、新举措上，坚持在学习中做到精、通、活、实，真正把全体公证员的思想统一到十七大精神上来，切实提高公证员政治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2024-11-10T12:55:14+08:00</dcterms:created>
  <dcterms:modified xsi:type="dcterms:W3CDTF">2024-11-10T12:55:14+08:00</dcterms:modified>
</cp:coreProperties>
</file>

<file path=docProps/custom.xml><?xml version="1.0" encoding="utf-8"?>
<Properties xmlns="http://schemas.openxmlformats.org/officeDocument/2006/custom-properties" xmlns:vt="http://schemas.openxmlformats.org/officeDocument/2006/docPropsVTypes"/>
</file>