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项目部优秀党务工作者先进事迹报告</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他就像一个强力磁场，以无私的奉献精神感染着员工，激励着大家。”这是一公司岳潜项目部全体党员对他们的党工委书记××*同志客观的评价。××*同志自担任该项目部党工委书记以来，围绕施工生产开展思想政治工作，创新党建工作方法，调动了全体员工的生...</w:t>
      </w:r>
    </w:p>
    <w:p>
      <w:pPr>
        <w:ind w:left="0" w:right="0" w:firstLine="560"/>
        <w:spacing w:before="450" w:after="450" w:line="312" w:lineRule="auto"/>
      </w:pPr>
      <w:r>
        <w:rPr>
          <w:rFonts w:ascii="宋体" w:hAnsi="宋体" w:eastAsia="宋体" w:cs="宋体"/>
          <w:color w:val="000"/>
          <w:sz w:val="28"/>
          <w:szCs w:val="28"/>
        </w:rPr>
        <w:t xml:space="preserve">“他就像一个强力磁场，以无私的奉献精神感染着员工，激励着大家。”这是一公司岳潜项目部全体党员对他们的党工委书记××*同志客观的评价。××*同志自担任该项目部党工委书记以来，围绕施工生产开展思想政治工作，创新党建工作方法，调动了全体员工的生产积极性和创造性，项目部圆满地完成了各项施工生产任务。他本人也被评为“优秀党务工作者”的光荣称号。</w:t>
      </w:r>
    </w:p>
    <w:p>
      <w:pPr>
        <w:ind w:left="0" w:right="0" w:firstLine="560"/>
        <w:spacing w:before="450" w:after="450" w:line="312" w:lineRule="auto"/>
      </w:pPr>
      <w:r>
        <w:rPr>
          <w:rFonts w:ascii="宋体" w:hAnsi="宋体" w:eastAsia="宋体" w:cs="宋体"/>
          <w:color w:val="000"/>
          <w:sz w:val="28"/>
          <w:szCs w:val="28"/>
        </w:rPr>
        <w:t xml:space="preserve">关键时刻冲锋在前</w:t>
      </w:r>
    </w:p>
    <w:p>
      <w:pPr>
        <w:ind w:left="0" w:right="0" w:firstLine="560"/>
        <w:spacing w:before="450" w:after="450" w:line="312" w:lineRule="auto"/>
      </w:pPr>
      <w:r>
        <w:rPr>
          <w:rFonts w:ascii="宋体" w:hAnsi="宋体" w:eastAsia="宋体" w:cs="宋体"/>
          <w:color w:val="000"/>
          <w:sz w:val="28"/>
          <w:szCs w:val="28"/>
        </w:rPr>
        <w:t xml:space="preserve">一个党员就是一面旗帜，××*同志时刻不忘发挥一名党员的先锋模范作用，关键时刻总是冲锋在前。</w:t>
      </w:r>
    </w:p>
    <w:p>
      <w:pPr>
        <w:ind w:left="0" w:right="0" w:firstLine="560"/>
        <w:spacing w:before="450" w:after="450" w:line="312" w:lineRule="auto"/>
      </w:pPr>
      <w:r>
        <w:rPr>
          <w:rFonts w:ascii="宋体" w:hAnsi="宋体" w:eastAsia="宋体" w:cs="宋体"/>
          <w:color w:val="000"/>
          <w:sz w:val="28"/>
          <w:szCs w:val="28"/>
        </w:rPr>
        <w:t xml:space="preserve">20xx年9月15日深夜24时25分， “格美”袭击了皖西大地，给项目部驻地带来了特大暴雨，导致山洪暴发，他临危不俱，站在齐腰深的洪水中一边疏导员工向山上转移，一边将重要的财物搬运到安全地带，饿了吃方便面,渴了喝烧开的雨水,连续七天没洗澡……他和全体员工一道经过7天7夜的紧张抢险，恢复了项目部正常的生产和生活秩序。</w:t>
      </w:r>
    </w:p>
    <w:p>
      <w:pPr>
        <w:ind w:left="0" w:right="0" w:firstLine="560"/>
        <w:spacing w:before="450" w:after="450" w:line="312" w:lineRule="auto"/>
      </w:pPr>
      <w:r>
        <w:rPr>
          <w:rFonts w:ascii="宋体" w:hAnsi="宋体" w:eastAsia="宋体" w:cs="宋体"/>
          <w:color w:val="000"/>
          <w:sz w:val="28"/>
          <w:szCs w:val="28"/>
        </w:rPr>
        <w:t xml:space="preserve">今年2月，为了早日完成白桑园大桥的铺架任务，他一心铺在大桥工地，指导架桥机的安装、调试工作，一天工作达10多个小时，在他的精心指挥下，提前2天完成了白桑园大桥左幅的铺架任务。</w:t>
      </w:r>
    </w:p>
    <w:p>
      <w:pPr>
        <w:ind w:left="0" w:right="0" w:firstLine="560"/>
        <w:spacing w:before="450" w:after="450" w:line="312" w:lineRule="auto"/>
      </w:pPr>
      <w:r>
        <w:rPr>
          <w:rFonts w:ascii="宋体" w:hAnsi="宋体" w:eastAsia="宋体" w:cs="宋体"/>
          <w:color w:val="000"/>
          <w:sz w:val="28"/>
          <w:szCs w:val="28"/>
        </w:rPr>
        <w:t xml:space="preserve">把握员工的思想脉搏</w:t>
      </w:r>
    </w:p>
    <w:p>
      <w:pPr>
        <w:ind w:left="0" w:right="0" w:firstLine="560"/>
        <w:spacing w:before="450" w:after="450" w:line="312" w:lineRule="auto"/>
      </w:pPr>
      <w:r>
        <w:rPr>
          <w:rFonts w:ascii="宋体" w:hAnsi="宋体" w:eastAsia="宋体" w:cs="宋体"/>
          <w:color w:val="000"/>
          <w:sz w:val="28"/>
          <w:szCs w:val="28"/>
        </w:rPr>
        <w:t xml:space="preserve">岳潜项目部生产生活条件十分艰苦，在实际工作中，他摸索出了一套在艰苦环境下作好员工思想政治工作的新路子,他始终把推进凝聚力工程作为基层党组网织建设的一项根本性任务常抓不懈，常抓常新。 “一张笑脸、一声问候、一次谈话”，象涓涓细雨滋润着职工的心田，员工的心灵得到了升华。他通过给全体党员过“政治生日”和定期与员工谈心等一系列零距离接触的党建活动，提高了员工的综合素质，极大地鼓舞了全体员工在艰苦环境下献身六潜高速公网路建设的勇气和信心。</w:t>
      </w:r>
    </w:p>
    <w:p>
      <w:pPr>
        <w:ind w:left="0" w:right="0" w:firstLine="560"/>
        <w:spacing w:before="450" w:after="450" w:line="312" w:lineRule="auto"/>
      </w:pPr>
      <w:r>
        <w:rPr>
          <w:rFonts w:ascii="宋体" w:hAnsi="宋体" w:eastAsia="宋体" w:cs="宋体"/>
          <w:color w:val="000"/>
          <w:sz w:val="28"/>
          <w:szCs w:val="28"/>
        </w:rPr>
        <w:t xml:space="preserve">大家庭的“好家长”</w:t>
      </w:r>
    </w:p>
    <w:p>
      <w:pPr>
        <w:ind w:left="0" w:right="0" w:firstLine="560"/>
        <w:spacing w:before="450" w:after="450" w:line="312" w:lineRule="auto"/>
      </w:pPr>
      <w:r>
        <w:rPr>
          <w:rFonts w:ascii="宋体" w:hAnsi="宋体" w:eastAsia="宋体" w:cs="宋体"/>
          <w:color w:val="000"/>
          <w:sz w:val="28"/>
          <w:szCs w:val="28"/>
        </w:rPr>
        <w:t xml:space="preserve">除了教育每一位员工要爱岗敬业外，在工作之余，他非常关心每一位职工的成长，这里的员工，不论谁遇到了困难，都会想到他们的陈书记。有一次，领工员薛某在工地不小心摔伤了腿，陈书记立即将他送到医院，且主动垫付了医疗费。就是这样，通过件件小事，感动着每一位员工，全体员工形成了一股势不可挡的合力，困难向他们低下了头，山峰被他们折服,施工生产紧锣密鼓地向前推进，工程进度始终位列全线前茅。截止到目前,项目部完成总工程量的82%,并荣获“省指20xx年度安全生产先进单位”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2024-09-20T16:48:55+08:00</dcterms:created>
  <dcterms:modified xsi:type="dcterms:W3CDTF">2024-09-20T16:48:55+08:00</dcterms:modified>
</cp:coreProperties>
</file>

<file path=docProps/custom.xml><?xml version="1.0" encoding="utf-8"?>
<Properties xmlns="http://schemas.openxmlformats.org/officeDocument/2006/custom-properties" xmlns:vt="http://schemas.openxmlformats.org/officeDocument/2006/docPropsVTypes"/>
</file>