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乡镇干部入党申请书7篇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申请加入党组织,成为一名合格的共产党员,是每名战士的迫切愿望。要实现这一愿望,首先要向党组织递交个人入党申请书，作为乡镇干部该如何写入党申请书呢？本文是范文网小编整理的乡镇干部入党申请书篇，仅供参考。   敬爱的党组织：  我申请加入中国...</w:t>
      </w:r>
    </w:p>
    <w:p>
      <w:pPr>
        <w:ind w:left="0" w:right="0" w:firstLine="560"/>
        <w:spacing w:before="450" w:after="450" w:line="312" w:lineRule="auto"/>
      </w:pPr>
      <w:r>
        <w:rPr>
          <w:rFonts w:ascii="宋体" w:hAnsi="宋体" w:eastAsia="宋体" w:cs="宋体"/>
          <w:color w:val="000"/>
          <w:sz w:val="28"/>
          <w:szCs w:val="28"/>
        </w:rPr>
        <w:t xml:space="preserve">申请加入党组织,成为一名合格的共产党员,是每名战士的迫切愿望。要实现这一愿望,首先要向党组织递交个人入党申请书，作为乡镇干部该如何写入党申请书呢？本文是范文网小编整理的乡镇干部入党申请书篇，仅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参加王市镇计生工作以后，虽然我还没有加入党的组织，但我一直在各级党组织的关怀下成长，在身边党员干部和同志们的熏陶中进步。同时，在伟大祖国的建设中，党带领全国各族人民取得的丰硕成果，使我深深体会到党的光荣和伟大，也加深了我对党的认识和感情，加入党组织的愿望也愈加强烈。</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上所作的报告和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93年光荣道路。这几十年，中国共产党从小到大、从弱到强、从幼稚到成熟，不断发展壮大。从建党之初的50多名党员，逐步发展到今天这一个拥有六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为实现中华民族伟大的复兴梦而奋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并亲身感受到了党领导的改革开放对我国综合国力、人民生活水平的显著提高。事实雄辩地证实，党领导的改革开放是决定当代中国命运的要害抉择，是发展中国特色社会主义、实现中华民族伟大复兴的必由之路。随着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今天我怀着无比激动地心情，正式向您提出我的入党申请我志愿加入中国共产党，愿意为共产主义事业奋斗终身。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加入中国共产党的意愿由来已久，在平时工作中也时刻以党员的标准来严格要求自己，通过身边党员的帮助和自己进一步的学习，我对党已经有了一个清晰深刻的认识。中国共产党是中国工人阶级的先锋队，同时是中国人民和中华民族的先锋队，是中国特色社会主义事业的领导核心，代表中国先进生产力的发展要求，代表中国先进文化的前进方向，代表中国最广大人民的根本利益。党以马克思列宁主义、毛泽东思想、邓小平理论作为自己的行动指南，以实现共产主义为最终目标。</w:t>
      </w:r>
    </w:p>
    <w:p>
      <w:pPr>
        <w:ind w:left="0" w:right="0" w:firstLine="560"/>
        <w:spacing w:before="450" w:after="450" w:line="312" w:lineRule="auto"/>
      </w:pPr>
      <w:r>
        <w:rPr>
          <w:rFonts w:ascii="宋体" w:hAnsi="宋体" w:eastAsia="宋体" w:cs="宋体"/>
          <w:color w:val="000"/>
          <w:sz w:val="28"/>
          <w:szCs w:val="28"/>
        </w:rPr>
        <w:t xml:space="preserve">今年恰逢建党90周年，90年来，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90年的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志愿加入中国共产党，这是我发自内心深处的一种执著与崇高的信念，这种信念给了我克服一切障碍、追随中国共产党建设社会主义中国的勇气、信心和力量。我生在新中国，长在红旗下，党的关怀和培养伴随我走过了27年的人生历程，从小，在长辈和老师的影响下，我就对党怀有无限的感激和热爱，我也渴望自己有一天能够像雷锋、焦裕禄、孔繁森等英雄模范人物一样，在平凡的岗位上为党和人民做出世人称颂的事迹来，那鲜艳的党旗如熊熊燃烧的烈火，温暖着我的心窝。参加工作两年来，在街道党委的指导教育下、在身边一些优秀党员的感召激励下，我经过了思想的磨练，更加坚定了把自己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希望自己成为中国共产党中的一员。中国共产党员，一个伟大而神圣的称号，它在我心中不仅仅象征着崇高的荣誉，更重要的是能给我坚定的信仰，让我时刻牢记自己的责任，为我指明今后正确的奋斗方向，使我在党的带领下更快地进步成长，更好地为祖国的建设添砖加瓦，为共产主义事业奋斗终生。</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自己在政治，思想改造方面还远远不足。因此希望党组织从严要求我，以使我更快进步，我要在思想上，行动上全面提高自己，仔细钻研十七大报告和党章，认真学习党在新时期的理论知识，努力学习科学文化，用党员标准要求自己，自觉地接受党员与群众的帮助与监督，努力克服自己的缺点和不足，逐步达到一名真正的中国共产党党员标准，做到维护党的纲领，遵守党的章程，执行党的决定，严守党的纪律，对党忠诚，积极工作，为共产主义奉献一生，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敬爱的党组织，请接受我的申请并审查我。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敬爱的长咀村党支部：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我之所以申请加入中国共产党，还因为她有着光荣的历史。自1921年建党至今，我们的党已经走过了90 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基于共产党的光荣历史，我坚持共产党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共产党的心愿非常强烈。胡锦涛在五四青年91周年之际，发表讲话对青年提出了四点希望。他号召当代青年要把爱国主义作为始终高扬的光辉旗帜，把勤奋学习作为人生进步的重要阶梯，把深入实践作为成长成才的必由之路，把奉献社会作为不懈追求的优良品德。的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我们最亲爱的温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我志愿加入中国共产党，更是以作为一名基层干部身份提出这个申请。中学时代，我对党充满了敬仰之情。在老师的帮助下，我加入了中国共产主义青年团。我感谢老师对我的教育，并在以后的工作过程中走上了基层干部的道路。从事教师工作以来，我在组织和领导的关心教育下，对党有了进一步的认识。我坚持用业余时间学习了党的理论知识，认真学习和领会胡锦涛八荣八耻的重要思想，并在实际工作中改造自己的人生观、价值观和世界观，思想上有了极大进步。我一直踏实肯干，认真完成本职工作。在工作中，我任劳任怨，不敢苛求领导对我有什么提拔。但我周围有很多的共产党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教师本职工作，并用自己的行为为学生树立榜样。我已做好做为一名共产党员的准备，我尽自己的努力，为人师表，遵守师德，争做一名先进的教师党员。</w:t>
      </w:r>
    </w:p>
    <w:p>
      <w:pPr>
        <w:ind w:left="0" w:right="0" w:firstLine="560"/>
        <w:spacing w:before="450" w:after="450" w:line="312" w:lineRule="auto"/>
      </w:pPr>
      <w:r>
        <w:rPr>
          <w:rFonts w:ascii="宋体" w:hAnsi="宋体" w:eastAsia="宋体" w:cs="宋体"/>
          <w:color w:val="000"/>
          <w:sz w:val="28"/>
          <w:szCs w:val="28"/>
        </w:rPr>
        <w:t xml:space="preserve">我也知道，我的身上还有些不足的地方。如果党组织认为我还不完全具备党员条件，这次不能接纳我入党，我决不气馁。一颗红心，两种准备，我会尽快克服自己的缺点和不足，继续以党员的标准严格要求自己，用科学的发展观和饱满的热情投入到以后的工作和学习中去;我将树立牢固的社会主义荣辱观，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我通过对党章的学习，党组织及党员同志的帮助，教育，深刻地认识到作为二十一世纪的青年，要适应时代发展的潮流，就必须积极争取加入中国共产党。自1921年建党至今，我们的党已经走过了90年多年光荣的斗争道路，这几十年，中国共产党从小到大、从弱到强、从幼稚到成熟，不断发展壮大。 党的十七大的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积极支持人民当家作主，切实保障人民管理国家事务、社会事务、经济管理和文化事业的权利。身为一名中国人就要以祖国的利益为重，以人民的利益为重，党在任何时候都把群众利益放在第一位，同群众同甘共苦，保持最密切的联系，不允许任何党员脱离群众，凌驾于群众之上。所以我时时刻刻都不会忘记这些教诲。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作为一名基层干部，自己在工作中踏实肯干，任劳任怨，时刻以一个党员的标准严格要求自己，处处起模范带头作用。在组织的关怀与培养下，我认真学习、努力工作，政治思想觉悟和个人综合素质都有了长足进步，已经基本符合了一名党员的标准，特此请求组织批准我的申请。如果组织批准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申请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一句作风建设永远在路上。道出了我们党在作风建设上永远只有进行时，只有不断弘扬队伍的优良作风，严字当头、实字践行，紧紧抓住作风建设这条主线不放松，方能推动全面深化改革事业的胜利。</w:t>
      </w:r>
    </w:p>
    <w:p>
      <w:pPr>
        <w:ind w:left="0" w:right="0" w:firstLine="560"/>
        <w:spacing w:before="450" w:after="450" w:line="312" w:lineRule="auto"/>
      </w:pPr>
      <w:r>
        <w:rPr>
          <w:rFonts w:ascii="宋体" w:hAnsi="宋体" w:eastAsia="宋体" w:cs="宋体"/>
          <w:color w:val="000"/>
          <w:sz w:val="28"/>
          <w:szCs w:val="28"/>
        </w:rPr>
        <w:t xml:space="preserve">严以修身，实在谋事。严格要求自身，不断提升素养，终其目的是提升干事能力，实在为民谋事。只有把自己的真本领运用到实际干事创业上，运用到为民谋利上，实实在在的拿出点干货，严字才出了成效，实字才得到凸显。 严以用权，实于创业。把权力关进制度的笼子里。是中央对于严以用权的直接体现，也是广大党员干部对于行使权力的规范准则。坚持用权为民，按规则、制度行使权力，把人民赋予的权力真正的运用在改革创业的道路上。</w:t>
      </w:r>
    </w:p>
    <w:p>
      <w:pPr>
        <w:ind w:left="0" w:right="0" w:firstLine="560"/>
        <w:spacing w:before="450" w:after="450" w:line="312" w:lineRule="auto"/>
      </w:pPr>
      <w:r>
        <w:rPr>
          <w:rFonts w:ascii="宋体" w:hAnsi="宋体" w:eastAsia="宋体" w:cs="宋体"/>
          <w:color w:val="000"/>
          <w:sz w:val="28"/>
          <w:szCs w:val="28"/>
        </w:rPr>
        <w:t xml:space="preserve">严于律己，实看做人。以严字当头，练就百毒不侵之身，筑牢思想防线，自觉远离低级趣味，对组织、对人民、对同志忠诚老实，做老实人、说老实话、干老实事，以群众满意的作风做人做事。</w:t>
      </w:r>
    </w:p>
    <w:p>
      <w:pPr>
        <w:ind w:left="0" w:right="0" w:firstLine="560"/>
        <w:spacing w:before="450" w:after="450" w:line="312" w:lineRule="auto"/>
      </w:pPr>
      <w:r>
        <w:rPr>
          <w:rFonts w:ascii="宋体" w:hAnsi="宋体" w:eastAsia="宋体" w:cs="宋体"/>
          <w:color w:val="000"/>
          <w:sz w:val="28"/>
          <w:szCs w:val="28"/>
        </w:rPr>
        <w:t xml:space="preserve">三严三实是进一步推进和加强党的作风建设的行动指南，在全面深化改革和建设社会主义的道路上，以 三严三实为镜，紧紧抓住作风建设这条主线，振奋精神、一鼓作气、攻坚克难，用实打实的作风赢得群众百分百的信任与满意。</w:t>
      </w:r>
    </w:p>
    <w:p>
      <w:pPr>
        <w:ind w:left="0" w:right="0" w:firstLine="560"/>
        <w:spacing w:before="450" w:after="450" w:line="312" w:lineRule="auto"/>
      </w:pPr>
      <w:r>
        <w:rPr>
          <w:rFonts w:ascii="宋体" w:hAnsi="宋体" w:eastAsia="宋体" w:cs="宋体"/>
          <w:color w:val="000"/>
          <w:sz w:val="28"/>
          <w:szCs w:val="28"/>
        </w:rPr>
        <w:t xml:space="preserve">党的群众路线教育实践活动要求参与领导干部、党员，认真学习《论群众路线重要论述摘编》、《党的群众路线教育实践活动学习文件选编》、《厉行节约反对浪费重要论述摘编》等教材，以加强理想信念、党性党风党纪和道德品行教育。</w:t>
      </w:r>
    </w:p>
    <w:p>
      <w:pPr>
        <w:ind w:left="0" w:right="0" w:firstLine="560"/>
        <w:spacing w:before="450" w:after="450" w:line="312" w:lineRule="auto"/>
      </w:pPr>
      <w:r>
        <w:rPr>
          <w:rFonts w:ascii="宋体" w:hAnsi="宋体" w:eastAsia="宋体" w:cs="宋体"/>
          <w:color w:val="000"/>
          <w:sz w:val="28"/>
          <w:szCs w:val="28"/>
        </w:rPr>
        <w:t xml:space="preserve">学习这么多书、了解许多精神，还写那么多文字，有的同志心发怵了、头摇摆了、嘴唠叨了，表现出一种不耐烦的言行。有这想法，那摇头唠叨的同志就要再认真学习领会照镜子、正衣冠、洗洗澡、治治病内涵了。</w:t>
      </w:r>
    </w:p>
    <w:p>
      <w:pPr>
        <w:ind w:left="0" w:right="0" w:firstLine="560"/>
        <w:spacing w:before="450" w:after="450" w:line="312" w:lineRule="auto"/>
      </w:pPr>
      <w:r>
        <w:rPr>
          <w:rFonts w:ascii="宋体" w:hAnsi="宋体" w:eastAsia="宋体" w:cs="宋体"/>
          <w:color w:val="000"/>
          <w:sz w:val="28"/>
          <w:szCs w:val="28"/>
        </w:rPr>
        <w:t xml:space="preserve">我们知道学习是一个法宝，党员同志的思想境界、工作能力、发展进步，就是取决于是否肯于学习、乐于学习、善于学习。面对目前工作艰巨的任务、严峻的挑战，我们只有坚持勤学、广学，不断认识自我、战胜自我、超越自我、完善自我，才能履好职、尽好责，不辱使命。学习是一种责任。党员干部学习的能力、学习的水平，是党的执政能力的重要构成，也是单位综合竞争力和综合实力的重要构成，更是单位事业取得成功的重要保证。学习要丰富多样，既要加强政治理论的学习，还要努力学习实践活动规定的教材，该读书要读书、该笔记要笔记，才能成为单位工作的行家里手。</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以人为本，执政为民是我党的执政理念和施政要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w:t>
      </w:r>
    </w:p>
    <w:p>
      <w:pPr>
        <w:ind w:left="0" w:right="0" w:firstLine="560"/>
        <w:spacing w:before="450" w:after="450" w:line="312" w:lineRule="auto"/>
      </w:pPr>
      <w:r>
        <w:rPr>
          <w:rFonts w:ascii="宋体" w:hAnsi="宋体" w:eastAsia="宋体" w:cs="宋体"/>
          <w:color w:val="000"/>
          <w:sz w:val="28"/>
          <w:szCs w:val="28"/>
        </w:rPr>
        <w:t xml:space="preserve">二、坚持群众满意的唯一标准，必须始终坚持群众第一、群众至上的原则。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必须将民意、民情真正吸纳、充实到方案、标准的制定中，并在具体实施过程中，充分尊重民意，广泛征求民意，将评判的标准和标尺交给群众，让群众说话，让群众说得上话，让群众说话管用。</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积极探索做好新形势下群众工作的新路径。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w:t>
      </w:r>
    </w:p>
    <w:p>
      <w:pPr>
        <w:ind w:left="0" w:right="0" w:firstLine="560"/>
        <w:spacing w:before="450" w:after="450" w:line="312" w:lineRule="auto"/>
      </w:pPr>
      <w:r>
        <w:rPr>
          <w:rFonts w:ascii="宋体" w:hAnsi="宋体" w:eastAsia="宋体" w:cs="宋体"/>
          <w:color w:val="000"/>
          <w:sz w:val="28"/>
          <w:szCs w:val="28"/>
        </w:rPr>
        <w:t xml:space="preserve">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w:t>
      </w:r>
    </w:p>
    <w:p>
      <w:pPr>
        <w:ind w:left="0" w:right="0" w:firstLine="560"/>
        <w:spacing w:before="450" w:after="450" w:line="312" w:lineRule="auto"/>
      </w:pPr>
      <w:r>
        <w:rPr>
          <w:rFonts w:ascii="宋体" w:hAnsi="宋体" w:eastAsia="宋体" w:cs="宋体"/>
          <w:color w:val="000"/>
          <w:sz w:val="28"/>
          <w:szCs w:val="28"/>
        </w:rPr>
        <w:t xml:space="preserve">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我决心用实际行动接受党对我的考验，我郑重地向党提出申请：我志愿加入中国共产党，拥护党的纲领，遵守党的章程，履行党员义务，执行党的决定，严守党的纪律，保守党 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2024-09-21T00:49:46+08:00</dcterms:created>
  <dcterms:modified xsi:type="dcterms:W3CDTF">2024-09-21T00:49:46+08:00</dcterms:modified>
</cp:coreProperties>
</file>

<file path=docProps/custom.xml><?xml version="1.0" encoding="utf-8"?>
<Properties xmlns="http://schemas.openxmlformats.org/officeDocument/2006/custom-properties" xmlns:vt="http://schemas.openxmlformats.org/officeDocument/2006/docPropsVTypes"/>
</file>