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 加强法院审判文化建设</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以科学发展观为指导 加强审判文化建设科学发展观是中国特色社会理论体系的最新成果，是发展中国特色社会主义必须坚持的重大战略思想。科学发展观的提出，不仅为人民法院确立了正确的指导思想，而且为法院的审判文化建设提供了新的发展思路，也必将推动审判文...</w:t>
      </w:r>
    </w:p>
    <w:p>
      <w:pPr>
        <w:ind w:left="0" w:right="0" w:firstLine="560"/>
        <w:spacing w:before="450" w:after="450" w:line="312" w:lineRule="auto"/>
      </w:pPr>
      <w:r>
        <w:rPr>
          <w:rFonts w:ascii="宋体" w:hAnsi="宋体" w:eastAsia="宋体" w:cs="宋体"/>
          <w:color w:val="000"/>
          <w:sz w:val="28"/>
          <w:szCs w:val="28"/>
        </w:rPr>
        <w:t xml:space="preserve">以科学发展观为指导 加强审判文化建设</w:t>
      </w:r>
    </w:p>
    <w:p>
      <w:pPr>
        <w:ind w:left="0" w:right="0" w:firstLine="560"/>
        <w:spacing w:before="450" w:after="450" w:line="312" w:lineRule="auto"/>
      </w:pPr>
      <w:r>
        <w:rPr>
          <w:rFonts w:ascii="宋体" w:hAnsi="宋体" w:eastAsia="宋体" w:cs="宋体"/>
          <w:color w:val="000"/>
          <w:sz w:val="28"/>
          <w:szCs w:val="28"/>
        </w:rPr>
        <w:t xml:space="preserve">科学发展观是中国特色社会理论体系的最新成果，是发展中国特色社会主义必须坚持的重大战略思想。科学发展观的提出，不仅为人民法院确立了正确的指导思想，而且为法院的审判文化建设提供了新的发展思路，也必将推动审判文化在建设中国特色社会司法体制方面发挥积极作用。</w:t>
      </w:r>
    </w:p>
    <w:p>
      <w:pPr>
        <w:ind w:left="0" w:right="0" w:firstLine="560"/>
        <w:spacing w:before="450" w:after="450" w:line="312" w:lineRule="auto"/>
      </w:pPr>
      <w:r>
        <w:rPr>
          <w:rFonts w:ascii="宋体" w:hAnsi="宋体" w:eastAsia="宋体" w:cs="宋体"/>
          <w:color w:val="000"/>
          <w:sz w:val="28"/>
          <w:szCs w:val="28"/>
        </w:rPr>
        <w:t xml:space="preserve">一、科学发展观决定了审判文</w:t>
      </w:r>
    </w:p>
    <w:p>
      <w:pPr>
        <w:ind w:left="0" w:right="0" w:firstLine="560"/>
        <w:spacing w:before="450" w:after="450" w:line="312" w:lineRule="auto"/>
      </w:pPr>
      <w:r>
        <w:rPr>
          <w:rFonts w:ascii="宋体" w:hAnsi="宋体" w:eastAsia="宋体" w:cs="宋体"/>
          <w:color w:val="000"/>
          <w:sz w:val="28"/>
          <w:szCs w:val="28"/>
        </w:rPr>
        <w:t xml:space="preserve">化在当前人民法院工作中的重要地位。科学发展观的发展过程，在本质上就是先进文化以社会实践为基础而进行升华和创新的过程。深入践行科学发展观的目标和任务之一就是要着力转变不适应、不符合科学发展要求的思想观念。近年来，一是由于西方司法制度和法律文化的影响，二是由于传统司法理念中消极因素的影响，三是社会其他价值观念的冲击，在人民法院队伍中出现了一些不适应、不符合中国社会主义国情的司法理念，进而影响了人民法院在社会主义建设中职能作用的发挥。当前，以践行科学发展观为契机，进一步辩明方向、理清思路、转变观念是人民法院的一项首要任务，也是开展好人民法院各项工作的迫切要求。加强审判文化建设的目的，正是通过思想教育、制度规范、环境陶冶，引导法官把“三个至上”作为根本司法理念，把忠于党、忠于人民、忠于法律当作政治信念，把刚直不阿、依法办案作为工作原则，把爱岗敬业、乐于奉献作为共同价值观念，把公正司法，一心为民变成自觉行动。加强审判文化教育正是人民法院解决部分法官司法理念偏差、司法宗旨松动、司法作风涣散最为有效的措施和手段，也是人民法院践行科学发展观、改进法院工作的主要内容和途径。因此，全面深入开展践行科学发展观活动，以此为指导加强审判文化教育，用社会主义法治理念武装头脑是当前人民法院一项重要而迫切的工作。</w:t>
      </w:r>
    </w:p>
    <w:p>
      <w:pPr>
        <w:ind w:left="0" w:right="0" w:firstLine="560"/>
        <w:spacing w:before="450" w:after="450" w:line="312" w:lineRule="auto"/>
      </w:pPr>
      <w:r>
        <w:rPr>
          <w:rFonts w:ascii="宋体" w:hAnsi="宋体" w:eastAsia="宋体" w:cs="宋体"/>
          <w:color w:val="000"/>
          <w:sz w:val="28"/>
          <w:szCs w:val="28"/>
        </w:rPr>
        <w:t xml:space="preserve">二、科学发展观决定了审判文化的政治方向。科学发展观是我党立足世情、国情、党情发生深刻变化的时代背景下，创立的中国特色社会主义理论最新理论成果。它是马列主义、毛泽东思想、邓小平理论和“三个代表”重要思想的继承发展。践行科学发展观就必须坚持社会主义方向，必须坚持以马列主义为指导，必须坚持“解放思想、实事求是、与时俱进”的思想精髓。新形势对法院工作提出了新要求，人民群众对法院工作充满了新期待，法院各项工作都要随着形势发展进行改进和提高。审判文化建设是人民法院提升法官队伍一项长期的基础性工作，审判文化的发展方向也要随着党和人民对法院工作的要求和期待而进行调整。审判文化建设一要体现社会主义特色。在借鉴吸收人类司法文明成果的同时，必须由盲目模仿抄袭西方法律文化回归到社会主义法治理念要求上来；二要符合以人为本价值观要求。在发扬“和为贵”等优秀传统文化的基础上，必须由传统封建官本位主义过渡到现代民本位主义要求上来；三是要符合中国国情。既要体现法律至上的基本法治理念，又要将法律和社会主义道德风尚、民间善良风俗等其他社会规范综合起来构建多元化解决矛盾机制，由机械司法主义转变到注重司法综合效果要求上来。否则只能是南辕北辙，背道而驰，不但不能发挥审判文化的引导、激励和规范作用，而且很有可能是适得其反，反而会制约、阻碍法院工作的健康发展，造成涉诉信访案件等悖离社会和谐秩序要求的新问题、新矛盾，从而使法院工作陷入一种被动局面。</w:t>
      </w:r>
    </w:p>
    <w:p>
      <w:pPr>
        <w:ind w:left="0" w:right="0" w:firstLine="560"/>
        <w:spacing w:before="450" w:after="450" w:line="312" w:lineRule="auto"/>
      </w:pPr>
      <w:r>
        <w:rPr>
          <w:rFonts w:ascii="宋体" w:hAnsi="宋体" w:eastAsia="宋体" w:cs="宋体"/>
          <w:color w:val="000"/>
          <w:sz w:val="28"/>
          <w:szCs w:val="28"/>
        </w:rPr>
        <w:t xml:space="preserve">三、科学发展观决定了审判文化的建设主体。科学发展观的核心是以人为本。任何一种文化其本质对象都是人，其发展和提升都离不开人。这就决定了审判文化的发展离不开法官群体，脱离法官群体而谈审判文化建设纯属无根之木、无源之水，不可能有所成果。同时审判文化的发展也离不开社会群众，其理由：一是诉讼当事人是审判活动的参与者，正确认识、辩别、感悟他们对法院工作的期待和感受，引导他们依法诉讼也是审判文化的重要任务；二是审判活动归根到底是社会矛盾解决机制之一，决定具体的司法活动结果必须接受社会公众的评判。针对公众对司法活动的反映反反馈，不断进行自我调整，提升公众的信任度是审判文化建设追求的目标之一；三是社会其他公众对法律和司法活动的公正、高效和权威的期待，对法官职业的要求也是审判文化建设的重要社会基础。只有把法官群体和社会公众共同作为审判文化的发展主体，正确认识人民群众，特别是诉讼群众在审判文化建设中的地位和作用，才能保证审判文化建设的针对性、科学性，割裂了法官群体同社会公众的联系，只能是闭门造车、空中楼阁，经不住实践的经验，不可能有生命力，更无从谈起审判文化的提高和发展。</w:t>
      </w:r>
    </w:p>
    <w:p>
      <w:pPr>
        <w:ind w:left="0" w:right="0" w:firstLine="560"/>
        <w:spacing w:before="450" w:after="450" w:line="312" w:lineRule="auto"/>
      </w:pPr>
      <w:r>
        <w:rPr>
          <w:rFonts w:ascii="宋体" w:hAnsi="宋体" w:eastAsia="宋体" w:cs="宋体"/>
          <w:color w:val="000"/>
          <w:sz w:val="28"/>
          <w:szCs w:val="28"/>
        </w:rPr>
        <w:t xml:space="preserve">四、科学发展观决定了审判文化的核心价值。科学发展观坚持把发展作为党执政兴国的第一要务；坚持以人为本；坚持全面协调可持续发展；坚持统筹兼顾。审判文化是以法官为主体的全体法院工作人员在长期的审判实践过程中，逐渐形成的具有审判工作特点并得到共同遵循的价值观念、思维模式、行为准则以及与之相关联的物质载体的总和。共同的价值观念是审判文化的核心。以科学发展观为指导加强审判文化建设，就要在法官队伍中培养、树立符合科学发展要求的价值观念。一是着力培养服务大局观念。落实“发展是第一要务”，要求审判文化教育必须引导法官自觉把法院工作置于党的领导之下，服从于、服务于党和政府的中心工作，为经济社会又好又快发展提供坚强司法保障和良好的司法服务。二是深化巩固司法为民宗旨。坚持“以人为本”，要求在审判文化建设中贯</w:t>
      </w:r>
    </w:p>
    <w:p>
      <w:pPr>
        <w:ind w:left="0" w:right="0" w:firstLine="560"/>
        <w:spacing w:before="450" w:after="450" w:line="312" w:lineRule="auto"/>
      </w:pPr>
      <w:r>
        <w:rPr>
          <w:rFonts w:ascii="宋体" w:hAnsi="宋体" w:eastAsia="宋体" w:cs="宋体"/>
          <w:color w:val="000"/>
          <w:sz w:val="28"/>
          <w:szCs w:val="28"/>
        </w:rPr>
        <w:t xml:space="preserve">彻群众路线，时时处处把维护、实现、保障人民利益当作立足点、出发点，案案事事都要体现“立党为公、执政为民”宗旨，并把人民群众满意作为最高工作标准。三是树立科学司法权威观念。维护全面协调可持续发展，要求通过审判文化教育树立科学正确的政绩观和司法价值观，把维护国家安全、保障人民群众利益、构建和谐社会秩序当作法院工作的重要任务，通过在社会主义建设中发挥职能作用，维护社会公平正义，争取人民群众和社会各界的理解、支持、认可来树立司法权威。四是准确认识司法功能局限。落实“五个统筹”要求，要求审判文化教育必须体现辩证法的联系观点，正确认识司法功能的局限性，以拓展性思维加强同其他职能部门的沟通联系，积极构建多元化矛盾解决机制</w:t>
      </w:r>
    </w:p>
    <w:p>
      <w:pPr>
        <w:ind w:left="0" w:right="0" w:firstLine="560"/>
        <w:spacing w:before="450" w:after="450" w:line="312" w:lineRule="auto"/>
      </w:pPr>
      <w:r>
        <w:rPr>
          <w:rFonts w:ascii="宋体" w:hAnsi="宋体" w:eastAsia="宋体" w:cs="宋体"/>
          <w:color w:val="000"/>
          <w:sz w:val="28"/>
          <w:szCs w:val="28"/>
        </w:rPr>
        <w:t xml:space="preserve">，弥补司法活动的缺限，在调节利益中实现平衡。</w:t>
      </w:r>
    </w:p>
    <w:p>
      <w:pPr>
        <w:ind w:left="0" w:right="0" w:firstLine="560"/>
        <w:spacing w:before="450" w:after="450" w:line="312" w:lineRule="auto"/>
      </w:pPr>
      <w:r>
        <w:rPr>
          <w:rFonts w:ascii="宋体" w:hAnsi="宋体" w:eastAsia="宋体" w:cs="宋体"/>
          <w:color w:val="000"/>
          <w:sz w:val="28"/>
          <w:szCs w:val="28"/>
        </w:rPr>
        <w:t xml:space="preserve">五、科学发展观决定了审判文化建设的目标和任务。践行科学发展观的目标和任务是紧紧围绕党员干部受教育、科学发展上水平、人民群众得实惠，着力转变不适应不符合科学发展要求的思想观念，着力解决影响和制约科学发展的突出问题以及党员干部党性党风党纪方面群众反映强烈的突出问题，着力构建有利于科学发展的体制机制。具体到审判文化建设，就是要把推进法院工作作为工作目标。重点在于：一是提升法官队伍的政治素质。通过审判文化建设，把“三个至上”理念深化到每一名法官头脑中，让法官做到真学、真信、真用。二是建立公正高效权威的工作机制。按照科学发展观的要求，利用审判文化教育，探索新形势下法院工作规律，不断改进完善法院工作，建立符合中国国情、符合社会主义司法制度的法院工作机制。三是全面落实司法为民宗旨。通过审判文化教育，强化宗旨意识，增强法官同人民群众的感情，改进工作作风，全心全意地为人民群众服务。四是确保司法廉洁。廉政文化是审判文化的重要内容，确保司法廉洁也是审判文化教育追求的目标之一。通过审判文化教育，加强法官职业道德教育，倡导廉洁执法、清白为“官”的价值观念，筑牢预防腐败的思想基础，为法院各项工作健康发展提供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2024-09-20T23:52:49+08:00</dcterms:created>
  <dcterms:modified xsi:type="dcterms:W3CDTF">2024-09-20T23:52:49+08:00</dcterms:modified>
</cp:coreProperties>
</file>

<file path=docProps/custom.xml><?xml version="1.0" encoding="utf-8"?>
<Properties xmlns="http://schemas.openxmlformats.org/officeDocument/2006/custom-properties" xmlns:vt="http://schemas.openxmlformats.org/officeDocument/2006/docPropsVTypes"/>
</file>