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企业管理的总结报告 企业管理的总结(三篇)</w:t>
      </w:r>
      <w:bookmarkEnd w:id="1"/>
    </w:p>
    <w:p>
      <w:pPr>
        <w:jc w:val="center"/>
        <w:spacing w:before="0" w:after="450"/>
      </w:pPr>
      <w:r>
        <w:rPr>
          <w:rFonts w:ascii="Arial" w:hAnsi="Arial" w:eastAsia="Arial" w:cs="Arial"/>
          <w:color w:val="999999"/>
          <w:sz w:val="20"/>
          <w:szCs w:val="20"/>
        </w:rPr>
        <w:t xml:space="preserve">来源：网络  作者：心上花开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企业管理的总结报告 企业管理的总结篇一</w:t>
      </w:r>
    </w:p>
    <w:p>
      <w:pPr>
        <w:ind w:left="0" w:right="0" w:firstLine="560"/>
        <w:spacing w:before="450" w:after="450" w:line="312" w:lineRule="auto"/>
      </w:pPr>
      <w:r>
        <w:rPr>
          <w:rFonts w:ascii="宋体" w:hAnsi="宋体" w:eastAsia="宋体" w:cs="宋体"/>
          <w:color w:val="000"/>
          <w:sz w:val="28"/>
          <w:szCs w:val="28"/>
        </w:rPr>
        <w:t xml:space="preserve">2:x有限公司(走访实习)</w:t>
      </w:r>
    </w:p>
    <w:p>
      <w:pPr>
        <w:ind w:left="0" w:right="0" w:firstLine="560"/>
        <w:spacing w:before="450" w:after="450" w:line="312" w:lineRule="auto"/>
      </w:pPr>
      <w:r>
        <w:rPr>
          <w:rFonts w:ascii="宋体" w:hAnsi="宋体" w:eastAsia="宋体" w:cs="宋体"/>
          <w:color w:val="000"/>
          <w:sz w:val="28"/>
          <w:szCs w:val="28"/>
        </w:rPr>
        <w:t xml:space="preserve">实习目的:通过进厂实地实习,了解企业生产经营组织过程,企业的组织结构,加强管理理论与实践的结合.</w:t>
      </w:r>
    </w:p>
    <w:p>
      <w:pPr>
        <w:ind w:left="0" w:right="0" w:firstLine="560"/>
        <w:spacing w:before="450" w:after="450" w:line="312" w:lineRule="auto"/>
      </w:pPr>
      <w:r>
        <w:rPr>
          <w:rFonts w:ascii="宋体" w:hAnsi="宋体" w:eastAsia="宋体" w:cs="宋体"/>
          <w:color w:val="000"/>
          <w:sz w:val="28"/>
          <w:szCs w:val="28"/>
        </w:rPr>
        <w:t xml:space="preserve">实习时间:20xx-6-20----20xx-8-20</w:t>
      </w:r>
    </w:p>
    <w:p>
      <w:pPr>
        <w:ind w:left="0" w:right="0" w:firstLine="560"/>
        <w:spacing w:before="450" w:after="450" w:line="312" w:lineRule="auto"/>
      </w:pPr>
      <w:r>
        <w:rPr>
          <w:rFonts w:ascii="宋体" w:hAnsi="宋体" w:eastAsia="宋体" w:cs="宋体"/>
          <w:color w:val="000"/>
          <w:sz w:val="28"/>
          <w:szCs w:val="28"/>
        </w:rPr>
        <w:t xml:space="preserve">1.企业介绍</w:t>
      </w:r>
    </w:p>
    <w:p>
      <w:pPr>
        <w:ind w:left="0" w:right="0" w:firstLine="560"/>
        <w:spacing w:before="450" w:after="450" w:line="312" w:lineRule="auto"/>
      </w:pPr>
      <w:r>
        <w:rPr>
          <w:rFonts w:ascii="宋体" w:hAnsi="宋体" w:eastAsia="宋体" w:cs="宋体"/>
          <w:color w:val="000"/>
          <w:sz w:val="28"/>
          <w:szCs w:val="28"/>
        </w:rPr>
        <w:t xml:space="preserve">1.浙江瑞鹏汽车电器有限公司</w:t>
      </w:r>
    </w:p>
    <w:p>
      <w:pPr>
        <w:ind w:left="0" w:right="0" w:firstLine="560"/>
        <w:spacing w:before="450" w:after="450" w:line="312" w:lineRule="auto"/>
      </w:pPr>
      <w:r>
        <w:rPr>
          <w:rFonts w:ascii="宋体" w:hAnsi="宋体" w:eastAsia="宋体" w:cs="宋体"/>
          <w:color w:val="000"/>
          <w:sz w:val="28"/>
          <w:szCs w:val="28"/>
        </w:rPr>
        <w:t xml:space="preserve">浙江瑞鹏汽车电器有限公司是一家以专业生产汽车雨刮器总成、暖风电机总成、鼓风电机总成、风扇电机总成、玻璃升降器总成、暖风水箱、喇叭等产品为主的股份合作制企业。公司先后通过了iso9002、qs9000&amp;vda6.1国际质量体系认证。</w:t>
      </w:r>
    </w:p>
    <w:p>
      <w:pPr>
        <w:ind w:left="0" w:right="0" w:firstLine="560"/>
        <w:spacing w:before="450" w:after="450" w:line="312" w:lineRule="auto"/>
      </w:pPr>
      <w:r>
        <w:rPr>
          <w:rFonts w:ascii="宋体" w:hAnsi="宋体" w:eastAsia="宋体" w:cs="宋体"/>
          <w:color w:val="000"/>
          <w:sz w:val="28"/>
          <w:szCs w:val="28"/>
        </w:rPr>
        <w:t xml:space="preserve">公司创建于1997年，位于中国汽摩配之都--浙江省瑞安市，并于20xx年在吉林成立吉林瑞鹏汽车电器有限公司，形成以汽车暖风机总成为主产品的生产基地。公司总占地面积4897m2，建筑面积9800m2，现有职员400余人，其中大专以上学历100人，技术人员150人，高中级技术职称40人，产值达8000余万元，集产品开发、试制、生产和销售为一体。</w:t>
      </w:r>
    </w:p>
    <w:p>
      <w:pPr>
        <w:ind w:left="0" w:right="0" w:firstLine="560"/>
        <w:spacing w:before="450" w:after="450" w:line="312" w:lineRule="auto"/>
      </w:pPr>
      <w:r>
        <w:rPr>
          <w:rFonts w:ascii="宋体" w:hAnsi="宋体" w:eastAsia="宋体" w:cs="宋体"/>
          <w:color w:val="000"/>
          <w:sz w:val="28"/>
          <w:szCs w:val="28"/>
        </w:rPr>
        <w:t xml:space="preserve">公司主要产品能满足重型、轻型、微型卡车以及各类轿车的需求，不仅定点配套销往一汽集团、重汽集团、天津一汽、一汽吉轻、陕西重汽、沈阳金杯华晨、南京长安公司、一汽红塔等20多家企业，同时，公司生产的直流电机、玻璃升降器电机、按摩器电机、日用电机、柴油输油电机及电动门升降机等产品畅销全国各地，并出口欧美、澳大利亚、东南亚、中东等20余个国家，公司拥有进出口自主经营权。</w:t>
      </w:r>
    </w:p>
    <w:p>
      <w:pPr>
        <w:ind w:left="0" w:right="0" w:firstLine="560"/>
        <w:spacing w:before="450" w:after="450" w:line="312" w:lineRule="auto"/>
      </w:pPr>
      <w:r>
        <w:rPr>
          <w:rFonts w:ascii="宋体" w:hAnsi="宋体" w:eastAsia="宋体" w:cs="宋体"/>
          <w:color w:val="000"/>
          <w:sz w:val="28"/>
          <w:szCs w:val="28"/>
        </w:rPr>
        <w:t xml:space="preserve">经过多年的发展，公司已形成了自己的市场优势、技术优势、人才优势和地理优势。为了在激烈的市场竞争中立于不败之地，公司不断完善创新机制，构筑人才平台，建立和谐的客户关系以及提高产品质量和做好全方位的服务，使公司在新产品的研制和市场开发等方面处于国内同行业领先地位。公司以优惠的价格、可靠的质量，高度的信誉获得国内外客户的一致好评与青睐。20xx年，公司被一汽联合销售集体列为“首届理事会单位”。20xx年，被中国汽车零部件联合销售集团评为“名优产品生产企业”。被全国汽车零部件双百推展委员会列入“全国双百汽车零部件推展品牌企业”。20xx年，被瑞安市命名为“中国汽摩配之都功勋企业”。</w:t>
      </w:r>
    </w:p>
    <w:p>
      <w:pPr>
        <w:ind w:left="0" w:right="0" w:firstLine="560"/>
        <w:spacing w:before="450" w:after="450" w:line="312" w:lineRule="auto"/>
      </w:pPr>
      <w:r>
        <w:rPr>
          <w:rFonts w:ascii="宋体" w:hAnsi="宋体" w:eastAsia="宋体" w:cs="宋体"/>
          <w:color w:val="000"/>
          <w:sz w:val="28"/>
          <w:szCs w:val="28"/>
        </w:rPr>
        <w:t xml:space="preserve">回顾过去，创业维艰，展望未来，任重道远。“为各类汽车生产优良品质的配件，以真诚的服务赢得用户的满意”是瑞鹏的经营理念。瑞鹏人愿与国内外朋友携手并进，共创辉煌!</w:t>
      </w:r>
    </w:p>
    <w:p>
      <w:pPr>
        <w:ind w:left="0" w:right="0" w:firstLine="560"/>
        <w:spacing w:before="450" w:after="450" w:line="312" w:lineRule="auto"/>
      </w:pPr>
      <w:r>
        <w:rPr>
          <w:rFonts w:ascii="宋体" w:hAnsi="宋体" w:eastAsia="宋体" w:cs="宋体"/>
          <w:color w:val="000"/>
          <w:sz w:val="28"/>
          <w:szCs w:val="28"/>
        </w:rPr>
        <w:t xml:space="preserve">2.台州开元大酒店</w:t>
      </w:r>
    </w:p>
    <w:p>
      <w:pPr>
        <w:ind w:left="0" w:right="0" w:firstLine="560"/>
        <w:spacing w:before="450" w:after="450" w:line="312" w:lineRule="auto"/>
      </w:pPr>
      <w:r>
        <w:rPr>
          <w:rFonts w:ascii="宋体" w:hAnsi="宋体" w:eastAsia="宋体" w:cs="宋体"/>
          <w:color w:val="000"/>
          <w:sz w:val="28"/>
          <w:szCs w:val="28"/>
        </w:rPr>
        <w:t xml:space="preserve">台州开元大酒店是开元旅业集团踌地区连锁发展的第七家酒店,酒店地处台州经济开发区中心,位于台州市东环大道458号,毗邻台州市政府,距离黄岩机杨10公里,距离甬台温高速公路黄岩出口20公里,交通便利,酒店部投资2.2亿元.按四星级标准设计建造.20xx年5月,台州开元大酒店建成并开始试营业,酒店占地24亩,建筑面积4万余平方米,楼高9层,共拥有各类豪华客房372套,大小餐厅7个,可容纳1000余人同时就餐,康体娱乐设施齐全,包括大剧场,ktv包厢,棋牌室,健身房,桑拿中心等数十个娱乐项目,拥有不同规模的会议室11个,多功能配备八声道同声传译,酒店目前为台州市档次最高,规模最大,设施最齐全的旅游涉外饭店之一,酒店所在地区集江.海,山于一体,无论商务会议,旅游观光,休闲度假均能令宾客倍感尊荣与舒适.</w:t>
      </w:r>
    </w:p>
    <w:p>
      <w:pPr>
        <w:ind w:left="0" w:right="0" w:firstLine="560"/>
        <w:spacing w:before="450" w:after="450" w:line="312" w:lineRule="auto"/>
      </w:pPr>
      <w:r>
        <w:rPr>
          <w:rFonts w:ascii="宋体" w:hAnsi="宋体" w:eastAsia="宋体" w:cs="宋体"/>
          <w:color w:val="000"/>
          <w:sz w:val="28"/>
          <w:szCs w:val="28"/>
        </w:rPr>
        <w:t xml:space="preserve">酒店管理实行部经理负责制,酒店总经理对酒店整体的经营管理活动统一领导,全面负责,酒店的重大方针,政策由总经理提交店务会议讨论决定,报集团公司批准后实施,酒店设总经理,副总经理以及各部门经理,经理助理,领班组成酒店的管理层,酒店下设10个部门,分别为人力资源部,财务部,安全部,工程部,客房部,前厅部,康乐部,餐饮部,公关部,销售部.台州开元大酒店在开元旅业集团的间接领导下,本着以服务为基础,以人本为宗旨,以品牌为核心,以连锁为模式,以市场为先导,以学习为动力,以绿色为形象,以文化为风骨的经营观念,依托集团公司的综合管理和投资平台,以饭店业为主导产业,塑造强势品牌,实施连锁化经营,积极发展房地产产业,形成具有竞争力的房地产业特色,导入导入和孵化相关产业,强化产业结合优势构建产业联动发展体系,力争在未来5年内,构建高效运行的综合管理和投融资平台,拥有15家以上的饭店的国内一流的饭店管理公司和省内最具特色和长性的房地产公司,形成总销售收入超过20亿的全国性企业集团.</w:t>
      </w:r>
    </w:p>
    <w:p>
      <w:pPr>
        <w:ind w:left="0" w:right="0" w:firstLine="560"/>
        <w:spacing w:before="450" w:after="450" w:line="312" w:lineRule="auto"/>
      </w:pPr>
      <w:r>
        <w:rPr>
          <w:rFonts w:ascii="宋体" w:hAnsi="宋体" w:eastAsia="宋体" w:cs="宋体"/>
          <w:color w:val="000"/>
          <w:sz w:val="28"/>
          <w:szCs w:val="28"/>
        </w:rPr>
        <w:t xml:space="preserve">台州开元大酒店在开元旅业集团的间接领导下,本着以服务为基础,以人本为宗旨,以品牌为核心,以连锁为模式,以市场为先导,以学习为动力,以绿色为形象,以文化为风骨的经营观念,依托集团公司的综合管理和投资平台,以饭店业为主导产业,塑造强势品牌,实施连锁化经营,积极发展房地产产业,形成具有竞争力的房地产业特色,导入导入和孵化相关产业,强化产业结合优势构建产业联动发展体系,力争在未来5年内,构建高效运行的综合管理和投融资平台,拥有15家以上的饭店的国内一流的饭店管理公司和省内最具特色和长性的房地产公司,形成总销售收入超过20亿的全国性企业集团.</w:t>
      </w:r>
    </w:p>
    <w:p>
      <w:pPr>
        <w:ind w:left="0" w:right="0" w:firstLine="560"/>
        <w:spacing w:before="450" w:after="450" w:line="312" w:lineRule="auto"/>
      </w:pPr>
      <w:r>
        <w:rPr>
          <w:rFonts w:ascii="黑体" w:hAnsi="黑体" w:eastAsia="黑体" w:cs="黑体"/>
          <w:color w:val="000000"/>
          <w:sz w:val="34"/>
          <w:szCs w:val="34"/>
          <w:b w:val="1"/>
          <w:bCs w:val="1"/>
        </w:rPr>
        <w:t xml:space="preserve">企业管理的总结报告 企业管理的总结篇二</w:t>
      </w:r>
    </w:p>
    <w:p>
      <w:pPr>
        <w:ind w:left="0" w:right="0" w:firstLine="560"/>
        <w:spacing w:before="450" w:after="450" w:line="312" w:lineRule="auto"/>
      </w:pPr>
      <w:r>
        <w:rPr>
          <w:rFonts w:ascii="宋体" w:hAnsi="宋体" w:eastAsia="宋体" w:cs="宋体"/>
          <w:color w:val="000"/>
          <w:sz w:val="28"/>
          <w:szCs w:val="28"/>
        </w:rPr>
        <w:t xml:space="preserve">实习是我们每个大学生的必修课程，也是一门十分重要的人生必修课。它使我们在实践中打开视野、增长见识，为我们以后走向社会打下坚实的基础，是我们走向岗位的垫脚石。今年我们从xx年xx月xx日至xx月xx日在经管院计算机机房进行了实习，此次实习的主要任务是学习用友财务软件。为期三周的实习就这样匆匆的落下帷幕了，光阴似箭，在这短短的实习期间我收获颇多。以下是我们实习的具体内容：</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随着信息技术的发展，计算机在我国的普及，会计手工操作已逐步被计算机取代，推广应用会计电算化已经成为我国会计工作的必然趋势。会计电算化实践是财务会计、财务管理、会计电算化理论课程的实践教学环节，是培养我们会计学和财务管理专业学生掌握和运用计算机进行会计处理能力的重要组成部分。不仅如此，会计电算化还是现代经济管理活动的一个重要组成部分，是会计发展的一个历史性飞跃，是以计算机替代人工记账、算账、报账以及对会计信息进行分析和利用的过程。通过本实践课程的学习，可以使我们基本掌握实际企业账务处理流程、会计电算化的基本原理、财务软件的主要功能及其使用方法，能够运用财务软件对企业业务进行会计处理，为今后从事会计工作打下良好基础。本次实习的目的在于使学生了解用友总体架构的基础上，系统学时财务管理软件的基本工作原理和会计核算与管理的全部工作过程，掌握总账管理薪资管理固定资产管理和报表系统的工作原理和过程，并从管理和监督的角度了解企业会计业务数据处理的流程，掌握利用财务管理软件查找财务和报账资料的方法。</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本次实习我们所学习的用友erp-u8教材中的内容有系统管理、总账管理、ufo报表管理、薪资管理、固定资产管理等，系统地学习了用友软件。</w:t>
      </w:r>
    </w:p>
    <w:p>
      <w:pPr>
        <w:ind w:left="0" w:right="0" w:firstLine="560"/>
        <w:spacing w:before="450" w:after="450" w:line="312" w:lineRule="auto"/>
      </w:pPr>
      <w:r>
        <w:rPr>
          <w:rFonts w:ascii="宋体" w:hAnsi="宋体" w:eastAsia="宋体" w:cs="宋体"/>
          <w:color w:val="000"/>
          <w:sz w:val="28"/>
          <w:szCs w:val="28"/>
        </w:rPr>
        <w:t xml:space="preserve">(一)用友财务软件系统管理</w:t>
      </w:r>
    </w:p>
    <w:p>
      <w:pPr>
        <w:ind w:left="0" w:right="0" w:firstLine="560"/>
        <w:spacing w:before="450" w:after="450" w:line="312" w:lineRule="auto"/>
      </w:pPr>
      <w:r>
        <w:rPr>
          <w:rFonts w:ascii="宋体" w:hAnsi="宋体" w:eastAsia="宋体" w:cs="宋体"/>
          <w:color w:val="000"/>
          <w:sz w:val="28"/>
          <w:szCs w:val="28"/>
        </w:rPr>
        <w:t xml:space="preserve">系统管理的主要功能是对用友erp的各个产品进行统一的操作管理和数据维护。本章我们系统学习了erp管理软件中系统管理的工作原理和应用方法，具体包括系统管理中的用户和角色管理、账套管理和权限管理。通过本章学习，我们了解了年度账管理和系统安全管理的方法，掌握了系统管理中设置用户建立账套和设置权限的作用和方法。用友erp由多个子系统组成，各个子系统都是为同一个主题的不同方面服务的各个子系统本身既具有相对独立的功能，彼此之间又具有紧密的联系，所有数据共有一个数据库，拥有公共的基础信息，相同的账套和年度账，为实现企业管理提供了基础条件。在新年度到来时，应设置新年度核算体系，即设置新年度的账簿并将上年月过渡到本年度。以便开始新的一年的核算。在启用新账套前，要事先做好基础数据的准备工作，这样可以使初始建账顺利进行。</w:t>
      </w:r>
    </w:p>
    <w:p>
      <w:pPr>
        <w:ind w:left="0" w:right="0" w:firstLine="560"/>
        <w:spacing w:before="450" w:after="450" w:line="312" w:lineRule="auto"/>
      </w:pPr>
      <w:r>
        <w:rPr>
          <w:rFonts w:ascii="宋体" w:hAnsi="宋体" w:eastAsia="宋体" w:cs="宋体"/>
          <w:color w:val="000"/>
          <w:sz w:val="28"/>
          <w:szCs w:val="28"/>
        </w:rPr>
        <w:t xml:space="preserve">用友erp-u8为各个系统提供了一个公共平台，用于对整个系统的公共任务进行统一管理，如企业账套的建立、修改、删除和备份，操作员的建立、角色的划分和权限的分配等，其他任何系统地独立运行都必须以此为基础。系统管理模版的设立对于企业的资金流、物流、信息流的统一管理和实时反映提供了有效的方法和工具。</w:t>
      </w:r>
    </w:p>
    <w:p>
      <w:pPr>
        <w:ind w:left="0" w:right="0" w:firstLine="560"/>
        <w:spacing w:before="450" w:after="450" w:line="312" w:lineRule="auto"/>
      </w:pPr>
      <w:r>
        <w:rPr>
          <w:rFonts w:ascii="宋体" w:hAnsi="宋体" w:eastAsia="宋体" w:cs="宋体"/>
          <w:color w:val="000"/>
          <w:sz w:val="28"/>
          <w:szCs w:val="28"/>
        </w:rPr>
        <w:t xml:space="preserve">系统管理的主要功能是对用友erp-u8的各个产品进行统一的操作管理和数据维护，具体包括一下几个方面：(1)账套管理，账套指的是一组相互关联的数据，每一个企业的数据库在系统内部体现为一个账套。账套管理的功能主要包括账套的建立、修改、引入和输出等。(2)年度账管理，在用友应用系统中，每个账套里都存放有企业不同年度的数据，成为年度账。年度账管理包括年度账的建立、引入、输出和结转上年数据，清空年度数据。(3)系统用户及操作权限的集中管理，为了保证系统及数据的安全与保密，系统管理提供了用户及操作权限的集中管理功能，通过对系统操作分工和权限的管理，一方面可以避免与业务无关的人员进入系统，另一方面可以对系统所包含的各个子系统的操作进行协调，以保证各负其责，流程顺畅，操作权限的集中管理包括定义角色、设置系统用户和设置功能权限。(4)设置统一的安全机制，对企业来说，系统运行安全、数据存储安全是必要的，为此，用友应用系统设立了强有力的安全保障机制，在系统管理中，可以监控并记录整个系统的运行过程，设置数据自动备份、清除系统运行过程中的异常任务等。</w:t>
      </w:r>
    </w:p>
    <w:p>
      <w:pPr>
        <w:ind w:left="0" w:right="0" w:firstLine="560"/>
        <w:spacing w:before="450" w:after="450" w:line="312" w:lineRule="auto"/>
      </w:pPr>
      <w:r>
        <w:rPr>
          <w:rFonts w:ascii="宋体" w:hAnsi="宋体" w:eastAsia="宋体" w:cs="宋体"/>
          <w:color w:val="000"/>
          <w:sz w:val="28"/>
          <w:szCs w:val="28"/>
        </w:rPr>
        <w:t xml:space="preserve">(二)用友财务软件总账管理</w:t>
      </w:r>
    </w:p>
    <w:p>
      <w:pPr>
        <w:ind w:left="0" w:right="0" w:firstLine="560"/>
        <w:spacing w:before="450" w:after="450" w:line="312" w:lineRule="auto"/>
      </w:pPr>
      <w:r>
        <w:rPr>
          <w:rFonts w:ascii="宋体" w:hAnsi="宋体" w:eastAsia="宋体" w:cs="宋体"/>
          <w:color w:val="000"/>
          <w:sz w:val="28"/>
          <w:szCs w:val="28"/>
        </w:rPr>
        <w:t xml:space="preserve">总账管理是企业会计核算与会计管理的核心内容，是确保企业会计信息的科学性和标准化的关键。总账管理适用于各类企业、行政事业单位，可以完成从建立账簿资料、凭证处理、标准账表到月末处理和辅助管理等会计核算和会计管理的各项工作。本章我们系统地学习论总账管理的主要功能、系统初始化、日常业务处理和期末业务处理的内容和操作方法。通过用友财务软件总账管理的学习，我们了解了总账系统与其他子系统之间的关系、总账管理中错误凭证的修改方法、银行对账的方法和各种账表资料的作用和查询方法，掌握了总账管理中系统初始化、日常业务处理和期末业务处理的内容、工作原理和应用方法。</w:t>
      </w:r>
    </w:p>
    <w:p>
      <w:pPr>
        <w:ind w:left="0" w:right="0" w:firstLine="560"/>
        <w:spacing w:before="450" w:after="450" w:line="312" w:lineRule="auto"/>
      </w:pPr>
      <w:r>
        <w:rPr>
          <w:rFonts w:ascii="宋体" w:hAnsi="宋体" w:eastAsia="宋体" w:cs="宋体"/>
          <w:color w:val="000"/>
          <w:sz w:val="28"/>
          <w:szCs w:val="28"/>
        </w:rPr>
        <w:t xml:space="preserve">总账系统的任务就是利用已经建立的会计科目体系，录入和处理各种记账凭证，完成记账、结账以及对账的工作，输出各种总分类账、日记账、明细账和有关辅助账。总账系统的功能主要包括：(1)系统设置，通过严密的制单控制保证凭证的正确性，提供资金赤字控制、支票控制、预算控制、外币折算误差控制以及查看科目最新余额等功能，加强对发生的业务的及时管理和控制。(2)凭证处理，录入、修改和删除凭证，对机内凭证进行审核、查询、汇总和打印，根据已经审核的记账凭证登记明细账、日记账和总分类账。(3)出纳管理，为出纳人员提供一个集成办公环境，加强对现金及银行存款的管理;提供支票登记簿功能，用来登记支票的领用情况;并可以完成银行日记账、现金日记账，随时生成最新的资金日账表。(4)账表管理，提供按多种条件查询总账、日记账、明细账等，具有总账、明细账和凭证联查功能，月末打印正式账簿。(5)综合辅助账，用于综合查询科目辅助明细账。(6)期末处理等模块，自动完成月末分摊、计提、对应转账、销售成本、汇兑损益、期间损益结转等业务，进行试算平衡、对账、结账、生成月末工作报告。</w:t>
      </w:r>
    </w:p>
    <w:p>
      <w:pPr>
        <w:ind w:left="0" w:right="0" w:firstLine="560"/>
        <w:spacing w:before="450" w:after="450" w:line="312" w:lineRule="auto"/>
      </w:pPr>
      <w:r>
        <w:rPr>
          <w:rFonts w:ascii="宋体" w:hAnsi="宋体" w:eastAsia="宋体" w:cs="宋体"/>
          <w:color w:val="000"/>
          <w:sz w:val="28"/>
          <w:szCs w:val="28"/>
        </w:rPr>
        <w:t xml:space="preserve">总账系统是财务管理系统的一个基本的子系统，即可独立运行，也可同其他系统协同运转。总账系统概括反映企业供产销等全部经济业务的综合信息，在财务管理系统中处于中枢地位。总账系统接受薪资系统、固定资产系统、应收应付系统、资金管理、网上银行、报账中心、项目管理、成本管理、存货核算等系统生成的凭证。总账系统向ufo报表系统、管理驾驶舱、财务分析系统等提供财务数据，生成财务报表及其他财务分析表。</w:t>
      </w:r>
    </w:p>
    <w:p>
      <w:pPr>
        <w:ind w:left="0" w:right="0" w:firstLine="560"/>
        <w:spacing w:before="450" w:after="450" w:line="312" w:lineRule="auto"/>
      </w:pPr>
      <w:r>
        <w:rPr>
          <w:rFonts w:ascii="宋体" w:hAnsi="宋体" w:eastAsia="宋体" w:cs="宋体"/>
          <w:color w:val="000"/>
          <w:sz w:val="28"/>
          <w:szCs w:val="28"/>
        </w:rPr>
        <w:t xml:space="preserve">(三)用友财务软件ufo报表管理</w:t>
      </w:r>
    </w:p>
    <w:p>
      <w:pPr>
        <w:ind w:left="0" w:right="0" w:firstLine="560"/>
        <w:spacing w:before="450" w:after="450" w:line="312" w:lineRule="auto"/>
      </w:pPr>
      <w:r>
        <w:rPr>
          <w:rFonts w:ascii="宋体" w:hAnsi="宋体" w:eastAsia="宋体" w:cs="宋体"/>
          <w:color w:val="000"/>
          <w:sz w:val="28"/>
          <w:szCs w:val="28"/>
        </w:rPr>
        <w:t xml:space="preserve">会计报表管理系统是会计信息系统中的一个独立的子系统，它为企业内部各个管理部门及外部相关部门提供综合放映企业一定期间财务状况、经营成果和现金流量的会计信息。用友ufo报表系统是报表处理的工具，利用ufo报表系统既可以编制对外报表，又可以编制各种内部报表。它的主要任务是设计报表的格式和编制公式，从总账系统或其他业务系统中取得有关会计信息自动编制各种会计报表，对报表进行审核、汇总、生成各种分析图，并按预定格式输出各种会计报表。我们系统学习论自定义报表和使用报表模版生成报表的方法。通过本章的学习，我们掌握了使用报表模版生成报表数据的方法，自定义报表时，报表格式设置、公式设置的方法以及报表数据的计算方法，了解到修改报表公式的方法，设置关键字的方法。ufo报表系统是真正的三维立体表，提供了丰富的实用功能，完全实现了三维立体表的四维处理能力。ufo报表的主要功能有提供各行业报表模板、文件管理功能、格式管理功能、数据处理功能、图表功能、打印功能、二次开发功能，提供个行业报表模版(包括现金流量表)。</w:t>
      </w:r>
    </w:p>
    <w:p>
      <w:pPr>
        <w:ind w:left="0" w:right="0" w:firstLine="560"/>
        <w:spacing w:before="450" w:after="450" w:line="312" w:lineRule="auto"/>
      </w:pPr>
      <w:r>
        <w:rPr>
          <w:rFonts w:ascii="宋体" w:hAnsi="宋体" w:eastAsia="宋体" w:cs="宋体"/>
          <w:color w:val="000"/>
          <w:sz w:val="28"/>
          <w:szCs w:val="28"/>
        </w:rPr>
        <w:t xml:space="preserve">编制会计报表是每个会计期末最重要的工作之一，才一定意义上说编制完全会计报表是一个会计期间完成工作的标志。在报表管理系统中，会计报表的数据来源一般由总账系统的账簿和会计凭证、其他报表、人工直接录入等，还可以从应收、应付、工资、固定资产、销售、采购、库存等系统中提取数据，生成财务报表。</w:t>
      </w:r>
    </w:p>
    <w:p>
      <w:pPr>
        <w:ind w:left="0" w:right="0" w:firstLine="560"/>
        <w:spacing w:before="450" w:after="450" w:line="312" w:lineRule="auto"/>
      </w:pPr>
      <w:r>
        <w:rPr>
          <w:rFonts w:ascii="宋体" w:hAnsi="宋体" w:eastAsia="宋体" w:cs="宋体"/>
          <w:color w:val="000"/>
          <w:sz w:val="28"/>
          <w:szCs w:val="28"/>
        </w:rPr>
        <w:t xml:space="preserve">(四)用友财务软件薪资管理薪资管理软件(系统)是在组织发展战略指导下，对员工薪酬支付原则、薪酬策略、薪酬水平、薪酬结构、薪酬构成进行确定、分配和调整的动态化电子动态管理。主要包括查看工资单、工资管理、计时工资管理、计件工资管理、工资审核、工资发布、工资发放、工资报表、工资设置、权限分配十大模块。支持多种自定义项目，满足不同企业的管理需求。本章我们系统学习了薪资管理系统的初始化、日常业务处理、期末业务处理、统计分析的工作程序和实际操作方法。我了解到薪资管理子系统的数据流程、主要数据文件和基本编辑的作用与特点，掌握了工资账套的建立，工资类别、人员类别、工资项目的设置方法，工资数据编辑及计算汇总，个人所得税的计算、扣缴及薪资分配转账凭证生成的方法。</w:t>
      </w:r>
    </w:p>
    <w:p>
      <w:pPr>
        <w:ind w:left="0" w:right="0" w:firstLine="560"/>
        <w:spacing w:before="450" w:after="450" w:line="312" w:lineRule="auto"/>
      </w:pPr>
      <w:r>
        <w:rPr>
          <w:rFonts w:ascii="宋体" w:hAnsi="宋体" w:eastAsia="宋体" w:cs="宋体"/>
          <w:color w:val="000"/>
          <w:sz w:val="28"/>
          <w:szCs w:val="28"/>
        </w:rPr>
        <w:t xml:space="preserve">财务人员可以自定义各种基本项目，如基本工资、保险系数、税金计算公式等，每次做工资时就可以直接按照提前设定好的项目计算工资，系统自动按照设定好的计算公式进行实得工资的计算。为实现数据变化时的精细管控。当员工某个基本项目中的工资项数值变化时，财务人员可以填写工资变更单，选择哪项工资变化，生效时间等信息，系统会根据这些条件变化自动按新标准计算员工工资。可支持多种账套的建立，满足不同职能人员的薪资结构。根据企业自身情况，财务可以为不同员工设立多个账套，每个账套可以有自己工资款项结构的格式。具有严谨的权限设置，保证数据安全。根据权限设置，可以让不同财务人员对不同员工录入、发送工资。工资表的数值只有创建者可以修改，其他人员是无权修改的。应具有强大的可扩展性，可与考核系统挂接，自动计算工资。可以将考勤数据引入到工资项目中，根据考勤数据，自动计算人员工资，参与实发工资的计算。可支持数据的导入与导出。数据引用功能可以引入以前月份工资数据或是excel文档引入，特别方便财务人员每月建立工资表。</w:t>
      </w:r>
    </w:p>
    <w:p>
      <w:pPr>
        <w:ind w:left="0" w:right="0" w:firstLine="560"/>
        <w:spacing w:before="450" w:after="450" w:line="312" w:lineRule="auto"/>
      </w:pPr>
      <w:r>
        <w:rPr>
          <w:rFonts w:ascii="宋体" w:hAnsi="宋体" w:eastAsia="宋体" w:cs="宋体"/>
          <w:color w:val="000"/>
          <w:sz w:val="28"/>
          <w:szCs w:val="28"/>
        </w:rPr>
        <w:t xml:space="preserve">(五)用友财务软件固定资产管理</w:t>
      </w:r>
    </w:p>
    <w:p>
      <w:pPr>
        <w:ind w:left="0" w:right="0" w:firstLine="560"/>
        <w:spacing w:before="450" w:after="450" w:line="312" w:lineRule="auto"/>
      </w:pPr>
      <w:r>
        <w:rPr>
          <w:rFonts w:ascii="宋体" w:hAnsi="宋体" w:eastAsia="宋体" w:cs="宋体"/>
          <w:color w:val="000"/>
          <w:sz w:val="28"/>
          <w:szCs w:val="28"/>
        </w:rPr>
        <w:t xml:space="preserve">固定资产管理子系统是一套用于企、事业单位进行固定资产核算和管理的子系统，主要面向中小型企业，帮助企业的次啊无部门进行固定资产总之、累计折旧等数据的动态管理，为总账系统提供相关凭证，协助企业进行成本核算，同时还未设备管理部门提供固定资产的各项管理指标。我们系统学习了固定资产系统初始化、日常业务处理和期末业务处理的工作原理和操作方法。用友erp-u8软件固定资产管理系统主要完成固定资产日常业务的管理和核算，生成固定资产卡片，按月反映固定资产的增加、减少、原值变化及其他变动，并输出相应的增减变动明细账;同时，按月自动集体折旧，生成计提折旧的记账凭证。此外，还可以输出一些与“设备管理”相关的报表和账簿，以分析固定资产的利用效果。</w:t>
      </w:r>
    </w:p>
    <w:p>
      <w:pPr>
        <w:ind w:left="0" w:right="0" w:firstLine="560"/>
        <w:spacing w:before="450" w:after="450" w:line="312" w:lineRule="auto"/>
      </w:pPr>
      <w:r>
        <w:rPr>
          <w:rFonts w:ascii="宋体" w:hAnsi="宋体" w:eastAsia="宋体" w:cs="宋体"/>
          <w:color w:val="000"/>
          <w:sz w:val="28"/>
          <w:szCs w:val="28"/>
        </w:rPr>
        <w:t xml:space="preserve">本系统主要功能体现在以下几个方面：固定资产系统初始设置，运行固定资产系统并打开该账套后，要进行必要的系统初始设置工作;固定资产卡片管理，固定资产管理在企业中分为两部分：一是固定资产卡片台账管理，二是固定资产的会计处理;固定资产折旧管理，自动计提折旧形成折旧清单和折旧分配表，按分配表自动制作记账凭证，并传递到总账系统，同时在本系统中可修改、删除和查询此凭证;固定资产月末对账、结账，月末，按照系统初始设置的账务系统接口，自动与账务系统进行对账，并根据对账结果和初始设置决定是否结账;固定资产账、表查询，通过“我的账表”对系统所能提供的全部账表进行管理，资产管理部门可以随时查询分析表、系统表、账簿和折旧表，提供资产管理效率。</w:t>
      </w:r>
    </w:p>
    <w:p>
      <w:pPr>
        <w:ind w:left="0" w:right="0" w:firstLine="560"/>
        <w:spacing w:before="450" w:after="450" w:line="312" w:lineRule="auto"/>
      </w:pPr>
      <w:r>
        <w:rPr>
          <w:rFonts w:ascii="宋体" w:hAnsi="宋体" w:eastAsia="宋体" w:cs="宋体"/>
          <w:color w:val="000"/>
          <w:sz w:val="28"/>
          <w:szCs w:val="28"/>
        </w:rPr>
        <w:t xml:space="preserve">另外，系统还能提供固定资产的多种自定义功能，可以自定义折旧方法、汇总分期周期、卡片项目等;为适应行政事业单位固定资产管理的需要，提供整套账不计提折旧的功能。</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转瞬间，短暂的实习生活就这样匆匆结束了，我非常的不舍。首先我了解和掌握了用友erp-u8软件中的系统管理、总账管理、ufo报表管理、工资管理以及固定资产管理等方面的应用，掌握了企业财务业务处理流程，财务软件的主要功能及其使用方法，同时能过运用财务软件对企业的业务进行会计处理。其次，通过上机操作，我将平时所学的理论知识与实际操作相结合，进一步巩固了已学的理论知识并加以综合提高，提供了分析和解决问题的能力。我也在实习中发现了自己存在的不足，比如自己不够细心，经常看错数字，导致核算结果错误。同时，我在实习中发现了许多不懂的问题，在老师和同学们的帮助下，都一一得到了解决。我也深刻认识到要作为一名合格的会计人员，最起码要细致严谨，正如那句话所说的“细节决定成败”，成功的关键在于细节。我认识到作为新世纪的会计人员，不仅要求手工记账，还要求掌握会计电算化。这次实习我学到很多东西，在未来的工作中我会把所学习的理论知识与实际操作相结合，为实现我的理想—成为一名优秀的会计而努力!</w:t>
      </w:r>
    </w:p>
    <w:p>
      <w:pPr>
        <w:ind w:left="0" w:right="0" w:firstLine="560"/>
        <w:spacing w:before="450" w:after="450" w:line="312" w:lineRule="auto"/>
      </w:pPr>
      <w:r>
        <w:rPr>
          <w:rFonts w:ascii="黑体" w:hAnsi="黑体" w:eastAsia="黑体" w:cs="黑体"/>
          <w:color w:val="000000"/>
          <w:sz w:val="34"/>
          <w:szCs w:val="34"/>
          <w:b w:val="1"/>
          <w:bCs w:val="1"/>
        </w:rPr>
        <w:t xml:space="preserve">企业管理的总结报告 企业管理的总结篇三</w:t>
      </w:r>
    </w:p>
    <w:p>
      <w:pPr>
        <w:ind w:left="0" w:right="0" w:firstLine="560"/>
        <w:spacing w:before="450" w:after="450" w:line="312" w:lineRule="auto"/>
      </w:pPr>
      <w:r>
        <w:rPr>
          <w:rFonts w:ascii="宋体" w:hAnsi="宋体" w:eastAsia="宋体" w:cs="宋体"/>
          <w:color w:val="000"/>
          <w:sz w:val="28"/>
          <w:szCs w:val="28"/>
        </w:rPr>
        <w:t xml:space="preserve">有效地进行人本管理，关键在于建立一整套完善的管理机制和环境，使每一个员工不是处于被管的被动状态，而是处于自动运转的主动状态，激励员工奋发向上、励精图治的精神。人本管理主要包括相互联系的如下一些机制：</w:t>
      </w:r>
    </w:p>
    <w:p>
      <w:pPr>
        <w:ind w:left="0" w:right="0" w:firstLine="560"/>
        <w:spacing w:before="450" w:after="450" w:line="312" w:lineRule="auto"/>
      </w:pPr>
      <w:r>
        <w:rPr>
          <w:rFonts w:ascii="宋体" w:hAnsi="宋体" w:eastAsia="宋体" w:cs="宋体"/>
          <w:color w:val="000"/>
          <w:sz w:val="28"/>
          <w:szCs w:val="28"/>
        </w:rPr>
        <w:t xml:space="preserve">1.动力机制。旨在形成员工内在追求的强大动力，主要包括物质动力和精神动力，即利益激励机制和精神激励机制。二者相辅相成，不可过分强调一方而忽视另一方。</w:t>
      </w:r>
    </w:p>
    <w:p>
      <w:pPr>
        <w:ind w:left="0" w:right="0" w:firstLine="560"/>
        <w:spacing w:before="450" w:after="450" w:line="312" w:lineRule="auto"/>
      </w:pPr>
      <w:r>
        <w:rPr>
          <w:rFonts w:ascii="宋体" w:hAnsi="宋体" w:eastAsia="宋体" w:cs="宋体"/>
          <w:color w:val="000"/>
          <w:sz w:val="28"/>
          <w:szCs w:val="28"/>
        </w:rPr>
        <w:t xml:space="preserve">2.压力机制。包括竞争压力和目标责任压力。竞争经常使人面临挑战，使人有一种危机感;正是这种危机感和挑战，会使人产生一种拼搏向前的力量。因而在用人、选人、工资、奖励等管理工作中，应充分发挥优胜劣汰的竞争机制。目标责任制在于使人有明确的奋斗方向和责任，迫使人去努力履行自己的职责。</w:t>
      </w:r>
    </w:p>
    <w:p>
      <w:pPr>
        <w:ind w:left="0" w:right="0" w:firstLine="560"/>
        <w:spacing w:before="450" w:after="450" w:line="312" w:lineRule="auto"/>
      </w:pPr>
      <w:r>
        <w:rPr>
          <w:rFonts w:ascii="宋体" w:hAnsi="宋体" w:eastAsia="宋体" w:cs="宋体"/>
          <w:color w:val="000"/>
          <w:sz w:val="28"/>
          <w:szCs w:val="28"/>
        </w:rPr>
        <w:t xml:space="preserve">3.约束机制。制度规范和伦理道德规范，使人的行为有所遵循，使人知道应当做什么，如何去做并怎样做对。制度是一种有形的约束，伦理道德是一种无形的约束;前者是企业的法规，是一种强制约束，后者主要是自我约束和社会舆论约束。当人们精神境界进一步提高时，这两种约束都将转化为自觉的行为。</w:t>
      </w:r>
    </w:p>
    <w:p>
      <w:pPr>
        <w:ind w:left="0" w:right="0" w:firstLine="560"/>
        <w:spacing w:before="450" w:after="450" w:line="312" w:lineRule="auto"/>
      </w:pPr>
      <w:r>
        <w:rPr>
          <w:rFonts w:ascii="宋体" w:hAnsi="宋体" w:eastAsia="宋体" w:cs="宋体"/>
          <w:color w:val="000"/>
          <w:sz w:val="28"/>
          <w:szCs w:val="28"/>
        </w:rPr>
        <w:t xml:space="preserve">4.保证机制。包括法律保证和社会保障体系的保证。法律保证主要是指通过法律保证人的基本权利、利益、名誉、人格等不受侵害。社会保障体系主要是保证员工在病、老、伤、残及失业等情况下的正常生活。在社会保障体系之外的企业福利制度，则是作为一种激励和增强企业凝聚力的手段。</w:t>
      </w:r>
    </w:p>
    <w:p>
      <w:pPr>
        <w:ind w:left="0" w:right="0" w:firstLine="560"/>
        <w:spacing w:before="450" w:after="450" w:line="312" w:lineRule="auto"/>
      </w:pPr>
      <w:r>
        <w:rPr>
          <w:rFonts w:ascii="宋体" w:hAnsi="宋体" w:eastAsia="宋体" w:cs="宋体"/>
          <w:color w:val="000"/>
          <w:sz w:val="28"/>
          <w:szCs w:val="28"/>
        </w:rPr>
        <w:t xml:space="preserve">5.选择机制。主要指员工有自由选择职业的权力，有应聘和辞职、选择新职业的权力，以促进人才的合理流动;与此同时，企业也有选择和解聘的权力。实际上这也是一种竞争机制，有利于人才的脱颖而出和优化组合，有利于建立企业结构合理、素质优良的人才群体。</w:t>
      </w:r>
    </w:p>
    <w:p>
      <w:pPr>
        <w:ind w:left="0" w:right="0" w:firstLine="560"/>
        <w:spacing w:before="450" w:after="450" w:line="312" w:lineRule="auto"/>
      </w:pPr>
      <w:r>
        <w:rPr>
          <w:rFonts w:ascii="宋体" w:hAnsi="宋体" w:eastAsia="宋体" w:cs="宋体"/>
          <w:color w:val="000"/>
          <w:sz w:val="28"/>
          <w:szCs w:val="28"/>
        </w:rPr>
        <w:t xml:space="preserve">6.环境影响机制。人的积极性、创造性的发挥，必然受环境因素的影响。主要指两种环境因素：一是指人际关系。和谐、友善、融洽的人际关系，会使人心情舒畅，在友好合作、互相关怀中愉快地进行工作;反之，则会影响工作情绪和干劲。二是指工作本身的条件和环境。人的大半生是在工作中度过的，工作条件和环境的改善，必然会影响到人的心境和情绪。提高工作条件和环境质量，首先是指工作本身水平方向的扩大化和垂直方向的丰富化;其次是指完成工作任务所必备的工具、设备、器材等的先进水平和完备程度;再次则指工作场所的宽敞、洁净、明亮、舒适程度，以及厂区的绿化、美化、整洁程度等。创造良好的人际关系环境和工作条件环境，让所有员工在欢畅、快乐的心境中工作和生活，不仅会促进工作效率的提高，也会促进人们文明程度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2024-09-20T09:37:41+08:00</dcterms:created>
  <dcterms:modified xsi:type="dcterms:W3CDTF">2024-09-20T09:37:41+08:00</dcterms:modified>
</cp:coreProperties>
</file>

<file path=docProps/custom.xml><?xml version="1.0" encoding="utf-8"?>
<Properties xmlns="http://schemas.openxmlformats.org/officeDocument/2006/custom-properties" xmlns:vt="http://schemas.openxmlformats.org/officeDocument/2006/docPropsVTypes"/>
</file>