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最新十三五规划讲话稿(5篇)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十三五规划讲话稿篇一一、加大推进力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十三五规划讲话稿篇一</w:t>
      </w:r>
    </w:p>
    <w:p>
      <w:pPr>
        <w:ind w:left="0" w:right="0" w:firstLine="560"/>
        <w:spacing w:before="450" w:after="450" w:line="312" w:lineRule="auto"/>
      </w:pPr>
      <w:r>
        <w:rPr>
          <w:rFonts w:ascii="宋体" w:hAnsi="宋体" w:eastAsia="宋体" w:cs="宋体"/>
          <w:color w:val="000"/>
          <w:sz w:val="28"/>
          <w:szCs w:val="28"/>
        </w:rPr>
        <w:t xml:space="preserve">一、加大推进力度</w:t>
      </w:r>
    </w:p>
    <w:p>
      <w:pPr>
        <w:ind w:left="0" w:right="0" w:firstLine="560"/>
        <w:spacing w:before="450" w:after="450" w:line="312" w:lineRule="auto"/>
      </w:pPr>
      <w:r>
        <w:rPr>
          <w:rFonts w:ascii="宋体" w:hAnsi="宋体" w:eastAsia="宋体" w:cs="宋体"/>
          <w:color w:val="000"/>
          <w:sz w:val="28"/>
          <w:szCs w:val="28"/>
        </w:rPr>
        <w:t xml:space="preserve">从目前计划执行情况来看，存在三个问题：一是时间同进度是倒挂的。8个月过去了，我们才完成计划投资的47.8%，按照姜副局长刚才的说法，7、8两个月比6月份的进度增加了15%，按照这个进度，到年底只能完成90%左右，所以要求大家全力以赴狠抓项目推进，狠抓工程的建设，狠抓环境的营造。二是计划与执行是弱化的。安排的计划是30.5亿，事实上按照报上来的进度，我们可以算一笔账，高速公路17亿元的投资现在可看到14亿元，干线公路可完成11亿元，两块加起来25亿元，还有5亿元如何挖掘，从目前执行情况看，进度不是很理想，我们市县两级交通局要向市委市政府、县委县政府做检查。只有杭新景高速公路3亿元、水运建设1.5亿元、其他项目加起来1亿元全部能完成，“305计划”才可能实现。目前来看，我们抓得不紧，拦路虎多，不确定因素多。三是新开工项目进展十分缓慢。15个新开工项目目前才开工4个，另外11个项目中有5个年内无法开工，占三分之一。今年无法开工的这5个项目，省里没有列入计划的只有1个，剩下4个都是这样那样的因素导致无法开工。</w:t>
      </w:r>
    </w:p>
    <w:p>
      <w:pPr>
        <w:ind w:left="0" w:right="0" w:firstLine="560"/>
        <w:spacing w:before="450" w:after="450" w:line="312" w:lineRule="auto"/>
      </w:pPr>
      <w:r>
        <w:rPr>
          <w:rFonts w:ascii="宋体" w:hAnsi="宋体" w:eastAsia="宋体" w:cs="宋体"/>
          <w:color w:val="000"/>
          <w:sz w:val="28"/>
          <w:szCs w:val="28"/>
        </w:rPr>
        <w:t xml:space="preserve">因此，在执行计划上，下步要有紧迫感和责任感，从时间上来算还有一个季度的时间，九月份为了大稳定，我们的工作缩手缩脚，这剩下的一个季度，我们如何打翻身仗</w:t>
      </w:r>
    </w:p>
    <w:p>
      <w:pPr>
        <w:ind w:left="0" w:right="0" w:firstLine="560"/>
        <w:spacing w:before="450" w:after="450" w:line="312" w:lineRule="auto"/>
      </w:pPr>
      <w:r>
        <w:rPr>
          <w:rFonts w:ascii="宋体" w:hAnsi="宋体" w:eastAsia="宋体" w:cs="宋体"/>
          <w:color w:val="000"/>
          <w:sz w:val="28"/>
          <w:szCs w:val="28"/>
        </w:rPr>
        <w:t xml:space="preserve">1.每个县回去党委会要研究。责任到领导、到科室、到人头，盯牢计划，确保完成。哪个县完不成任务，那个县写检讨。我们的项目是按照条块结合定的。哪个县没完成任务导致市里任务完不成，市里也要写检讨。</w:t>
      </w:r>
    </w:p>
    <w:p>
      <w:pPr>
        <w:ind w:left="0" w:right="0" w:firstLine="560"/>
        <w:spacing w:before="450" w:after="450" w:line="312" w:lineRule="auto"/>
      </w:pPr>
      <w:r>
        <w:rPr>
          <w:rFonts w:ascii="宋体" w:hAnsi="宋体" w:eastAsia="宋体" w:cs="宋体"/>
          <w:color w:val="000"/>
          <w:sz w:val="28"/>
          <w:szCs w:val="28"/>
        </w:rPr>
        <w:t xml:space="preserve">2.要讲诚信度。计划是分头上报的，既报市政府又报省交通厅，我们自己报的计划不能打自己嘴巴，要做到言而有信，行动要迅速，而不是往后推，这个诚信要政府来检验，要老百姓来检验，要自己来检验。</w:t>
      </w:r>
    </w:p>
    <w:p>
      <w:pPr>
        <w:ind w:left="0" w:right="0" w:firstLine="560"/>
        <w:spacing w:before="450" w:after="450" w:line="312" w:lineRule="auto"/>
      </w:pPr>
      <w:r>
        <w:rPr>
          <w:rFonts w:ascii="宋体" w:hAnsi="宋体" w:eastAsia="宋体" w:cs="宋体"/>
          <w:color w:val="000"/>
          <w:sz w:val="28"/>
          <w:szCs w:val="28"/>
        </w:rPr>
        <w:t xml:space="preserve">3.要横向比较。同样是在交通厅的领导下，实行的是同样的政策，宁波市150亿元的投资计划半年完成96亿元，他们大干快上，公、铁、水并驾齐驱。其他地市发展也很快。困难是客观存在的，关键要下决心，要比较，为什么他们能够全面推进，快速发展?我们6个县(市、区)也要比较一下，完成60%以上的就衢江、开化，龙游县才完成29%。</w:t>
      </w:r>
    </w:p>
    <w:p>
      <w:pPr>
        <w:ind w:left="0" w:right="0" w:firstLine="560"/>
        <w:spacing w:before="450" w:after="450" w:line="312" w:lineRule="auto"/>
      </w:pPr>
      <w:r>
        <w:rPr>
          <w:rFonts w:ascii="宋体" w:hAnsi="宋体" w:eastAsia="宋体" w:cs="宋体"/>
          <w:color w:val="000"/>
          <w:sz w:val="28"/>
          <w:szCs w:val="28"/>
        </w:rPr>
        <w:t xml:space="preserve">我们要从这三个方面分析检讨，工作还有哪些不适应，要从践行科学发展观的角度来抓落实。</w:t>
      </w:r>
    </w:p>
    <w:p>
      <w:pPr>
        <w:ind w:left="0" w:right="0" w:firstLine="560"/>
        <w:spacing w:before="450" w:after="450" w:line="312" w:lineRule="auto"/>
      </w:pPr>
      <w:r>
        <w:rPr>
          <w:rFonts w:ascii="宋体" w:hAnsi="宋体" w:eastAsia="宋体" w:cs="宋体"/>
          <w:color w:val="000"/>
          <w:sz w:val="28"/>
          <w:szCs w:val="28"/>
        </w:rPr>
        <w:t xml:space="preserve">二、加强计划的编制</w:t>
      </w:r>
    </w:p>
    <w:p>
      <w:pPr>
        <w:ind w:left="0" w:right="0" w:firstLine="560"/>
        <w:spacing w:before="450" w:after="450" w:line="312" w:lineRule="auto"/>
      </w:pPr>
      <w:r>
        <w:rPr>
          <w:rFonts w:ascii="宋体" w:hAnsi="宋体" w:eastAsia="宋体" w:cs="宋体"/>
          <w:color w:val="000"/>
          <w:sz w:val="28"/>
          <w:szCs w:val="28"/>
        </w:rPr>
        <w:t xml:space="preserve">总体上，xx年的计划是积极主动的，也是留有余地的。从大家报的计划看，xx年公路计划34.6亿元，水路2.6亿元，场站1亿元，共计38.2亿元。公路计划的34.6亿元中，高速公路20亿元，干线公路、农村公路14亿元，新开工项目：国省道6个项目79公里，18亿元投资;重要县道7个项目31.5公里，2.9亿元投资。计划排出以后，我们就要加快推进，加快对接，加快前期工作。重点放在国省道上，大中修改造上，要多争取项目，现在大中修政策是最好的，计划上要抓紧对接。在计划的编制执行上，要求条块结合。三处一站要把这个条条精神贯彻落实下去，确定编制重心;块块就是按照条条的精神，把项目排好，把工作抓到位，要求条块结合，使计划形成很强的指导性、操作性、执行力，抓好编制执行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加快规划研究</w:t>
      </w:r>
    </w:p>
    <w:p>
      <w:pPr>
        <w:ind w:left="0" w:right="0" w:firstLine="560"/>
        <w:spacing w:before="450" w:after="450" w:line="312" w:lineRule="auto"/>
      </w:pPr>
      <w:r>
        <w:rPr>
          <w:rFonts w:ascii="宋体" w:hAnsi="宋体" w:eastAsia="宋体" w:cs="宋体"/>
          <w:color w:val="000"/>
          <w:sz w:val="28"/>
          <w:szCs w:val="28"/>
        </w:rPr>
        <w:t xml:space="preserve">“十二五”规划市政府发了〔xx〕74号文件，提出了四个明确：即明确了指导思想、主要任务、进度安排以及保障措施。省厅也召开了专题会议，刚才姜副局长进行了传达。我们的规划要做到“五为四体现”：五为即为综合运输服务，为均衡发展服务，为畅通工程服务，为衢州经济、块状经济、园区经济服务，为城际快速通道服务。四体现即：</w:t>
      </w:r>
    </w:p>
    <w:p>
      <w:pPr>
        <w:ind w:left="0" w:right="0" w:firstLine="560"/>
        <w:spacing w:before="450" w:after="450" w:line="312" w:lineRule="auto"/>
      </w:pPr>
      <w:r>
        <w:rPr>
          <w:rFonts w:ascii="宋体" w:hAnsi="宋体" w:eastAsia="宋体" w:cs="宋体"/>
          <w:color w:val="000"/>
          <w:sz w:val="28"/>
          <w:szCs w:val="28"/>
        </w:rPr>
        <w:t xml:space="preserve">1.要体现规划的前瞻性。不能规划放一边，计划年年搞，规划的项目放一边，没有规划的拼命上，出现“两张皮”，这是极端不负责任的。前瞻性就是要调查研究，多方听取意见，合理布局路网，合理排出项目建设时间。</w:t>
      </w:r>
    </w:p>
    <w:p>
      <w:pPr>
        <w:ind w:left="0" w:right="0" w:firstLine="560"/>
        <w:spacing w:before="450" w:after="450" w:line="312" w:lineRule="auto"/>
      </w:pPr>
      <w:r>
        <w:rPr>
          <w:rFonts w:ascii="宋体" w:hAnsi="宋体" w:eastAsia="宋体" w:cs="宋体"/>
          <w:color w:val="000"/>
          <w:sz w:val="28"/>
          <w:szCs w:val="28"/>
        </w:rPr>
        <w:t xml:space="preserve">2.要体现规划的严肃性。王副厅长在全省规划布置会上强调，今后路的建设要看规划中有没有，规划是经过反复论证研究形成的，原来的规划是什么情况，现在的情况又是什么，要研究清楚。在编制过程中要把握省厅重点方面：内河港口要有一个全新的建设体制，按照“政府主导、航电结合、以航为主，以电养航”的理念，规划好“十二五”建设任务，充分体现公益性特征。我市“十二五”规划重点内容有四个：一是相对薄弱的国省道干线公路，高速公路浙江体制是省交投投资，也有市场化运作的，同“十二五”规划没有多大关系。二是有条件建设的通村公路、联网公路、危桥改造、安保工程仍然是解决均衡发展的重头戏。三是城际扩容路。金华谋划的很好，市区到县里的道路要扩容、改造、提升，也要做好规划，江山—常山—开化应该规划快速通道。四是重要的疏港公路、省际断头路。</w:t>
      </w:r>
    </w:p>
    <w:p>
      <w:pPr>
        <w:ind w:left="0" w:right="0" w:firstLine="560"/>
        <w:spacing w:before="450" w:after="450" w:line="312" w:lineRule="auto"/>
      </w:pPr>
      <w:r>
        <w:rPr>
          <w:rFonts w:ascii="宋体" w:hAnsi="宋体" w:eastAsia="宋体" w:cs="宋体"/>
          <w:color w:val="000"/>
          <w:sz w:val="28"/>
          <w:szCs w:val="28"/>
        </w:rPr>
        <w:t xml:space="preserve">3.要体现规划的可操作性。从两个方面审视：一是每年建设的量是不是均衡的，可持续发展的，特别是有的县项目谋划的多，操作不了等于0，谋划的项目都要有一个应对的措施。二是各项目之间的布局要围绕经济、产业，围绕农业现代化，体现前面讲的“五为”，项目要排得出、实施的了，要让政府感兴趣，让老百姓拥护。</w:t>
      </w:r>
    </w:p>
    <w:p>
      <w:pPr>
        <w:ind w:left="0" w:right="0" w:firstLine="560"/>
        <w:spacing w:before="450" w:after="450" w:line="312" w:lineRule="auto"/>
      </w:pPr>
      <w:r>
        <w:rPr>
          <w:rFonts w:ascii="宋体" w:hAnsi="宋体" w:eastAsia="宋体" w:cs="宋体"/>
          <w:color w:val="000"/>
          <w:sz w:val="28"/>
          <w:szCs w:val="28"/>
        </w:rPr>
        <w:t xml:space="preserve">4.要体现规划重点项目的准确性。没有重点项目，规划再好，投资量上不去，农村公路再建3600多公里，投资不过20多亿元，重点项目要抓准，有的项目要根据部、省政策，抓紧上，在政策上要呼吁对欠发达地区支持。</w:t>
      </w:r>
    </w:p>
    <w:p>
      <w:pPr>
        <w:ind w:left="0" w:right="0" w:firstLine="560"/>
        <w:spacing w:before="450" w:after="450" w:line="312" w:lineRule="auto"/>
      </w:pPr>
      <w:r>
        <w:rPr>
          <w:rFonts w:ascii="宋体" w:hAnsi="宋体" w:eastAsia="宋体" w:cs="宋体"/>
          <w:color w:val="000"/>
          <w:sz w:val="28"/>
          <w:szCs w:val="28"/>
        </w:rPr>
        <w:t xml:space="preserve">四、加紧目标考核论证</w:t>
      </w:r>
    </w:p>
    <w:p>
      <w:pPr>
        <w:ind w:left="0" w:right="0" w:firstLine="560"/>
        <w:spacing w:before="450" w:after="450" w:line="312" w:lineRule="auto"/>
      </w:pPr>
      <w:r>
        <w:rPr>
          <w:rFonts w:ascii="宋体" w:hAnsi="宋体" w:eastAsia="宋体" w:cs="宋体"/>
          <w:color w:val="000"/>
          <w:sz w:val="28"/>
          <w:szCs w:val="28"/>
        </w:rPr>
        <w:t xml:space="preserve">省厅目标考核纸质文件已经下达，总分150分，具体见文件，市县两级要认真研究，xx年我们综合考核拿到第一位，xx年不能退的太多，目前几个大的问题见不到底，除了黄衢南标化工地建设得到部里的肯定，省里召开过现场会外，我们还未发现新的亮点，希望大家能创出名列全省前茅的亮点。省考核重点项目各县要自我加压，要主动同市里联系，5个新开工项目开不了工，也要有一个分析研究。建管处的情况分析材料很好，具体、实在，会后发给各县自我对照，要贯彻好，落实好。总之，我们今年要确保全省综合目标考核前三位。</w:t>
      </w:r>
    </w:p>
    <w:p>
      <w:pPr>
        <w:ind w:left="0" w:right="0" w:firstLine="560"/>
        <w:spacing w:before="450" w:after="450" w:line="312" w:lineRule="auto"/>
      </w:pPr>
      <w:r>
        <w:rPr>
          <w:rFonts w:ascii="黑体" w:hAnsi="黑体" w:eastAsia="黑体" w:cs="黑体"/>
          <w:color w:val="000000"/>
          <w:sz w:val="34"/>
          <w:szCs w:val="34"/>
          <w:b w:val="1"/>
          <w:bCs w:val="1"/>
        </w:rPr>
        <w:t xml:space="preserve">十三五规划讲话稿篇二</w:t>
      </w:r>
    </w:p>
    <w:p>
      <w:pPr>
        <w:ind w:left="0" w:right="0" w:firstLine="560"/>
        <w:spacing w:before="450" w:after="450" w:line="312" w:lineRule="auto"/>
      </w:pPr>
      <w:r>
        <w:rPr>
          <w:rFonts w:ascii="宋体" w:hAnsi="宋体" w:eastAsia="宋体" w:cs="宋体"/>
          <w:color w:val="000"/>
          <w:sz w:val="28"/>
          <w:szCs w:val="28"/>
        </w:rPr>
        <w:t xml:space="preserve">十三五规划纲要发布(全文)2024年03月17日 19:16 来源：新华社</w:t>
      </w:r>
    </w:p>
    <w:p>
      <w:pPr>
        <w:ind w:left="0" w:right="0" w:firstLine="560"/>
        <w:spacing w:before="450" w:after="450" w:line="312" w:lineRule="auto"/>
      </w:pPr>
      <w:r>
        <w:rPr>
          <w:rFonts w:ascii="宋体" w:hAnsi="宋体" w:eastAsia="宋体" w:cs="宋体"/>
          <w:color w:val="000"/>
          <w:sz w:val="28"/>
          <w:szCs w:val="28"/>
        </w:rPr>
        <w:t xml:space="preserve">十三五规划纲要关于两岸关系的内容如下： 推进两岸关系和平发展和祖国统一进程</w:t>
      </w:r>
    </w:p>
    <w:p>
      <w:pPr>
        <w:ind w:left="0" w:right="0" w:firstLine="560"/>
        <w:spacing w:before="450" w:after="450" w:line="312" w:lineRule="auto"/>
      </w:pPr>
      <w:r>
        <w:rPr>
          <w:rFonts w:ascii="宋体" w:hAnsi="宋体" w:eastAsia="宋体" w:cs="宋体"/>
          <w:color w:val="000"/>
          <w:sz w:val="28"/>
          <w:szCs w:val="28"/>
        </w:rPr>
        <w:t xml:space="preserve">坚持“九二共识”和一个中国原则，坚决反对“台独”。在坚持原则立场基础上，以互利共赢方式深化两岸经济合作，扩大两岸合作领域，增进两岸同胞福祉，巩固和推进两岸关系和平发展。</w:t>
      </w:r>
    </w:p>
    <w:p>
      <w:pPr>
        <w:ind w:left="0" w:right="0" w:firstLine="560"/>
        <w:spacing w:before="450" w:after="450" w:line="312" w:lineRule="auto"/>
      </w:pPr>
      <w:r>
        <w:rPr>
          <w:rFonts w:ascii="宋体" w:hAnsi="宋体" w:eastAsia="宋体" w:cs="宋体"/>
          <w:color w:val="000"/>
          <w:sz w:val="28"/>
          <w:szCs w:val="28"/>
        </w:rPr>
        <w:t xml:space="preserve">促进两岸经济融合发展</w:t>
      </w:r>
    </w:p>
    <w:p>
      <w:pPr>
        <w:ind w:left="0" w:right="0" w:firstLine="560"/>
        <w:spacing w:before="450" w:after="450" w:line="312" w:lineRule="auto"/>
      </w:pPr>
      <w:r>
        <w:rPr>
          <w:rFonts w:ascii="宋体" w:hAnsi="宋体" w:eastAsia="宋体" w:cs="宋体"/>
          <w:color w:val="000"/>
          <w:sz w:val="28"/>
          <w:szCs w:val="28"/>
        </w:rPr>
        <w:t xml:space="preserve">加强两岸宏观政策交流，拓展经济合作空间和共同利益。推动两岸产业优势互补、融合发展，鼓励两岸企业相互持股、合作创新、共创品牌、共拓市场。深化两岸金融合作，支持两岸资本市场开展多层次合作。推动两岸贸易投资扩大规模、提升层次。扩大对台湾服务业开放，加强两岸在农渔业、中小企业、电子商务等领域合作。推进海峡西岸经济区、中国（福建）自由贸易试验区建设，打造台商投资区、平潭综合实验区、福州新区、昆山深化两岸产业合作试验区等对台合作平台，深化厦门对台合作支点建设。鼓励长三角、珠三角、环渤海等台资企业聚集区发挥优势，支持台资企业转型升级，引导向中西部地区梯度转移。</w:t>
      </w:r>
    </w:p>
    <w:p>
      <w:pPr>
        <w:ind w:left="0" w:right="0" w:firstLine="560"/>
        <w:spacing w:before="450" w:after="450" w:line="312" w:lineRule="auto"/>
      </w:pPr>
      <w:r>
        <w:rPr>
          <w:rFonts w:ascii="宋体" w:hAnsi="宋体" w:eastAsia="宋体" w:cs="宋体"/>
          <w:color w:val="000"/>
          <w:sz w:val="28"/>
          <w:szCs w:val="28"/>
        </w:rPr>
        <w:t xml:space="preserve">加强两岸人文社会交流</w:t>
      </w:r>
    </w:p>
    <w:p>
      <w:pPr>
        <w:ind w:left="0" w:right="0" w:firstLine="560"/>
        <w:spacing w:before="450" w:after="450" w:line="312" w:lineRule="auto"/>
      </w:pPr>
      <w:r>
        <w:rPr>
          <w:rFonts w:ascii="宋体" w:hAnsi="宋体" w:eastAsia="宋体" w:cs="宋体"/>
          <w:color w:val="000"/>
          <w:sz w:val="28"/>
          <w:szCs w:val="28"/>
        </w:rPr>
        <w:t xml:space="preserve">扩大两岸人员往来，完善台湾同胞待遇政策措施，为台湾居民在大陆工作、学习、生活提供更多便利。加强两岸文化交流合作，共同弘扬中华文化，增进两岸同胞文化、民族认同。深化两岸教育交流合作，扩大两岸高校学历互认范围，推进闽台职业教育交流合作试验区建设。鼓励两岸联合开展科技研发合作，深化两岸学术交流。加强两岸基层和青少年交流，让更多台湾普通民众、青少年和中小企业在交流合作中受益。</w:t>
      </w:r>
    </w:p>
    <w:p>
      <w:pPr>
        <w:ind w:left="0" w:right="0" w:firstLine="560"/>
        <w:spacing w:before="450" w:after="450" w:line="312" w:lineRule="auto"/>
      </w:pPr>
      <w:r>
        <w:rPr>
          <w:rFonts w:ascii="宋体" w:hAnsi="宋体" w:eastAsia="宋体" w:cs="宋体"/>
          <w:color w:val="000"/>
          <w:sz w:val="28"/>
          <w:szCs w:val="28"/>
        </w:rPr>
        <w:t xml:space="preserve">十三五规划纲要全文如下：</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1  目录</w:t>
      </w:r>
    </w:p>
    <w:p>
      <w:pPr>
        <w:ind w:left="0" w:right="0" w:firstLine="560"/>
        <w:spacing w:before="450" w:after="450" w:line="312" w:lineRule="auto"/>
      </w:pPr>
      <w:r>
        <w:rPr>
          <w:rFonts w:ascii="宋体" w:hAnsi="宋体" w:eastAsia="宋体" w:cs="宋体"/>
          <w:color w:val="000"/>
          <w:sz w:val="28"/>
          <w:szCs w:val="28"/>
        </w:rPr>
        <w:t xml:space="preserve">第一篇 指导思想、主要目标和发展理念.....................................................................14 第一章 发展环境......................................................................................................14 第二章 指导思想......................................................................................................16 第三章 主要目标......................................................................................................17 第四章 发展理念......................................................................................................18 第五章 发展主线......................................................................................................19 第二篇 实施创新驱动发展战略....................................................................................19 第六章 强化科技创新引领作用................................................................................19 第一节 推动战略前沿领域创新突破.....................................................................19 第二节 优化创新组织体系....................................................................................19 第三节 提升创新基础能力....................................................................................20 第四节 打造区域创新高地....................................................................................20 第七章 深入推进大众创业万众创新.........................................................................20 第一节 建设创业创新公共服务平台.....................................................................20 第二节 全面推进众创众包众扶众筹.....................................................................20 第八章 构建激励创新的体制机制............................................................................21 第一节 深化科技管理体制改革.............................................................................21 第二节 完善科技成果转化和收益分配机制..........................................................21 第三节 构建普惠性创新支持政策体系.................................................................21 第九章 实施人才优先发展战略................................................................................22 第一节 建设规模宏大的人才队伍.........................................................................22 第二节 促进人才优化配置....................................................................................22 第三节 营造良好的人才发展环境.........................................................................22 第十章 拓展发展动力新空间....................................................................................22 第一节 促进消费升级...........................................................................................23 第二节 扩大有效投资...........................................................................................23 第三节 培育出口新优势........................................................................................23 第三篇 构建发展新体制...............................................................................................23 第十一章 坚持和完善基本经济制度.........................................................................23</w:t>
      </w:r>
    </w:p>
    <w:p>
      <w:pPr>
        <w:ind w:left="0" w:right="0" w:firstLine="560"/>
        <w:spacing w:before="450" w:after="450" w:line="312" w:lineRule="auto"/>
      </w:pPr>
      <w:r>
        <w:rPr>
          <w:rFonts w:ascii="宋体" w:hAnsi="宋体" w:eastAsia="宋体" w:cs="宋体"/>
          <w:color w:val="000"/>
          <w:sz w:val="28"/>
          <w:szCs w:val="28"/>
        </w:rPr>
        <w:t xml:space="preserve">2  第一节 大力推进国有企业改革.............................................................................24 第二节 完善各类国有资产管理体制.....................................................................24 第三节 积极稳妥发展混合所有制经济.................................................................24 第四节 支持非公有制经济发展.............................................................................24 第十二章 建立现代产权制度....................................................................................25 第十三章 健全现代市场体系....................................................................................25 第一节 健全要素市场体系....................................................................................25 第二节 推进价格形成机制改革.............................................................................25 第三节 维护公平竞争...........................................................................................26 第十四章 深化行政管理体制改革............................................................................26 第一节 深入推进简政放权....................................................................................26 第二节 提高政府监管效能....................................................................................26 第三节 优化政府服务...........................................................................................26 第十五章 加快财税体制改革....................................................................................26 第一节 确立合理有序的财力格局.........................................................................27 第二节 建立全面规范公开透明的预算制度..........................................................27 第三节 改革和完善税费制度................................................................................27 第四节 完善财政可持续发展机制.........................................................................27 第十六章 加快金融体制改革....................................................................................28 第一节 丰富金融机构体系....................................................................................28 第二节 健全金融市场体系....................................................................................28 第三节 改革金融监管框架....................................................................................28 第十七章 创新和完善宏观调控................................................................................29 第一节 强化规划战略导向作用.............................................................................29 第二节 改进调控方式和丰富政策工具.................................................................29 第三节 完善政策制定和决策机制.........................................................................29 第四节 深化投融资体制改革................................................................................29 第四篇 推进农业现代化...............................................................................................29 第十八章 增强农产品安全保障能力.........................................................................30 第一节 提高粮食生产能力保障水平.....................................................................30</w:t>
      </w:r>
    </w:p>
    <w:p>
      <w:pPr>
        <w:ind w:left="0" w:right="0" w:firstLine="560"/>
        <w:spacing w:before="450" w:after="450" w:line="312" w:lineRule="auto"/>
      </w:pPr>
      <w:r>
        <w:rPr>
          <w:rFonts w:ascii="宋体" w:hAnsi="宋体" w:eastAsia="宋体" w:cs="宋体"/>
          <w:color w:val="000"/>
          <w:sz w:val="28"/>
          <w:szCs w:val="28"/>
        </w:rPr>
        <w:t xml:space="preserve">3  第二节 加快推进农业结构调整.............................................................................30 第三节 推进农村一二三产业融合发展.................................................................30 第四节 确保农产品质量安全................................................................................31 第五节 促进农业可持续发展................................................................................31 第六节 开展农业国际合作....................................................................................31 第十九章 构建现代农业经营体系............................................................................31 第一节 发展适度规模经营....................................................................................31 第二节 培育新型农业经营主体.............................................................................32 第三节 健全农业社会化服务体系.........................................................................32 第二十章 提高农业技术装备和信息化水平..............................................................32 第一节 提升农业技术装备水平.............................................................................32 第二节 推进农业信息化建设................................................................................32 第二十一章 完善农业支持保护制度.........................................................................33 第一节 持续增加农业投入....................................................................................33 第二节 完善农产品价格和收储制度.....................................................................33 第三节 创新农村金融服务....................................................................................33 第五篇 优化现代产业体系...........................................................................................33 第二十二章 实施制造强国战略................................................................................34 第一节 全面提升工业基础能力.............................................................................34 第二节 加快发展新型制造业................................................................................34 第三节 推动传统产业改造升级.............................................................................34 第四节 加强质量品牌建设....................................................................................34 第五节 积极稳妥化解产能过剩.............................................................................35 第六节 降低实体经济企业成本.............................................................................35 第二十三章 支持战略性新兴产业发展.....................................................................35 第一节 提升新兴产业支撑作用.............................................................................35 第二节 培育发展战略性产业................................................................................35 第三节 构建新兴产业发展新格局.........................................................................36 第四节 完善新兴产业发展环境.............................................................................36 第二十四章 加快推动服务业优质高效发展..............................................................36</w:t>
      </w:r>
    </w:p>
    <w:p>
      <w:pPr>
        <w:ind w:left="0" w:right="0" w:firstLine="560"/>
        <w:spacing w:before="450" w:after="450" w:line="312" w:lineRule="auto"/>
      </w:pPr>
      <w:r>
        <w:rPr>
          <w:rFonts w:ascii="宋体" w:hAnsi="宋体" w:eastAsia="宋体" w:cs="宋体"/>
          <w:color w:val="000"/>
          <w:sz w:val="28"/>
          <w:szCs w:val="28"/>
        </w:rPr>
        <w:t xml:space="preserve">4  第一节 促进生产性服务业专业化.........................................................................36 第二节 提高生活性服务业品质.............................................................................36 第三节 完善服务业发展体制和政策.....................................................................37 第六篇 拓展网络经济空间...........................................................................................37 第二十五章 构建泛在高效的信息网络.....................................................................37 第一节 完善新一代高速光纤网络.........................................................................37 第二节 构建先进泛在的无线宽带网.....................................................................37 第三节 加快信息网络新技术开发应用.................................................................38 第四节 推进宽带网络提速降费.............................................................................38 第二十六章 发展现代互联网产业体系.....................................................................38 第一节 夯实互联网应用基础................................................................................38 第二节 加快多领域互联网融合发展.....................................................................38 第二十七章 实施国家大数据战略............................................................................39 第一节 加快政府数据开放共享.............................................................................39 第二节 促进大数据产业健康发展.........................................................................39 第二十八章 强化信息安全保障................................................................................39 第一节 加强数据资源安全保护.............................................................................39 第二节 科学实施网络空间治理.............................................................................39 第三节 全面保障重要信息系统安全.....................................................................40 第七篇 构筑现代基础设施网络....................................................................................40 第二十九章 完善现代综合交通运输体系.................................................................40 第一节 构建内通外联的运输通道网络.................................................................40 第二节 建设现代高效的城际城市交通.................................................................40 第三节 打造一体衔接的综合交通枢纽.................................................................41 第四节 推动运输服务低碳智能安全发展..............................................................41 第三十章 建设现代能源体系....................................................................................41 第一节 推动能源结构优化升级.............................................................................41 第二节 构建现代能源储运网络.............................................................................42 第三节 积极构建智慧能源系统.............................................................................42 第三十一章 强化水安全保障....................................................................................42</w:t>
      </w:r>
    </w:p>
    <w:p>
      <w:pPr>
        <w:ind w:left="0" w:right="0" w:firstLine="560"/>
        <w:spacing w:before="450" w:after="450" w:line="312" w:lineRule="auto"/>
      </w:pPr>
      <w:r>
        <w:rPr>
          <w:rFonts w:ascii="宋体" w:hAnsi="宋体" w:eastAsia="宋体" w:cs="宋体"/>
          <w:color w:val="000"/>
          <w:sz w:val="28"/>
          <w:szCs w:val="28"/>
        </w:rPr>
        <w:t xml:space="preserve">5  第一节 优化水资源配置格局................................................................................42 第二节 完善综合防洪减灾体系.............................................................................42 第八篇 推进新型城镇化...............................................................................................42 第三十二章 加快农业转移人口市民化.....................................................................43 第一节 深化户籍制度改革....................................................................................43 第二节 实施居住证制度........................................................................................43 第三节 健全促进农业转移人口市民化的机制......................................................43 第三十三章 优化城镇化布局和形态.........................................................................44 第一节 加快城市群建设发展................................................................................44 第二节 增强中心城市辐射带动功能.....................................................................44 第三节 加快发展中小城市和特色镇.....................................................................44 第三十四章 建设和谐宜居城市................................................................................44 第一节 加快新型城市建设....................................................................................45 第二节 加强城市基础设施建设.............................................................................45 第三节 加快城镇棚户区和危房改造.....................................................................45 第四节 提升城市治理水平....................................................................................45 第三十五章 健全住房供应体系................................................................................45 第一节 完善购租并举的住房制度.........................................................................46 第二节 促进房地产市场健康发展.........................................................................46 第三节 提高住房保障水平....................................................................................46 第三十六章 推动城乡协调发展................................................................................46 第一节 发展特色县域经济....................................................................................46 第二节 加快建设美丽宜居乡村.............................................................................47 第三节 促进城乡公共资源均衡配置.....................................................................47 第九篇 推动区域协调发展...........................................................................................47 第三十七章 深入实施区域发展总体战略.................................................................47 第一节 深入推进西部大开发................................................................................47 第二节 大力推动东北地区等老工业基地振兴......................................................48 第三节 促进中部地区崛起....................................................................................48 第四节 支持东部地区率先发展.............................................................................48</w:t>
      </w:r>
    </w:p>
    <w:p>
      <w:pPr>
        <w:ind w:left="0" w:right="0" w:firstLine="560"/>
        <w:spacing w:before="450" w:after="450" w:line="312" w:lineRule="auto"/>
      </w:pPr>
      <w:r>
        <w:rPr>
          <w:rFonts w:ascii="宋体" w:hAnsi="宋体" w:eastAsia="宋体" w:cs="宋体"/>
          <w:color w:val="000"/>
          <w:sz w:val="28"/>
          <w:szCs w:val="28"/>
        </w:rPr>
        <w:t xml:space="preserve">6  第五节 健全区域协调发展机制.............................................................................49 第三十八章 推动京津冀协同发展............................................................................49 第一节 有序疏解北京非首都功能.........................................................................49 第二节 优化空间格局和功能定位.........................................................................49 第三节 构建一体化现代交通网络.........................................................................49 第四节 扩大环境容量和生态空间.........................................................................50 第五节 推动公共服务共建共享.............................................................................50 第三十九章 推进长江经济带发展............................................................................50 第一节 建设沿江绿色生态廊道.............................................................................50 第二节 构建高质量综合立体交通走廊.................................................................50 第三节 优化沿江城镇和产业布局.........................................................................51 第四十章 扶持特殊类型地区发展............................................................................51 第一节 支持革命老区开发建设.............................................................................51 第二节 推动民族地区健康发展.............................................................................51 第三节 推进边疆地区开发开放.............................................................................51 第四节 促进困难地区转型发展.............................................................................52 第四十一章 拓展蓝色经济空间................................................................................52 第一节 壮大海洋经济...........................................................................................52 第二节 加强海洋资源环境保护.............................................................................52 第三节 维护海洋权益...........................................................................................53 第十篇 加快改善生态环境...........................................................................................53 第四十二章 加快建设主体功能区............................................................................53 第一节 推动主体功能区布局基本形成.................................................................53 第二节 健全主体功能区配套政策体系.................................................................53 第三节 建立空间治理体系....................................................................................54 第四十三章 推进资源节约集约利用.........................................................................54 第一节 全面推动能源节约....................................................................................54 第二节 全面推进节水型社会建设.........................................................................54 第三节 强化土地节约集约利用.............................................................................54 第四节 加强矿产资源节约和管理.........................................................................55</w:t>
      </w:r>
    </w:p>
    <w:p>
      <w:pPr>
        <w:ind w:left="0" w:right="0" w:firstLine="560"/>
        <w:spacing w:before="450" w:after="450" w:line="312" w:lineRule="auto"/>
      </w:pPr>
      <w:r>
        <w:rPr>
          <w:rFonts w:ascii="宋体" w:hAnsi="宋体" w:eastAsia="宋体" w:cs="宋体"/>
          <w:color w:val="000"/>
          <w:sz w:val="28"/>
          <w:szCs w:val="28"/>
        </w:rPr>
        <w:t xml:space="preserve">7  第五节 大力发展循环经济....................................................................................55 第六节 倡导勤俭节约的生活方式.........................................................................55 第七节 建立健全资源高效利用机制.....................................................................55 第四十四章 加大环境综合治理力度.........................................................................56 第一节 深入实施污染防治行动计划.....................................................................56 第二节 大力推进污染物达标排放和总量减排......................................................56 第三节 严密防控环境风险....................................................................................56 第四节 加强环境基础设施建设.............................................................................56 第五节 改革环境治理基础制度.............................................................................57 第四十五章 加强生态保护修复................................................................................57 第一节 全面提升生态系统功能.............................................................................57 第二节 推进重点区域生态修复.............................................................................57 第三节 扩大生态产品供给....................................................................................58 第四节 维护生物多样性........................................................................................58 第四十六章 积极应对全球气候变化.........................................................................58 第一节 有效控制温室气体排放.............................................................................58 第二节 主动适应气候变化....................................................................................58 第三节 广泛开展国际合作....................................................................................59 第四十七章 健全生态安全保障机制.........................................................................59 第一节 完善生态环境保护制度.............................................................................59 第二节 加强生态环境风险监测预警和应急响应...................................................59 第四十八章 发展绿色环保产业................................................................................59 第一节 扩大环保产品和服务供给.........................................................................59 第二节 发展环保技术装备....................................................................................60 第十一篇 构建全方位开放新格局................................................................................60 第四十九章 完善对外开放战略布局.........................................................................60 第一节 完善对外开放区域布局.............................................................................60 第二节 深入推进国际产能和装备制造合作..........................................................60 第三节 加快对外贸易优化升级.............................................................................61 第四节 提升利用外资和对外投资水平.................................................................61</w:t>
      </w:r>
    </w:p>
    <w:p>
      <w:pPr>
        <w:ind w:left="0" w:right="0" w:firstLine="560"/>
        <w:spacing w:before="450" w:after="450" w:line="312" w:lineRule="auto"/>
      </w:pPr>
      <w:r>
        <w:rPr>
          <w:rFonts w:ascii="宋体" w:hAnsi="宋体" w:eastAsia="宋体" w:cs="宋体"/>
          <w:color w:val="000"/>
          <w:sz w:val="28"/>
          <w:szCs w:val="28"/>
        </w:rPr>
        <w:t xml:space="preserve">8  第五十章 健全对外开放新体制................................................................................61 第一节 营造优良营商环境....................................................................................61 第二节 完善境外投资管理体制.............................................................................62 第三节 扩大金融业双向开放................................................................................62 第四节 强化对外开放服务保障.............................................................................62 第五十一章 推进“一带一路”建设............................................................................62 第一节 健全“一带一路”合作机制.........................................................................63 第二节 畅通“一带一路”经济走廊.........................................................................63 第三节 共创开放包容的人文交流新局面..............................................................63 第五十二章 积极参与全球经济治理.........................................................................63 第一节 维护多边贸易体制主渠道地位.................................................................64 第二节 强化区域和双边自由贸易体制建设..........................................................64 第三节 推动完善国际经济治理体系.....................................................................64 第五十三章 积极承担国际责任和义务.....................................................................64 第十二篇 深化内地和港澳、大陆和台湾地区合作发展...............................................64 第五十四章 支持香港澳门长期繁荣稳定发展..........................................................65 第一节 支持港澳提升经济竞争力.........................................................................65 第二节 深化内地与港澳合作................................................................................65 第五十五章 推进两岸关系和平发展和祖国统一进程...............................................65 第一节 促进两岸经济融合发展.............................................................................65 第二节 加强两岸人文社会交流.............................................................................66 第十三篇 全力实施脱贫攻坚........................................................................................66 第五十六章 推进精准扶贫精准脱贫.........................................................................66 第一节 创新扶贫开发方式....................................................................................66 第二节 健全精准扶贫工作机制.............................................................................66 第五十七章 支持贫困地区加快发展.........................................................................67 第一节 加强贫困地区基础设施建设.....................................................................67 第二节 提高贫困地区公共服务水平.....................................................................67 第五十八章 完善脱贫攻坚支撑体系.........................................................................67 第一节 强化政策保障...........................................................................................67</w:t>
      </w:r>
    </w:p>
    <w:p>
      <w:pPr>
        <w:ind w:left="0" w:right="0" w:firstLine="560"/>
        <w:spacing w:before="450" w:after="450" w:line="312" w:lineRule="auto"/>
      </w:pPr>
      <w:r>
        <w:rPr>
          <w:rFonts w:ascii="宋体" w:hAnsi="宋体" w:eastAsia="宋体" w:cs="宋体"/>
          <w:color w:val="000"/>
          <w:sz w:val="28"/>
          <w:szCs w:val="28"/>
        </w:rPr>
        <w:t xml:space="preserve">9  第二节 健全广泛参与机制....................................................................................68 第三节 落实脱贫工作责任制................................................................................68 第十四篇 提升全民教育和健康水平............................................................................68 第五十九章 推进教育现代化....................................................................................68 第一节 加快基本公共教育均衡发展.....................................................................68 第二节 推进职业教育产教融合.............................................................................69 第三节 提升大学创新人才培养能力.....................................................................69 第四节 加快学习型社会建设................................................................................69 第五节 增强教育改革发展活力.............................................................................69 第六十章 推进健康中国建设....................................................................................70 第一节 全面深化医药卫生体制改革.....................................................................70 第二节 健全全民医疗保障体系.............................................................................70 第三节 加强重大疾病防治和基本公共卫生服务...................................................70 第四节 加强妇幼卫生保健及生育服务.................................................................71 第五节 完善医疗服务体系....................................................................................71 第六节 促进中医药传承与发展.............................................................................71 第七节 广泛开展全民健身运动.............................................................................71 第八节 保障食品药品安全....................................................................................72 第十五篇 提高民生保障水平........................................................................................72 第六十一章 增加公共服务供给................................................................................72 第一节 促进基本公共服务均等化.........................................................................72 第二节 满足多样化公共服务需求.........................................................................72 第三节 创新公共服务提供方式.............................................................................73 第六十二章 实施就业优先战略................................................................................73 第一节 推动实现更高质量的就业.........................................................................73 第二节 提高公共就业创业服务能力.....................................................................73 第六十三章 缩小收入差距........................................................................................73 第一节 完善初次分配制度....................................................................................74 第二节 健全再分配调节机制................................................................................74 第三节 规范收入分配秩序....................................................................................74</w:t>
      </w:r>
    </w:p>
    <w:p>
      <w:pPr>
        <w:ind w:left="0" w:right="0" w:firstLine="560"/>
        <w:spacing w:before="450" w:after="450" w:line="312" w:lineRule="auto"/>
      </w:pPr>
      <w:r>
        <w:rPr>
          <w:rFonts w:ascii="宋体" w:hAnsi="宋体" w:eastAsia="宋体" w:cs="宋体"/>
          <w:color w:val="000"/>
          <w:sz w:val="28"/>
          <w:szCs w:val="28"/>
        </w:rPr>
        <w:t xml:space="preserve">10  第六十四章 改革完善社会保障制度.........................................................................74 第一节 完善社会保险体系....................................................................................74 第二节 健全社会救助体系....................................................................................75 第三节 支持社会福利和慈善事业发展.................................................................75 第六十五章 积极应对人口老龄化............................................................................75 第一节 促进人口均衡发展....................................................................................75 第二节 健全养老服务体系....................................................................................76 第六十六章 保障妇女未成年人和残疾人基本权益...................................................76 第一节 促进妇女全面发展....................................................................................76 第二节 关爱未成年人健康成长.............................................................................76 第三节 提升残疾人服务保障水平.........................................................................76 第十六篇 加强社会主义精神文明建设.........................................................................77 第六十七章 提升国民文明素质................................................................................77 第一节 培育和践行社会主义核心价值观..............................................................77 第二节 推进哲学社会科学创新.............................................................................77 第三节 传承发展优秀传统文化.............................................................................77 第四节 深化群众性精神文明创建活动.................................................................78 第六十八章 丰富文化产品和服务............................................................................78 第一节 繁荣发展社会主义文艺.............................................................................78 第二节 构建现代公共文化服务体系.....................................................................78 第三节 加快发展现代文化产业.............................................................................78 第四节 建设现代传媒体系....................................................................................79 第五节 加强网络文化建设....................................................................................79 第六节 深化文化体制改革....................................................................................79 第六十九章 提高文化开放水平................................................................................79 第一节 拓展文化交流与合作空间.........................................................................79 第二节 加强国际传播能力建设.............................................................................80 第十七篇 加强和创新社会治理....................................................................................80 第七十章 完善社会治理体系....................................................................................80 第一节 提升政府治理能力和水平.........................................................................80</w:t>
      </w:r>
    </w:p>
    <w:p>
      <w:pPr>
        <w:ind w:left="0" w:right="0" w:firstLine="560"/>
        <w:spacing w:before="450" w:after="450" w:line="312" w:lineRule="auto"/>
      </w:pPr>
      <w:r>
        <w:rPr>
          <w:rFonts w:ascii="宋体" w:hAnsi="宋体" w:eastAsia="宋体" w:cs="宋体"/>
          <w:color w:val="000"/>
          <w:sz w:val="28"/>
          <w:szCs w:val="28"/>
        </w:rPr>
        <w:t xml:space="preserve">11  第二节 增强社区服务功能....................................................................................80 第三节 发挥社会组织作用....................................................................................80 第四节 增强社会自我调节功能.............................................................................81 第五节 完善公众参与机制....................................................................................81 第六节 健全权益保障和矛盾化解机制.................................................................81 第七十一章 完善社会信用体系................................................................................81 第一节 健全信用信息管理制度.............................................................................81 第二节 强化信用信息共建共享.............................................................................82 第三节 健全守信激励和失信惩戒机制.................................................................82 第四节 培育规范信用服务市场.............................................................................82 第七十二章 健全公共安全体系................................................................................82 第一节 全面提高安全生产水平.............................................................................82 第二节 提升防灾减灾救灾能力.............................................................................83 第三节 创新社会治安防控体系.............................................................................83 第四节 强化突发事件应急体系建设.....................................................................83 第七十三章 建立国家安全体系................................................................................83 第一节 健全国家安全保障体制机制.....................................................................83 第二节 保障国家政权主权安全.............................................................................84 第三节 防范化解经济安全风险.............................................................................84 第四节 加强国家安全法治建设.............................................................................84 第十八篇 加强社会主义民主法治建设.........................................................................84 第七十四章 发展社会主义民主政治.........................................................................84 第七十五章 全面推进法治中国建设.........................................................................85 第一节 完善以宪法为核心的中国特色社会主义法律体系....................................85 第二节 加快建设法治政府....................................................................................85 第三节 促进司法公正...........................................................................................85 第四节 全面推进法治社会建设.............................................................................86 第七十六章 加强党风廉政建设和反腐败斗争..........................................................86 第十九篇 统筹经济建设和国防建设............................................................................86 第七十七章 全面推进国防和军队建设.....................................................................86</w:t>
      </w:r>
    </w:p>
    <w:p>
      <w:pPr>
        <w:ind w:left="0" w:right="0" w:firstLine="560"/>
        <w:spacing w:before="450" w:after="450" w:line="312" w:lineRule="auto"/>
      </w:pPr>
      <w:r>
        <w:rPr>
          <w:rFonts w:ascii="宋体" w:hAnsi="宋体" w:eastAsia="宋体" w:cs="宋体"/>
          <w:color w:val="000"/>
          <w:sz w:val="28"/>
          <w:szCs w:val="28"/>
        </w:rPr>
        <w:t xml:space="preserve">12  第七十八章 推进军民深度融合发展.........................................................................87 第二十篇 强化规划实施保障........................................................................................87 第七十九章 发挥党的领导核心作用.........................................................................87 第八十章 形成规划实施合力....................................................................................88 第一节 加强规划协调管理....................................................................................88 第二节 完善规划实施机制....................................................................................88 第三节 强化财力保障...........................................................................................88 第四节 充分调动全社会积极性.............................................................................89</w:t>
      </w:r>
    </w:p>
    <w:p>
      <w:pPr>
        <w:ind w:left="0" w:right="0" w:firstLine="560"/>
        <w:spacing w:before="450" w:after="450" w:line="312" w:lineRule="auto"/>
      </w:pPr>
      <w:r>
        <w:rPr>
          <w:rFonts w:ascii="宋体" w:hAnsi="宋体" w:eastAsia="宋体" w:cs="宋体"/>
          <w:color w:val="000"/>
          <w:sz w:val="28"/>
          <w:szCs w:val="28"/>
        </w:rPr>
        <w:t xml:space="preserve">13  中华人民共和国国民经济和社会发展第十三个五年（2024－2024年）规划纲要，根据《中共中央关于制定国民经济和社会发展第十三个五年规划的建议》编制，主要阐明国家战略意图，明确经济社会发展宏伟目标、主要任务和重大举措，是市场主体的行为导向，是政府履行职责的重要依据，是全国各族人民的共同愿景。第一篇 指导思想、主要目标和发展理念</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必须认真贯彻党中央战略决策和部署，准确把握国内外发展环境和条件的深刻变化，积极适应把握引领经济发展新常态，全面推进创新发展、协调发展、绿色发展、开放发展、共享发展，确保全面建成小康社会。第一章 发展环境</w:t>
      </w:r>
    </w:p>
    <w:p>
      <w:pPr>
        <w:ind w:left="0" w:right="0" w:firstLine="560"/>
        <w:spacing w:before="450" w:after="450" w:line="312" w:lineRule="auto"/>
      </w:pPr>
      <w:r>
        <w:rPr>
          <w:rFonts w:ascii="宋体" w:hAnsi="宋体" w:eastAsia="宋体" w:cs="宋体"/>
          <w:color w:val="000"/>
          <w:sz w:val="28"/>
          <w:szCs w:val="28"/>
        </w:rPr>
        <w:t xml:space="preserve">“十二五”时期是我国发展很不平凡的五年。面对错综复杂的国际环境和艰巨繁重的国内改革发展稳定任务，党中央、国务院团结带领全国各族人民顽强拼搏、开拓创新，经济社会发展取得显著成就，胜利完成“十二五”规划确定的主要目标和任务。</w:t>
      </w:r>
    </w:p>
    <w:p>
      <w:pPr>
        <w:ind w:left="0" w:right="0" w:firstLine="560"/>
        <w:spacing w:before="450" w:after="450" w:line="312" w:lineRule="auto"/>
      </w:pPr>
      <w:r>
        <w:rPr>
          <w:rFonts w:ascii="宋体" w:hAnsi="宋体" w:eastAsia="宋体" w:cs="宋体"/>
          <w:color w:val="000"/>
          <w:sz w:val="28"/>
          <w:szCs w:val="28"/>
        </w:rPr>
        <w:t xml:space="preserve">积极应对国际金融危机持续影响等一系列重大风险挑战，适应经济发展新常态，不断创新和完善宏观调控，推动形成经济结构优化、发展动力转换、发展方式转变加快的良好态势。经济保持持续较快发展，经济总量稳居世界第二位，人均国内生产总值增至49351元（折合7924美元）。经济结构调整取得重大进展，农业稳定增长，第三产业增加值占国内生产总值比重超过第二产业，居民消费率不断提高，城乡区域差距趋于缩小，常住人口城镇化率达到56.1%，基础设施水平全面跃升，高技术产业、战略性新兴产业加快发展，一批重大科技成果达到世界先进水平。公共服务体系基本建立、覆盖面持续扩大，教育水平明显提升，全民健康状况明显改善，新增就业持续增加，贫困人口大幅减少，人民生活水平和质量进一步提高。生态文明建设取得新进展，主体功能区制度逐步健全，主要污染物排放持续减少，节能环保水平明显提升。全面深化改革有力推进，经济体制继续完善，人民民主不断扩大，依法治国开启新征程。全方位外交取得重大进展，国际地位显著提高，对外开放不断深入，成为全球第一货物贸易大国和主要对外投资大国，人民币纳入国际货币基金组织特别提款权货币篮子。中华民族伟大复兴的中国梦和社会主义核心价值观深入人心，国家文化软实力不断增强。中国特色军事变革成就显著，强军兴军迈出新步伐。全面从严治党开创新局面，党风廉政建设成效显著。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尤为重要的是，党的十八大以来，以习近平同志为核心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14  “十三五”时期，国内外发展环境更加错综复杂。从国际看，和平与发展的时代主题没有变，世界多极化、经济全球化、文化多样化、社会信息化深入发展。国际金融危机冲击和深层次影响在相当长时期依然存在，世界经济在深度调整中曲折复苏、增长乏力。主要经济体走势和宏观政策取向分化，金融市场动荡不稳，大宗商品价格大幅波动，全球贸易持续低迷，贸易保护主义强化，新兴经济体困难和风险明显加大。新一轮科技革命和产业变革蓄势待发，国际能源格局发生重大调整。全球治理体系深刻变革，发展中国家群体力量继续增强，国际力量对比逐步趋向平衡，国际投资贸易规则体系加快重构，多边贸易体制受到区域性高标准自由贸易体制挑战。局部地区地缘博弈更加激烈，传统安全威胁和非传统安全威胁交织，国际关系复杂程度前所未有。外部环境不稳定不确定因素明显增多，我国发展面临的风险挑战加大。</w:t>
      </w:r>
    </w:p>
    <w:p>
      <w:pPr>
        <w:ind w:left="0" w:right="0" w:firstLine="560"/>
        <w:spacing w:before="450" w:after="450" w:line="312" w:lineRule="auto"/>
      </w:pPr>
      <w:r>
        <w:rPr>
          <w:rFonts w:ascii="宋体" w:hAnsi="宋体" w:eastAsia="宋体" w:cs="宋体"/>
          <w:color w:val="000"/>
          <w:sz w:val="28"/>
          <w:szCs w:val="28"/>
        </w:rPr>
        <w:t xml:space="preserve">从国内看，经济长期向好的基本面没有改变，发展前景依然广阔，但提质增效、转型升级的要求更加紧迫。经济发展进入新常态，向形态更高级、分工更优化、结构更合理阶段演化的趋势更加明显。消费升级加快，市场空间广阔，物质基础雄厚，产业体系完备，资金供给充裕，人力资本丰富，创新累积效应正在显现，综合优势依然显著。新型工业化、信息化、城镇化、农业现代化深入发展，新的增长动力正在孕育形成，新的增长点、增长极、增长带不断成长壮大。全面深化改革和全面推进依法治国正释放新的动力、激发新的活力。同时，必须清醒认识到，发展方式粗放，不平衡、不协调、不可持续问题仍然突出，经济增速换挡、结构调整阵痛、动能转换困难相互交织，面临稳增长、调结构、防风险、惠民生等多重挑战。有效需求乏力和有效供给不足并存，结构性矛盾更加凸显，传统比较优势减弱，创新能力不强，经济下行压力加大，财政收支矛盾更加突出，金融风险隐患增大。农业基础依然薄弱，部分行业产能过剩严重，商品房库存过高，企业效益下滑，债务水平持续上升。城乡区域发展不平衡，空间开发粗放低效，资源约束趋紧，生态环境恶化趋势尚未得到根本扭转。基本公共服务供给仍然不足，收入差距较大，人口老龄化加快，消除贫困任务艰巨。重大安全事故频发，影响社会稳定因素增多，国民文明素质和社会文明程度有待提高，法治建设有待加强，维护社会和谐稳定难度加大。</w:t>
      </w:r>
    </w:p>
    <w:p>
      <w:pPr>
        <w:ind w:left="0" w:right="0" w:firstLine="560"/>
        <w:spacing w:before="450" w:after="450" w:line="312" w:lineRule="auto"/>
      </w:pPr>
      <w:r>
        <w:rPr>
          <w:rFonts w:ascii="宋体" w:hAnsi="宋体" w:eastAsia="宋体" w:cs="宋体"/>
          <w:color w:val="000"/>
          <w:sz w:val="28"/>
          <w:szCs w:val="28"/>
        </w:rPr>
        <w:t xml:space="preserve">综合判断，我国发展仍处于可以大有作为的重要战略机遇期，也面临诸多矛盾叠加、风险隐患增多的严峻挑战。必须准确把握战略机遇期内涵和条件的深刻变化，增强忧患意识、责任意识，强化底线思维，尊重规律与国情，积极适应把握引领新常态，坚持中国特色社会主义政治经济学的重要原则，坚持解放和发展社会生产力、坚持社会主义市场经济改革方向、坚持调动各方面积极性，坚定信心，迎难而上，继续集中力量办好自己的事情，着力在优化结构、增强动力、化解矛盾、补齐短板上取得突破，切实转变发展方式，提高发展质量和效益，努力跨越“中等收入陷阱”，不断开拓发展新境界。</w:t>
      </w:r>
    </w:p>
    <w:p>
      <w:pPr>
        <w:ind w:left="0" w:right="0" w:firstLine="560"/>
        <w:spacing w:before="450" w:after="450" w:line="312" w:lineRule="auto"/>
      </w:pPr>
      <w:r>
        <w:rPr>
          <w:rFonts w:ascii="宋体" w:hAnsi="宋体" w:eastAsia="宋体" w:cs="宋体"/>
          <w:color w:val="000"/>
          <w:sz w:val="28"/>
          <w:szCs w:val="28"/>
        </w:rPr>
        <w:t xml:space="preserve">15  第二章 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以供给侧结构性改革为主线，扩大有效供给，满足有效需求，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必须遵循以下原则：</w:t>
      </w:r>
    </w:p>
    <w:p>
      <w:pPr>
        <w:ind w:left="0" w:right="0" w:firstLine="560"/>
        <w:spacing w:before="450" w:after="450" w:line="312" w:lineRule="auto"/>
      </w:pPr>
      <w:r>
        <w:rPr>
          <w:rFonts w:ascii="宋体" w:hAnsi="宋体" w:eastAsia="宋体" w:cs="宋体"/>
          <w:color w:val="000"/>
          <w:sz w:val="28"/>
          <w:szCs w:val="28"/>
        </w:rPr>
        <w:t xml:space="preserve">——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pPr>
        <w:ind w:left="0" w:right="0" w:firstLine="560"/>
        <w:spacing w:before="450" w:after="450" w:line="312" w:lineRule="auto"/>
      </w:pPr>
      <w:r>
        <w:rPr>
          <w:rFonts w:ascii="宋体" w:hAnsi="宋体" w:eastAsia="宋体" w:cs="宋体"/>
          <w:color w:val="000"/>
          <w:sz w:val="28"/>
          <w:szCs w:val="28"/>
        </w:rPr>
        <w:t xml:space="preserve">——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pPr>
        <w:ind w:left="0" w:right="0" w:firstLine="560"/>
        <w:spacing w:before="450" w:after="450" w:line="312" w:lineRule="auto"/>
      </w:pPr>
      <w:r>
        <w:rPr>
          <w:rFonts w:ascii="宋体" w:hAnsi="宋体" w:eastAsia="宋体" w:cs="宋体"/>
          <w:color w:val="000"/>
          <w:sz w:val="28"/>
          <w:szCs w:val="28"/>
        </w:rPr>
        <w:t xml:space="preserve">——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pPr>
        <w:ind w:left="0" w:right="0" w:firstLine="560"/>
        <w:spacing w:before="450" w:after="450" w:line="312" w:lineRule="auto"/>
      </w:pPr>
      <w:r>
        <w:rPr>
          <w:rFonts w:ascii="宋体" w:hAnsi="宋体" w:eastAsia="宋体" w:cs="宋体"/>
          <w:color w:val="000"/>
          <w:sz w:val="28"/>
          <w:szCs w:val="28"/>
        </w:rPr>
        <w:t xml:space="preserve">16——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第三章 主要目标</w:t>
      </w:r>
    </w:p>
    <w:p>
      <w:pPr>
        <w:ind w:left="0" w:right="0" w:firstLine="560"/>
        <w:spacing w:before="450" w:after="450" w:line="312" w:lineRule="auto"/>
      </w:pPr>
      <w:r>
        <w:rPr>
          <w:rFonts w:ascii="宋体" w:hAnsi="宋体" w:eastAsia="宋体" w:cs="宋体"/>
          <w:color w:val="000"/>
          <w:sz w:val="28"/>
          <w:szCs w:val="28"/>
        </w:rPr>
        <w:t xml:space="preserve">按照全面建成小康社会新的目标要求，今后五年经济社会发展的主要目标是：——经济保持中高速增长。在提高发展平衡性、包容性、可持续性基础上，到2024年国内生产总值和城乡居民人均收入比2024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pPr>
        <w:ind w:left="0" w:right="0" w:firstLine="560"/>
        <w:spacing w:before="450" w:after="450" w:line="312" w:lineRule="auto"/>
      </w:pPr>
      <w:r>
        <w:rPr>
          <w:rFonts w:ascii="宋体" w:hAnsi="宋体" w:eastAsia="宋体" w:cs="宋体"/>
          <w:color w:val="000"/>
          <w:sz w:val="28"/>
          <w:szCs w:val="28"/>
        </w:rPr>
        <w:t xml:space="preserve">——创新驱动发展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pPr>
        <w:ind w:left="0" w:right="0" w:firstLine="560"/>
        <w:spacing w:before="450" w:after="450" w:line="312" w:lineRule="auto"/>
      </w:pPr>
      <w:r>
        <w:rPr>
          <w:rFonts w:ascii="宋体" w:hAnsi="宋体" w:eastAsia="宋体" w:cs="宋体"/>
          <w:color w:val="000"/>
          <w:sz w:val="28"/>
          <w:szCs w:val="28"/>
        </w:rPr>
        <w:t xml:space="preserve">——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pPr>
        <w:ind w:left="0" w:right="0" w:firstLine="560"/>
        <w:spacing w:before="450" w:after="450" w:line="312" w:lineRule="auto"/>
      </w:pPr>
      <w:r>
        <w:rPr>
          <w:rFonts w:ascii="宋体" w:hAnsi="宋体" w:eastAsia="宋体" w:cs="宋体"/>
          <w:color w:val="000"/>
          <w:sz w:val="28"/>
          <w:szCs w:val="28"/>
        </w:rPr>
        <w:t xml:space="preserve">——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pPr>
        <w:ind w:left="0" w:right="0" w:firstLine="560"/>
        <w:spacing w:before="450" w:after="450" w:line="312" w:lineRule="auto"/>
      </w:pPr>
      <w:r>
        <w:rPr>
          <w:rFonts w:ascii="宋体" w:hAnsi="宋体" w:eastAsia="宋体" w:cs="宋体"/>
          <w:color w:val="000"/>
          <w:sz w:val="28"/>
          <w:szCs w:val="28"/>
        </w:rPr>
        <w:t xml:space="preserve">——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pPr>
        <w:ind w:left="0" w:right="0" w:firstLine="560"/>
        <w:spacing w:before="450" w:after="450" w:line="312" w:lineRule="auto"/>
      </w:pPr>
      <w:r>
        <w:rPr>
          <w:rFonts w:ascii="宋体" w:hAnsi="宋体" w:eastAsia="宋体" w:cs="宋体"/>
          <w:color w:val="000"/>
          <w:sz w:val="28"/>
          <w:szCs w:val="28"/>
        </w:rPr>
        <w:t xml:space="preserve">17——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第四章 发展理念</w:t>
      </w:r>
    </w:p>
    <w:p>
      <w:pPr>
        <w:ind w:left="0" w:right="0" w:firstLine="560"/>
        <w:spacing w:before="450" w:after="450" w:line="312" w:lineRule="auto"/>
      </w:pPr>
      <w:r>
        <w:rPr>
          <w:rFonts w:ascii="宋体" w:hAnsi="宋体" w:eastAsia="宋体" w:cs="宋体"/>
          <w:color w:val="000"/>
          <w:sz w:val="28"/>
          <w:szCs w:val="28"/>
        </w:rPr>
        <w:t xml:space="preserve">实现发展目标，破解发展难题，厚植发展优势，必须牢固树立和贯彻落实创新、协调、绿色、开放、共享的新发展理念。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创新是引领发展的第一动力。必须把创新摆在国家发展全局的核心位置，不断推进理论创新、制度创新、科技创新、文化创新等各方面创新，让创新贯穿党和国家一切工作，让创新在全社会蔚然成风。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坚持创新发展、协调发展、绿色发展、开放发展、共享发展，是关系我国发展全局的一场深刻变革。创新、协调、绿色、开放、共享的新发展理念是具有内在联系的集合体，是“十三五”乃至更长时期我国发展思路、发展方向、发展着力点的集中体现，必须贯穿于“十三五”经济社会发展的各领域各环节。</w:t>
      </w:r>
    </w:p>
    <w:p>
      <w:pPr>
        <w:ind w:left="0" w:right="0" w:firstLine="560"/>
        <w:spacing w:before="450" w:after="450" w:line="312" w:lineRule="auto"/>
      </w:pPr>
      <w:r>
        <w:rPr>
          <w:rFonts w:ascii="宋体" w:hAnsi="宋体" w:eastAsia="宋体" w:cs="宋体"/>
          <w:color w:val="000"/>
          <w:sz w:val="28"/>
          <w:szCs w:val="28"/>
        </w:rPr>
        <w:t xml:space="preserve">18  第五章 发展主线</w:t>
      </w:r>
    </w:p>
    <w:p>
      <w:pPr>
        <w:ind w:left="0" w:right="0" w:firstLine="560"/>
        <w:spacing w:before="450" w:after="450" w:line="312" w:lineRule="auto"/>
      </w:pPr>
      <w:r>
        <w:rPr>
          <w:rFonts w:ascii="宋体" w:hAnsi="宋体" w:eastAsia="宋体" w:cs="宋体"/>
          <w:color w:val="000"/>
          <w:sz w:val="28"/>
          <w:szCs w:val="28"/>
        </w:rPr>
        <w:t xml:space="preserve">贯彻落实新发展理念、适应把握引领经济发展新常态，必须在适度扩大总需求的同时，着力推进供给侧结构性改革，使供给能力满足广大人民日益增长、不断升级和个性化的物质文化和生态环境需要。必须用改革的办法推进结构调整，加大重点领域关键环节市场化改革力度，调整各类扭曲的政策和制度安排，完善公平竞争、优胜劣汰的市场环境和机制，最大限度激发微观活力，优化要素配置，推动产业结构升级，扩大有效和中高端供给，增强供给结构适应性和灵活性，提高全要素生产率。必须以提高供给体系的质量和效率为目标，实施宏观政策要稳、产业政策要准、微观政策要活、改革政策要实、社会政策要托底的政策支柱，去产能、去库存、去杠杆、降成本、补短板，加快培育新的发展动能，改造提升传统比较优势，夯实实体经济根基，推动社会生产力水平整体改善。</w:t>
      </w:r>
    </w:p>
    <w:p>
      <w:pPr>
        <w:ind w:left="0" w:right="0" w:firstLine="560"/>
        <w:spacing w:before="450" w:after="450" w:line="312" w:lineRule="auto"/>
      </w:pPr>
      <w:r>
        <w:rPr>
          <w:rFonts w:ascii="宋体" w:hAnsi="宋体" w:eastAsia="宋体" w:cs="宋体"/>
          <w:color w:val="000"/>
          <w:sz w:val="28"/>
          <w:szCs w:val="28"/>
        </w:rPr>
        <w:t xml:space="preserve">第二篇 实施创新驱动发展战略</w:t>
      </w:r>
    </w:p>
    <w:p>
      <w:pPr>
        <w:ind w:left="0" w:right="0" w:firstLine="560"/>
        <w:spacing w:before="450" w:after="450" w:line="312" w:lineRule="auto"/>
      </w:pPr>
      <w:r>
        <w:rPr>
          <w:rFonts w:ascii="宋体" w:hAnsi="宋体" w:eastAsia="宋体" w:cs="宋体"/>
          <w:color w:val="000"/>
          <w:sz w:val="28"/>
          <w:szCs w:val="28"/>
        </w:rPr>
        <w:t xml:space="preserve">把发展基点放在创新上，以科技创新为核心，以人才发展为支撑，推动科技创新与大众创业万众创新有机结合，塑造更多依靠创新驱动、更多发挥先发优势的引领型发展。第六章 强化科技创新引领作用</w:t>
      </w:r>
    </w:p>
    <w:p>
      <w:pPr>
        <w:ind w:left="0" w:right="0" w:firstLine="560"/>
        <w:spacing w:before="450" w:after="450" w:line="312" w:lineRule="auto"/>
      </w:pPr>
      <w:r>
        <w:rPr>
          <w:rFonts w:ascii="宋体" w:hAnsi="宋体" w:eastAsia="宋体" w:cs="宋体"/>
          <w:color w:val="000"/>
          <w:sz w:val="28"/>
          <w:szCs w:val="28"/>
        </w:rPr>
        <w:t xml:space="preserve">发挥科技创新在全面创新中的引领作用，加强基础研究，强化原始创新、集成创新和引进消化吸收再创新，着力增强自主创新能力，为经济社会发展提供持久动力。第一节 推动战略前沿领域创新突破</w:t>
      </w:r>
    </w:p>
    <w:p>
      <w:pPr>
        <w:ind w:left="0" w:right="0" w:firstLine="560"/>
        <w:spacing w:before="450" w:after="450" w:line="312" w:lineRule="auto"/>
      </w:pPr>
      <w:r>
        <w:rPr>
          <w:rFonts w:ascii="宋体" w:hAnsi="宋体" w:eastAsia="宋体" w:cs="宋体"/>
          <w:color w:val="000"/>
          <w:sz w:val="28"/>
          <w:szCs w:val="28"/>
        </w:rPr>
        <w:t xml:space="preserve">坚持战略和前沿导向，集中支持事关发展全局的基础研究和共性关键技术研究，更加重视原始创新和颠覆性技术创新。聚焦目标、突出重点，加快实施已有国家重大科技专项，部署启动一批新的重大科技项目。加快突破新一代信息通信、新能源、新材料、航空航天、生物医药、智能制造等领域核心技术。加强深海、深地、深空、深蓝等领域的战略高技术部署。围绕现代农业、城镇化、环境治理、健康养老、公共服务等领域的瓶颈制约，制定系统性技术解决方案。强化宇宙演化、物质结构、生命起源、脑与认知等基础前沿科学研究。积极提出并牵头组织国际大科学计划和大科学工程，建设若干国际创新合作平台。第二节 优化创新组织体系</w:t>
      </w:r>
    </w:p>
    <w:p>
      <w:pPr>
        <w:ind w:left="0" w:right="0" w:firstLine="560"/>
        <w:spacing w:before="450" w:after="450" w:line="312" w:lineRule="auto"/>
      </w:pPr>
      <w:r>
        <w:rPr>
          <w:rFonts w:ascii="宋体" w:hAnsi="宋体" w:eastAsia="宋体" w:cs="宋体"/>
          <w:color w:val="000"/>
          <w:sz w:val="28"/>
          <w:szCs w:val="28"/>
        </w:rPr>
        <w:t xml:space="preserve">明确各类创新主体功能定位，构建政产学研用一体的创新网络。强化企业创新主体地位和主导作用，鼓励企业开展基础性前沿性创新研究，深入实施创新企业百强工程，形成一批有国际竞争力的创新型领军企业，支持科技型中小企业发展。推进科教融合发展，促进高等学校、职业院校和科研院所全面参与国家创新体系建设，支持一批高水平大学和科研院所组</w:t>
      </w:r>
    </w:p>
    <w:p>
      <w:pPr>
        <w:ind w:left="0" w:right="0" w:firstLine="560"/>
        <w:spacing w:before="450" w:after="450" w:line="312" w:lineRule="auto"/>
      </w:pPr>
      <w:r>
        <w:rPr>
          <w:rFonts w:ascii="宋体" w:hAnsi="宋体" w:eastAsia="宋体" w:cs="宋体"/>
          <w:color w:val="000"/>
          <w:sz w:val="28"/>
          <w:szCs w:val="28"/>
        </w:rPr>
        <w:t xml:space="preserve">19  建跨学科、综合交叉的科研团队。在重大关键项目上发挥市场经济条件下新型举国体制优势。实施国家技术创新工程，构建产业技术创新联盟，发展市场导向的新型研发机构，推动跨领域跨行业协同创新。第三节 提升创新基础能力</w:t>
      </w:r>
    </w:p>
    <w:p>
      <w:pPr>
        <w:ind w:left="0" w:right="0" w:firstLine="560"/>
        <w:spacing w:before="450" w:after="450" w:line="312" w:lineRule="auto"/>
      </w:pPr>
      <w:r>
        <w:rPr>
          <w:rFonts w:ascii="宋体" w:hAnsi="宋体" w:eastAsia="宋体" w:cs="宋体"/>
          <w:color w:val="000"/>
          <w:sz w:val="28"/>
          <w:szCs w:val="28"/>
        </w:rPr>
        <w:t xml:space="preserve">瞄准国际科技前沿，以国家目标和战略需求为导向，布局一批高水平国家实验室。加快能源、生命、地球系统与环境、材料、粒子物理和核物理、空间和天文、工程技术等科学领域和部分多学科交叉领域国家重大科技基础设施建设，依托现有先进设施组建综合性国家科学中心。依托企业、高校、科研院所建设一批国家技术创新中心，支持企业技术中心建设。推动高校、科研院所开放科研基础设施和创新资源。第四节 打造区域创新高地</w:t>
      </w:r>
    </w:p>
    <w:p>
      <w:pPr>
        <w:ind w:left="0" w:right="0" w:firstLine="560"/>
        <w:spacing w:before="450" w:after="450" w:line="312" w:lineRule="auto"/>
      </w:pPr>
      <w:r>
        <w:rPr>
          <w:rFonts w:ascii="宋体" w:hAnsi="宋体" w:eastAsia="宋体" w:cs="宋体"/>
          <w:color w:val="000"/>
          <w:sz w:val="28"/>
          <w:szCs w:val="28"/>
        </w:rPr>
        <w:t xml:space="preserve">引导创新要素聚集流动，构建跨区域创新网络。充分发挥高校和科研院所密集的中心城市、国家自主创新示范区、国家高新技术产业开发区作用，形成一批带动力强的创新型省份、城市和区域创新中心。系统推进全面创新改革试验。支持北京、上海建设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第七章 深入推进大众创业万众创新</w:t>
      </w:r>
    </w:p>
    <w:p>
      <w:pPr>
        <w:ind w:left="0" w:right="0" w:firstLine="560"/>
        <w:spacing w:before="450" w:after="450" w:line="312" w:lineRule="auto"/>
      </w:pPr>
      <w:r>
        <w:rPr>
          <w:rFonts w:ascii="宋体" w:hAnsi="宋体" w:eastAsia="宋体" w:cs="宋体"/>
          <w:color w:val="000"/>
          <w:sz w:val="28"/>
          <w:szCs w:val="28"/>
        </w:rPr>
        <w:t xml:space="preserve">把大众创业万众创新融入发展各领域各环节，鼓励各类主体开发新技术、新产品、新业态、新模式，打造发展新引擎。第一节 建设创业创新公共服务平台</w:t>
      </w:r>
    </w:p>
    <w:p>
      <w:pPr>
        <w:ind w:left="0" w:right="0" w:firstLine="560"/>
        <w:spacing w:before="450" w:after="450" w:line="312" w:lineRule="auto"/>
      </w:pPr>
      <w:r>
        <w:rPr>
          <w:rFonts w:ascii="宋体" w:hAnsi="宋体" w:eastAsia="宋体" w:cs="宋体"/>
          <w:color w:val="000"/>
          <w:sz w:val="28"/>
          <w:szCs w:val="28"/>
        </w:rPr>
        <w:t xml:space="preserve">实施“双创”行动计划，鼓励发展面向大众、服务中小微企业的低成本、便利化、开放式服务平台，打造一批“双创”示范基地和城市。加强信息资源整合，向企业开放专利信息资源和科研基地。鼓励大型企业建立技术转移和服务平台，向创业者提供技术支撑服务。完善创业培育服务，打造创业服务与创业投资结合、线上与线下结合的开放式服务载体。更好发挥政府创业投资引导基金作用。第二节 全面推进众创众包众扶众筹</w:t>
      </w:r>
    </w:p>
    <w:p>
      <w:pPr>
        <w:ind w:left="0" w:right="0" w:firstLine="560"/>
        <w:spacing w:before="450" w:after="450" w:line="312" w:lineRule="auto"/>
      </w:pPr>
      <w:r>
        <w:rPr>
          <w:rFonts w:ascii="宋体" w:hAnsi="宋体" w:eastAsia="宋体" w:cs="宋体"/>
          <w:color w:val="000"/>
          <w:sz w:val="28"/>
          <w:szCs w:val="28"/>
        </w:rPr>
        <w:t xml:space="preserve">依托互联网拓宽市场资源、社会需求与创业创新对接通道。推进专业空间、网络平台和企业内部众创，加强创新资源共享。推广研发创意、制造运维、知识内容和生活服务众包，20  推动大众参与线上生产流通分工。发展公众众扶、分享众扶和互助众扶。完善监管制度，规范发展实物众筹、股权众筹和网络借贷。第八章 构建激励创新的体制机制</w:t>
      </w:r>
    </w:p>
    <w:p>
      <w:pPr>
        <w:ind w:left="0" w:right="0" w:firstLine="560"/>
        <w:spacing w:before="450" w:after="450" w:line="312" w:lineRule="auto"/>
      </w:pPr>
      <w:r>
        <w:rPr>
          <w:rFonts w:ascii="宋体" w:hAnsi="宋体" w:eastAsia="宋体" w:cs="宋体"/>
          <w:color w:val="000"/>
          <w:sz w:val="28"/>
          <w:szCs w:val="28"/>
        </w:rPr>
        <w:t xml:space="preserve">破除束缚创新和成果转化的制度障碍，优化创新政策供给，形成创新活力竞相迸发、创新成果高效转化、创新价值充分体现的体制机制。第一节 深化科技管理体制改革</w:t>
      </w:r>
    </w:p>
    <w:p>
      <w:pPr>
        <w:ind w:left="0" w:right="0" w:firstLine="560"/>
        <w:spacing w:before="450" w:after="450" w:line="312" w:lineRule="auto"/>
      </w:pPr>
      <w:r>
        <w:rPr>
          <w:rFonts w:ascii="宋体" w:hAnsi="宋体" w:eastAsia="宋体" w:cs="宋体"/>
          <w:color w:val="000"/>
          <w:sz w:val="28"/>
          <w:szCs w:val="28"/>
        </w:rPr>
        <w:t xml:space="preserve">尊重科学研究规律，推动政府职能从研发管理向创新服务转变。改革科研经费管理制度，深化中央财政科技计划管理改革，完善计划项目生成机制和实施机制。建立统一的科技管理平台，健全科技报告、创新调查、资源开放共享机制。完善国家科技决策咨询制度，增强企业家在国家创新决策体系中的话语权。市场导向的科技项目主要由企业牵头。扩大高校和科研院所自主权，实行中长期目标导向的考核评价机制，更加注重研究质量、原创价值和实际贡献。赋予创新领军人才更大人财物支配权、技术路线决策权。支持自主探索，包容非共识创新。深化知识产权领域改革，强化知识产权司法保护[_TAG_h3]十三五规划讲话稿篇三</w:t>
      </w:r>
    </w:p>
    <w:p>
      <w:pPr>
        <w:ind w:left="0" w:right="0" w:firstLine="560"/>
        <w:spacing w:before="450" w:after="450" w:line="312" w:lineRule="auto"/>
      </w:pPr>
      <w:r>
        <w:rPr>
          <w:rFonts w:ascii="宋体" w:hAnsi="宋体" w:eastAsia="宋体" w:cs="宋体"/>
          <w:color w:val="000"/>
          <w:sz w:val="28"/>
          <w:szCs w:val="28"/>
        </w:rPr>
        <w:t xml:space="preserve">全市“十三五”规划编制工作会议讲话稿</w:t>
      </w:r>
    </w:p>
    <w:p>
      <w:pPr>
        <w:ind w:left="0" w:right="0" w:firstLine="560"/>
        <w:spacing w:before="450" w:after="450" w:line="312" w:lineRule="auto"/>
      </w:pPr>
      <w:r>
        <w:rPr>
          <w:rFonts w:ascii="宋体" w:hAnsi="宋体" w:eastAsia="宋体" w:cs="宋体"/>
          <w:color w:val="000"/>
          <w:sz w:val="28"/>
          <w:szCs w:val="28"/>
        </w:rPr>
        <w:t xml:space="preserve">全市“十三五”规划编制工作会议讲话稿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的这次会议主要是贯彻落实国家、省、xx市“十三五”规划编制工作会议精神，研究并部署我市“十三五”规划编制各项工作。刚才，杨xx同志做了很好的发言，我完全同意，希望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立足现实，提高认识，准确把握“十三五”时期发展环境的新变化和发展阶段的新特征</w:t>
      </w:r>
    </w:p>
    <w:p>
      <w:pPr>
        <w:ind w:left="0" w:right="0" w:firstLine="560"/>
        <w:spacing w:before="450" w:after="450" w:line="312" w:lineRule="auto"/>
      </w:pPr>
      <w:r>
        <w:rPr>
          <w:rFonts w:ascii="宋体" w:hAnsi="宋体" w:eastAsia="宋体" w:cs="宋体"/>
          <w:color w:val="000"/>
          <w:sz w:val="28"/>
          <w:szCs w:val="28"/>
        </w:rPr>
        <w:t xml:space="preserve">“十三五”时期是我市现代化建设进程中非常关键的五年，要确保全面建成小康社会目标顺利实现，确保全面深化改革在重要领域和关键环节取得决定性成果，确保经济发展方式转变取得实质性进展，确保在区域竞争中取得新优势，因此““十三五”规划具有特殊重要的地位，科学编制并实施好“十三五”规划的意义非常重大、影响深远。谋划“十三五”的发展必须立足于当前、立足于现实，深刻认识到国内外发展环境的新变化，自觉把握经济社会发展新的阶段性特征。</w:t>
      </w:r>
    </w:p>
    <w:p>
      <w:pPr>
        <w:ind w:left="0" w:right="0" w:firstLine="560"/>
        <w:spacing w:before="450" w:after="450" w:line="312" w:lineRule="auto"/>
      </w:pPr>
      <w:r>
        <w:rPr>
          <w:rFonts w:ascii="宋体" w:hAnsi="宋体" w:eastAsia="宋体" w:cs="宋体"/>
          <w:color w:val="000"/>
          <w:sz w:val="28"/>
          <w:szCs w:val="28"/>
        </w:rPr>
        <w:t xml:space="preserve">从国际来看，世界多极化、经济全球化深入发展，集中体现为：经济增长格局正在变化，产业分工孕育变化，投资贸易规则酝酿变化，能源资源版图悄然变化，地缘政治环境也在变化，各种不确定不稳定因素增多。尽管我国发展处于重要战略机遇期的基本判断没有变，但如何认识其新内涵新特征，在世情变化中更好地抢抓机遇、趋利避害、把握主动，对我们来说是重大考验。</w:t>
      </w:r>
    </w:p>
    <w:p>
      <w:pPr>
        <w:ind w:left="0" w:right="0" w:firstLine="560"/>
        <w:spacing w:before="450" w:after="450" w:line="312" w:lineRule="auto"/>
      </w:pPr>
      <w:r>
        <w:rPr>
          <w:rFonts w:ascii="宋体" w:hAnsi="宋体" w:eastAsia="宋体" w:cs="宋体"/>
          <w:color w:val="000"/>
          <w:sz w:val="28"/>
          <w:szCs w:val="28"/>
        </w:rPr>
        <w:t xml:space="preserve">从全国来看，经济长期向好的基本面没有变，但在宏观环境复杂性、三期叠加阶段性、政府调控主动性的综合作用下，增速换挡、转型发展将成为新常态，一些制约经济社会发展的矛盾和问题将更加凸显。中央统筹国际国内两个大局，提出“五位一体”的总布局、“两个百年”的奋斗目标、“四化同步”的发展路径以及全面深化改革的战略蓝图，对坚持和发展中国特色社会主义进行了科学而系统的设计，这是我们编制“十三五”规划的根本遵循。去年以来，中央又相继提出，建设“丝绸之路”经济带、海上“丝绸之路”和长江经济带等一系列重大战略构想，不仅将巩固和延长重要战略机遇期，而且将为“十三五”的发展开辟更为广阔的空间。</w:t>
      </w:r>
    </w:p>
    <w:p>
      <w:pPr>
        <w:ind w:left="0" w:right="0" w:firstLine="560"/>
        <w:spacing w:before="450" w:after="450" w:line="312" w:lineRule="auto"/>
      </w:pPr>
      <w:r>
        <w:rPr>
          <w:rFonts w:ascii="宋体" w:hAnsi="宋体" w:eastAsia="宋体" w:cs="宋体"/>
          <w:color w:val="000"/>
          <w:sz w:val="28"/>
          <w:szCs w:val="28"/>
        </w:rPr>
        <w:t xml:space="preserve">从省内来看，经过“十二五”时期的发展，江苏的综合实力大幅度提升，去年人均gdp超过12000美元，已达到上中等收入国家和地区的水平。在推进“两个率先”的新征程中，全省经济形态和增长动力正在发生重要变化，转型升级步伐明显加快，产业投资消费、城乡区域、社会所有制结构进一步调整，新型城镇化和城乡一体化加速推进，环境保护和生态建设任务更为紧迫，社会建设和社会治理面临着更高要求。</w:t>
      </w:r>
    </w:p>
    <w:p>
      <w:pPr>
        <w:ind w:left="0" w:right="0" w:firstLine="560"/>
        <w:spacing w:before="450" w:after="450" w:line="312" w:lineRule="auto"/>
      </w:pPr>
      <w:r>
        <w:rPr>
          <w:rFonts w:ascii="宋体" w:hAnsi="宋体" w:eastAsia="宋体" w:cs="宋体"/>
          <w:color w:val="000"/>
          <w:sz w:val="28"/>
          <w:szCs w:val="28"/>
        </w:rPr>
        <w:t xml:space="preserve">从市内来看，经过“十二五”时期的跨越发展，我市综合经济实力、资源环境承载能力日益增强，工业化、城镇化、农业现代化深度融合发展，城乡一体化进程不断加快。同时，我市兼逢国家建设长江经济带、省支持xx建设长三角北翼经济中心等一系列重大战略机遇，兼得省深化新一轮沿江开发、支持苏中快速崛起等利好政策机遇，以及兼具长江南京以下-12.5米深水航道二期工程、沪通铁路、锡通高速等重大项目开工建设机遇，极大拓展了我市发展空间。与此同时，我们也要看到我市面临的区域竞争日趋激烈，保持经济持续较快增长的压力日益增加，和谐社会建设任务较为繁重。</w:t>
      </w:r>
    </w:p>
    <w:p>
      <w:pPr>
        <w:ind w:left="0" w:right="0" w:firstLine="560"/>
        <w:spacing w:before="450" w:after="450" w:line="312" w:lineRule="auto"/>
      </w:pPr>
      <w:r>
        <w:rPr>
          <w:rFonts w:ascii="宋体" w:hAnsi="宋体" w:eastAsia="宋体" w:cs="宋体"/>
          <w:color w:val="000"/>
          <w:sz w:val="28"/>
          <w:szCs w:val="28"/>
        </w:rPr>
        <w:t xml:space="preserve">发展建设的新特征是编制我市“十三五”规划的重要依据，我们必须深入研究、准确把握，以改革创新精神和科学务实态度提出面向未来五年发展的新思路新举措，推动经济社会更加全面协调可持续发展。</w:t>
      </w:r>
    </w:p>
    <w:p>
      <w:pPr>
        <w:ind w:left="0" w:right="0" w:firstLine="560"/>
        <w:spacing w:before="450" w:after="450" w:line="312" w:lineRule="auto"/>
      </w:pPr>
      <w:r>
        <w:rPr>
          <w:rFonts w:ascii="宋体" w:hAnsi="宋体" w:eastAsia="宋体" w:cs="宋体"/>
          <w:color w:val="000"/>
          <w:sz w:val="28"/>
          <w:szCs w:val="28"/>
        </w:rPr>
        <w:t xml:space="preserve">二、深入研究，科学论证，牢牢抓住“十三五”规划编制工作需解决的重点问题</w:t>
      </w:r>
    </w:p>
    <w:p>
      <w:pPr>
        <w:ind w:left="0" w:right="0" w:firstLine="560"/>
        <w:spacing w:before="450" w:after="450" w:line="312" w:lineRule="auto"/>
      </w:pPr>
      <w:r>
        <w:rPr>
          <w:rFonts w:ascii="宋体" w:hAnsi="宋体" w:eastAsia="宋体" w:cs="宋体"/>
          <w:color w:val="000"/>
          <w:sz w:val="28"/>
          <w:szCs w:val="28"/>
        </w:rPr>
        <w:t xml:space="preserve">“十三五”规划涉及面广，头绪繁多，必须要从经济社会发展的突出矛盾和重点问题入手，抓住重点，系统解决。这些重点问题确定，需要各部门共同认真研究，加以论证。这里，我仅提出几个需要着重解决的关键问题，供大家研究参考。一是通过深化改革增强发展动力和活力的问题。全面深化改革是新一届中央领导集体作出的重大战略决策部署，也是当前和今后一个时期我国经济社会发展的主旋律，“十三五”规划改革的主题将更加鲜明，分量将更加突出。依据党的十八届三中全会确定的改革路线图和时间表，结合省委和xx市委全面深化改革年度工作要领，研究如何推进经济、文化、社会、生态体制等各领域的改革取得实质性进展，特别要研究如何处理好政府与市场的关系，使市场在资源配置中起决定性作用和更好发挥政府的作用，让市场“无形之手”充分施展，让政府“有形之手”更加有效，形成更强的正面叠加效应。二是通过创新驱动推进实现经济转型升级的问题。从“十五”时期以经济结构战略性调整为主线，“十一五”时期以调整经济结构和转变增长方式为主线，到“十二五”时期以加快转变经济发展方式为主线，我市经济和产业转型升级步伐不断加大，取得了重大进展。“十三五”时期，要研究如何通过科技创新、制度创新和创新管理促进创新要素加速集聚，大幅度提升自主创新能力；研究如何主要依靠创新驱动加快产业结构优化升级，进一步培育壮大高新技术产业、战略性新兴产业和新型服务业，改造提升传统产业，同时，坚持进退并举，以“四个一批”积极化解过剩产能，坚决淘汰落后产能，从整体上提升江苏产业层次和水平，加快构建现代产业体系。三是通过加大统筹力度实现城乡协调发展的问题。全面建成小康社会基本实现现代化的过程也应当是逐步缩小城乡差距的过程。“十三五”时期要研究如何坚持以人为核心，以提高城乡发展质量为关键，以“六个一体化”为重点，在推进新型城镇化和城乡一体化方面取得更大突破；研究如何通过人口管理创新和实现基本公共服务全覆盖有序推进农村转移人口市民化。</w:t>
      </w:r>
    </w:p>
    <w:p>
      <w:pPr>
        <w:ind w:left="0" w:right="0" w:firstLine="560"/>
        <w:spacing w:before="450" w:after="450" w:line="312" w:lineRule="auto"/>
      </w:pPr>
      <w:r>
        <w:rPr>
          <w:rFonts w:ascii="宋体" w:hAnsi="宋体" w:eastAsia="宋体" w:cs="宋体"/>
          <w:color w:val="000"/>
          <w:sz w:val="28"/>
          <w:szCs w:val="28"/>
        </w:rPr>
        <w:t xml:space="preserve">四是通过扩大对内对外开放增创竞争新优势的问题。经济国际化是我市基于市情特点的重要战略抉择。“十三五”时期，要研究如何抓住用好国家建设长江经济带，省深化新一轮沿江开发、支持苏中快速崛起等重大机遇；研究如何策应上海自贸区建设，更好地借力发展借鉴创新，构建我市更高水平的开放型经济体系；研究如何抢抓我市进入“高铁海港”时代新机遇，大力发展我市“大物流、大数据、大健康”等产业；研究如何适应对外开放格局的新变化，推动对外贸易转型升级，提高利用外资的质量和水平，加快投资转型的步伐。</w:t>
      </w:r>
    </w:p>
    <w:p>
      <w:pPr>
        <w:ind w:left="0" w:right="0" w:firstLine="560"/>
        <w:spacing w:before="450" w:after="450" w:line="312" w:lineRule="auto"/>
      </w:pPr>
      <w:r>
        <w:rPr>
          <w:rFonts w:ascii="宋体" w:hAnsi="宋体" w:eastAsia="宋体" w:cs="宋体"/>
          <w:color w:val="000"/>
          <w:sz w:val="28"/>
          <w:szCs w:val="28"/>
        </w:rPr>
        <w:t xml:space="preserve">五是通过绿色循环低碳发展提升生态文明建设水平的问题。</w:t>
      </w:r>
    </w:p>
    <w:p>
      <w:pPr>
        <w:ind w:left="0" w:right="0" w:firstLine="560"/>
        <w:spacing w:before="450" w:after="450" w:line="312" w:lineRule="auto"/>
      </w:pPr>
      <w:r>
        <w:rPr>
          <w:rFonts w:ascii="宋体" w:hAnsi="宋体" w:eastAsia="宋体" w:cs="宋体"/>
          <w:color w:val="000"/>
          <w:sz w:val="28"/>
          <w:szCs w:val="28"/>
        </w:rPr>
        <w:t xml:space="preserve">“十三五”时期，我市资源环境约束更为趋紧，人民群众改善生态环境质量的期待更为强烈，生态文明建设任务更为紧迫，我们要深入研究促进资源能源节约的新思路新举措，研究推动绿色循环低碳发展的新办法新路子，通过一手抓污染防治，一手抓生态修复和环境建设，努力使人们群众喝上干净的水、呼吸到新鲜的空气、吃上放心的食物，营造良好的人居环境。</w:t>
      </w:r>
    </w:p>
    <w:p>
      <w:pPr>
        <w:ind w:left="0" w:right="0" w:firstLine="560"/>
        <w:spacing w:before="450" w:after="450" w:line="312" w:lineRule="auto"/>
      </w:pPr>
      <w:r>
        <w:rPr>
          <w:rFonts w:ascii="宋体" w:hAnsi="宋体" w:eastAsia="宋体" w:cs="宋体"/>
          <w:color w:val="000"/>
          <w:sz w:val="28"/>
          <w:szCs w:val="28"/>
        </w:rPr>
        <w:t xml:space="preserve">六是通过创新社会建设和社会治理促进人的全面发展的问题。实现社会全面进步核心是人的全面发展，“十三五”时期，要研究如何办好人民满意的教育，实现更高质量的就业，持续增加居民收入，完善城乡社会保障体系，提高人民健康水平等重大民生问题，努力使发展成果更多更公平地惠及全市人民；研究如何加强社会建设和社会治理，推进理念思路、体制机制和方法手段的创新，提升社会治理能力，激发社会组织活力，实现由防空型管理向服务型管理转变；研究如何把以人为本的理念贯穿于经济社会发展的全过程和各方面，促进社会公平正义，营造人人都有出彩机会的社会环境。</w:t>
      </w:r>
    </w:p>
    <w:p>
      <w:pPr>
        <w:ind w:left="0" w:right="0" w:firstLine="560"/>
        <w:spacing w:before="450" w:after="450" w:line="312" w:lineRule="auto"/>
      </w:pPr>
      <w:r>
        <w:rPr>
          <w:rFonts w:ascii="宋体" w:hAnsi="宋体" w:eastAsia="宋体" w:cs="宋体"/>
          <w:color w:val="000"/>
          <w:sz w:val="28"/>
          <w:szCs w:val="28"/>
        </w:rPr>
        <w:t xml:space="preserve">三、统一思想，提高认识，扎实推进“十三五”规划编制工作</w:t>
      </w:r>
    </w:p>
    <w:p>
      <w:pPr>
        <w:ind w:left="0" w:right="0" w:firstLine="560"/>
        <w:spacing w:before="450" w:after="450" w:line="312" w:lineRule="auto"/>
      </w:pPr>
      <w:r>
        <w:rPr>
          <w:rFonts w:ascii="宋体" w:hAnsi="宋体" w:eastAsia="宋体" w:cs="宋体"/>
          <w:color w:val="000"/>
          <w:sz w:val="28"/>
          <w:szCs w:val="28"/>
        </w:rPr>
        <w:t xml:space="preserve">“十三五”规划覆盖面广、涉及领域多，时间紧、任务重，要求高，工作的挑战性很大，因此，必须要增强紧迫感和责任感，切实将“十三五”规划编制工作放在全局的重要位置来抓。这里，我提几点建议，供大家参考。</w:t>
      </w:r>
    </w:p>
    <w:p>
      <w:pPr>
        <w:ind w:left="0" w:right="0" w:firstLine="560"/>
        <w:spacing w:before="450" w:after="450" w:line="312" w:lineRule="auto"/>
      </w:pPr>
      <w:r>
        <w:rPr>
          <w:rFonts w:ascii="宋体" w:hAnsi="宋体" w:eastAsia="宋体" w:cs="宋体"/>
          <w:color w:val="000"/>
          <w:sz w:val="28"/>
          <w:szCs w:val="28"/>
        </w:rPr>
        <w:t xml:space="preserve">（一）加强协调，强化支撑。要按照全市规划“一盘棋”的要求，切实加大规划的协调工作力度。各有关部门要把规划编制工作作为一件大事，扎扎实实抓紧抓好。市发改委是规划编制工作的主要职能部门，要切实承担起规划编制的牵头、组织和协调职能。各有关部门要按照规划编制工作的分工要求，认真组织完成规划前期课题研究和专项规划的编制工作，积极配合市发改委，做好本领域的调研和规划工作。这里要注意两点：一是要遵循下级规划服从上级规划、其他规划服从总体规划的原则，力戒纲要编制与基本思路和市委市政府建议脱节、专项规划与总体规划脱节的现象。尤其是总体规划重点强调的内容，在相关专项规划中都要得到充分的体现，使各类规划总体上成为一个有机的整体。二是要高度重视项目对规划的支撑作用，瞄准千百亿能级企业培育，在“十三五”规划中提出一批覆盖面广、关联度大、带动力强的大项目、好项目，通过项目的规划、实施，推动大企业、龙头型企业的培育。</w:t>
      </w:r>
    </w:p>
    <w:p>
      <w:pPr>
        <w:ind w:left="0" w:right="0" w:firstLine="560"/>
        <w:spacing w:before="450" w:after="450" w:line="312" w:lineRule="auto"/>
      </w:pPr>
      <w:r>
        <w:rPr>
          <w:rFonts w:ascii="宋体" w:hAnsi="宋体" w:eastAsia="宋体" w:cs="宋体"/>
          <w:color w:val="000"/>
          <w:sz w:val="28"/>
          <w:szCs w:val="28"/>
        </w:rPr>
        <w:t xml:space="preserve">（二）加强衔接，互动联动。我们县（市）规划在全国的三级规划中处于末梢，但恰恰又是国家和省重点项目的承载地，因此做好规划的上下左右衔接至关重要。一是要做好与国家、江苏省的衔接。要密切关注国家、江苏省的规划动态，及时了解把握他们各类规划的重点和方向，对我市“十三五”总体规划和各类转型规划进行适时调整，确保规划提出的项目能更多地挤进国家和省的规划盘子。二是要做好与xx市两级规划之间的衔接。我们所起草形成的基本思路、总体规划和重点专项规划都必须与xx市的规划相协调，尤其是在生产力空间规划、重大产业布局、重大项目的确定上要服从xx市的规划。三是要做好我们自己不同专项规划之间的左右衔接。要保证各级各类规划的整体协调一致，我们所规划的国土空间就这么多，是有限而且固定的，不能出现同样一块土地规划布局不相属、不同类的规划及项目，导致规划的空间冲突。同时各类规划要彰显各自特色，防止“百规一面”。因此，在工作中，发改委要及时主动做好指导协调工作，承担不同专项规划编制任务的各相关部门要相互加强沟通，确保各专项规划相互衔接好。</w:t>
      </w:r>
    </w:p>
    <w:p>
      <w:pPr>
        <w:ind w:left="0" w:right="0" w:firstLine="560"/>
        <w:spacing w:before="450" w:after="450" w:line="312" w:lineRule="auto"/>
      </w:pPr>
      <w:r>
        <w:rPr>
          <w:rFonts w:ascii="宋体" w:hAnsi="宋体" w:eastAsia="宋体" w:cs="宋体"/>
          <w:color w:val="000"/>
          <w:sz w:val="28"/>
          <w:szCs w:val="28"/>
        </w:rPr>
        <w:t xml:space="preserve">（三）拓宽渠道，凝聚智慧。要坚持开门搞规划，提高规划编制过程的透明度和社会参与度，提高决策的科学化、民主化程度，积极开展建言献策活动。要充分利用各类媒体和信息平台，建立健全规划专家咨询论证制度，充分发挥专家咨询委员会的作用；要广开渠道，通过在政府网站开辟专栏，公开在报刊征求意见等方式向社会公众广泛征集规划的意见建议，使规划的过程既是一个统一思想、达成共识的过程，又是一个民主参与、集中民智的过程，进一步调动社会各界参与的积极性和创造性，同时使公众的诉求得到合理回应。</w:t>
      </w:r>
    </w:p>
    <w:p>
      <w:pPr>
        <w:ind w:left="0" w:right="0" w:firstLine="560"/>
        <w:spacing w:before="450" w:after="450" w:line="312" w:lineRule="auto"/>
      </w:pPr>
      <w:r>
        <w:rPr>
          <w:rFonts w:ascii="宋体" w:hAnsi="宋体" w:eastAsia="宋体" w:cs="宋体"/>
          <w:color w:val="000"/>
          <w:sz w:val="28"/>
          <w:szCs w:val="28"/>
        </w:rPr>
        <w:t xml:space="preserve">（四）强化措施，提供保障。在推进“十三五”规划编制工作中，要参照国家、江苏省、xx市的做法，根据课题研究与规划编制工作的实际需要，制定行之有效的推进措施，建立强有力的保障制度，使规划工作保持不断推进的良好态势，具体而言就是要做到“三个保障”：一是组织保障。市委、市政府已经明确，成立市“十三五”规划工作领导小组，办公室设在市发改委。下一步还要进一步要建立健全领导小组及办公室的工作制度，确保规划工作统</w:t>
      </w:r>
    </w:p>
    <w:p>
      <w:pPr>
        <w:ind w:left="0" w:right="0" w:firstLine="560"/>
        <w:spacing w:before="450" w:after="450" w:line="312" w:lineRule="auto"/>
      </w:pPr>
      <w:r>
        <w:rPr>
          <w:rFonts w:ascii="宋体" w:hAnsi="宋体" w:eastAsia="宋体" w:cs="宋体"/>
          <w:color w:val="000"/>
          <w:sz w:val="28"/>
          <w:szCs w:val="28"/>
        </w:rPr>
        <w:t xml:space="preserve">一、高效、协调运转。各镇（区、街道）、各部门也要把“十三五”规划编制工作提到重要议事日程，一把手要亲自研究部署规划编制工作，及时了解规划编制进展情况，解决工作中遇到的各种实际困难，为规划编制创造良好环境。二是人员保障。本次规划任务重，要求高，各镇（区、街道）、各部门要多渠道抽调得力骨干人员组成一支政治强、业务精、作风硬、纪律严的规划队伍，加强业务培训和指导，按时参加市里组织的相关培训活动，确保在规定的时间内高质量完成规划任务。三是经费保障。本次规划事关我市今后几年经济社会发展全局，市委市政府给予了高度重视。考虑到编制工作量大、涉及面广，需要一定的经费保障，市里为本次规划编制工作划拨了专门的预算经费，用于考察调研、前期研究、规划编制、人员培训、聘请专家、咨询座谈等方面，由市财政局作为专项经费安排，以保证规划编制工作的顺利进行。各镇(区、街道)、各部门也必须要优化支出结构，安排好必要的规划编制经费和规划论证经费，确保规划编制工作顺利推进。</w:t>
      </w:r>
    </w:p>
    <w:p>
      <w:pPr>
        <w:ind w:left="0" w:right="0" w:firstLine="560"/>
        <w:spacing w:before="450" w:after="450" w:line="312" w:lineRule="auto"/>
      </w:pPr>
      <w:r>
        <w:rPr>
          <w:rFonts w:ascii="宋体" w:hAnsi="宋体" w:eastAsia="宋体" w:cs="宋体"/>
          <w:color w:val="000"/>
          <w:sz w:val="28"/>
          <w:szCs w:val="28"/>
        </w:rPr>
        <w:t xml:space="preserve">同志们，编制好全市“十三五”规划，责任重大、任务艰巨，意义深远。各镇（区、街道）、各部门要认真学习领会本次会议精神，积极落实好本次会议的各项要求，通力合作，争取高水平、高质量地完成好“十三五”规划的编制工作，为实现我市经济社会又好又快、更好更快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十三五规划讲话稿篇四</w:t>
      </w:r>
    </w:p>
    <w:p>
      <w:pPr>
        <w:ind w:left="0" w:right="0" w:firstLine="560"/>
        <w:spacing w:before="450" w:after="450" w:line="312" w:lineRule="auto"/>
      </w:pPr>
      <w:r>
        <w:rPr>
          <w:rFonts w:ascii="宋体" w:hAnsi="宋体" w:eastAsia="宋体" w:cs="宋体"/>
          <w:color w:val="000"/>
          <w:sz w:val="28"/>
          <w:szCs w:val="28"/>
        </w:rPr>
        <w:t xml:space="preserve">“十三五”规划编制工作部署会议讲话稿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11日，省水利厅召开会议，部署了“十三五”规划编制工作。今天，我们召开全市水利发展“十三五”规划编制工作部署会议，主要是贯彻落实省、市有关“十三五”规划编制工作会议精神，启动和部署全市水利发展“十三五”规划编制工作，请各县（市、区）水利局局长到会，说明此项工作的重要性。下面，我讲四点意见。一、充分认识编制水利发展“十三五”规划的重要意义</w:t>
      </w:r>
    </w:p>
    <w:p>
      <w:pPr>
        <w:ind w:left="0" w:right="0" w:firstLine="560"/>
        <w:spacing w:before="450" w:after="450" w:line="312" w:lineRule="auto"/>
      </w:pPr>
      <w:r>
        <w:rPr>
          <w:rFonts w:ascii="宋体" w:hAnsi="宋体" w:eastAsia="宋体" w:cs="宋体"/>
          <w:color w:val="000"/>
          <w:sz w:val="28"/>
          <w:szCs w:val="28"/>
        </w:rPr>
        <w:t xml:space="preserve">“十三五”时期是推进水利现代化进程、提升水安全保障能力至关重要的5年，党中央、国务院对加快福建发展十分关心和重视,“十三五”期间我市水利将面临重大的历史性发展机遇。因此，抢抓机遇，科学编制我市水利发展“十三五”规划，具有十分重要的意义。</w:t>
      </w:r>
    </w:p>
    <w:p>
      <w:pPr>
        <w:ind w:left="0" w:right="0" w:firstLine="560"/>
        <w:spacing w:before="450" w:after="450" w:line="312" w:lineRule="auto"/>
      </w:pPr>
      <w:r>
        <w:rPr>
          <w:rFonts w:ascii="宋体" w:hAnsi="宋体" w:eastAsia="宋体" w:cs="宋体"/>
          <w:color w:val="000"/>
          <w:sz w:val="28"/>
          <w:szCs w:val="28"/>
        </w:rPr>
        <w:t xml:space="preserve">一是有利于落实新时期治水新思路新要求。党的十八大、十八届三中全会对水利改革发展做出重要部署，最近，习近平总书记对保障水安全发表了重要讲话，系统阐释了保障国家水安全的基本思路，明确提出了事关国家水安全的一系列重大问题，具有很强的思路性、理论性、实践性、针对性和指导性。市委、市政府高度重视水利工作，始终把水利放在全市经济社会发展的突出位置来抓，成立了水土保持、水资源管理、重大水利项目建设等多个领导协调小组，主要领导亲自挂帅，市财政连年加大配套投入，明确要求加快水生态文明建设，所有这一切，为我市水利“十三五”改革发展提供了有利的组织保障。为此，各县（市、区）水利局要把各级党委、政府新时期的治水新思路新要求，以及基层人民群众对水利工作的新期盼，在水利“十三五”规划的谋篇布局中加以落实。</w:t>
      </w:r>
    </w:p>
    <w:p>
      <w:pPr>
        <w:ind w:left="0" w:right="0" w:firstLine="560"/>
        <w:spacing w:before="450" w:after="450" w:line="312" w:lineRule="auto"/>
      </w:pPr>
      <w:r>
        <w:rPr>
          <w:rFonts w:ascii="宋体" w:hAnsi="宋体" w:eastAsia="宋体" w:cs="宋体"/>
          <w:color w:val="000"/>
          <w:sz w:val="28"/>
          <w:szCs w:val="28"/>
        </w:rPr>
        <w:t xml:space="preserve">二是有利于推进全面深化水利改革。近年来，我市在水资源管理、水利工程管理、基层水利服务体系建设等方面取得一定成效，但水利体制机制仍存在与经济社会可持续发展不协调、不相适应的问题，水资源要素对转变经济发展方式的倒逼机制尚未形成，水价在资源配置节约保护中的杠杆作用还没有充分发挥，全社会投入水利基础设施建设的活力需要进一步激发，有效保护水生态水环境的社会管理体制尚不完善，农田水利建设管理体制与农业经营方式变化还不相适应。编制水利发展“十三五”规划，必须细化全面深化水利改革的路线图和时间表，确保在重要领域和关键环节改革上取得决定性成果，建立健全有利于水利发展的科学完善的水利制度体系。</w:t>
      </w:r>
    </w:p>
    <w:p>
      <w:pPr>
        <w:ind w:left="0" w:right="0" w:firstLine="560"/>
        <w:spacing w:before="450" w:after="450" w:line="312" w:lineRule="auto"/>
      </w:pPr>
      <w:r>
        <w:rPr>
          <w:rFonts w:ascii="宋体" w:hAnsi="宋体" w:eastAsia="宋体" w:cs="宋体"/>
          <w:color w:val="000"/>
          <w:sz w:val="28"/>
          <w:szCs w:val="28"/>
        </w:rPr>
        <w:t xml:space="preserve">三是有利于促进全面建成小康社会。“十二五”以来，我市水利步入大投入、大建设、大发展的新时期，水利工作取得了重大成效，有力推进了小康社会建设。但由于我市山区地形，中小河流众多，成片耕地规模小，布局分散，特殊的自然地理条件与水情决定了我市治水兴水的长期性、艰巨性和复杂性，当前仍然面临防洪体系不够完善、局部水资源供需矛盾突出、水生态安全保障能力有待提升等问题，保障和改善民生的水利任务仍然十分繁重。编制水利发展“十三五”规划，要按照我市实现全面建成小康社会的目标要求，深入研究、统筹谋划，补齐“短板”，努力在提高水利发展的全面性、协调性和可持续性上有新突破，在保障新型城镇化、信息化、工业化、农业现代化“四化同步发展”中有新举措，在加快生态文明先行示范区建设大局中有新贡献。</w:t>
      </w:r>
    </w:p>
    <w:p>
      <w:pPr>
        <w:ind w:left="0" w:right="0" w:firstLine="560"/>
        <w:spacing w:before="450" w:after="450" w:line="312" w:lineRule="auto"/>
      </w:pPr>
      <w:r>
        <w:rPr>
          <w:rFonts w:ascii="宋体" w:hAnsi="宋体" w:eastAsia="宋体" w:cs="宋体"/>
          <w:color w:val="000"/>
          <w:sz w:val="28"/>
          <w:szCs w:val="28"/>
        </w:rPr>
        <w:t xml:space="preserve">四是有利于支撑保障三明加快发展。中央领导对加快福建发展做出重要批示后，省委、省政府研究提出，力争至2024年完成2024年提出的到2024年水利改革发展目标任务，省水利厅组织编制了《水利支撑保障福建加快发展工作方案（2024-2024年）》（以下简称《工作方案》）。市委、市政府提出“十百千”重大项目工程建设五年计划实施方案，“十”即从今年起每个县(市、区)重大项目开工10个以上、竣工xx个以上，以后逐年递增各20%；“百”即每年每个县(市、区)重大项目在建xxx个以上、储备100个以上，实行动态管理；“千”，即2024年起12个县(市、区)重大项目固定资产投资共完成xxx亿元以上，以后逐年递增25%，五年全市竣工重大项目共达到xxx个以上。因此，各县（市、区）必须抓紧做好各类专项规划的编制工作，确保水利发展“十三五”规划与专业规划、省厅《工作方案》和市“十百千”五年计划的有机衔接。</w:t>
      </w:r>
    </w:p>
    <w:p>
      <w:pPr>
        <w:ind w:left="0" w:right="0" w:firstLine="560"/>
        <w:spacing w:before="450" w:after="450" w:line="312" w:lineRule="auto"/>
      </w:pPr>
      <w:r>
        <w:rPr>
          <w:rFonts w:ascii="宋体" w:hAnsi="宋体" w:eastAsia="宋体" w:cs="宋体"/>
          <w:color w:val="000"/>
          <w:sz w:val="28"/>
          <w:szCs w:val="28"/>
        </w:rPr>
        <w:t xml:space="preserve">二、准确把握编制水利发展“十三五”规划的总体要求</w:t>
      </w:r>
    </w:p>
    <w:p>
      <w:pPr>
        <w:ind w:left="0" w:right="0" w:firstLine="560"/>
        <w:spacing w:before="450" w:after="450" w:line="312" w:lineRule="auto"/>
      </w:pPr>
      <w:r>
        <w:rPr>
          <w:rFonts w:ascii="宋体" w:hAnsi="宋体" w:eastAsia="宋体" w:cs="宋体"/>
          <w:color w:val="000"/>
          <w:sz w:val="28"/>
          <w:szCs w:val="28"/>
        </w:rPr>
        <w:t xml:space="preserve">编制水利发展“十三五”规划，要深入贯彻落实党的十八大、十八届三中全会和习近平总书记关于保障水安全的重要讲话精神，紧紧围绕我市全面建成小康社会、加快建设生态文明示范区和全面深化改革的要求，切实提高水利支撑保障三明加快发展的能力。编制工作要务实、更要创新，使规划成果更加适应时代要求、更加符合发展规律、更加反映人民意愿。一是要着力推动治水思路战略性转变。把“节水优先、空间均衡、系统治理、两手发力”的治水思路，贯彻落实到规划编制中。一要落实节水优先。始终坚持并严格落实节水优先方针，像抓节能减排一样抓好节水，加强计划用水和需求管理，强化节水约束性指标考核，大力推进农业节水、工业节水、生活节水，加快推进节水型社会建设。二要把握空间均衡。坚持以水定需、量水而行、因水制宜，坚持以水定城、以水定地、以水定人、以水定产，全面落实最严格水资源管理制度，不断强化用水需求和用水过程治理，推进规划水资源论证制度建设，强化建设项目水资源论证，使水资源、水生态、水环境承载能力切实成为经济社会发展的刚性约束。三要注重系统治理。牢固树立山水田林湖是一个生命共同体的系统思想，把治水与治山、治林、治田有机结合起来，从涵养水源、修复生态入手，统筹上下游、左右岸、地上地下、城市乡村、工程措施非工程措施，协调解决水资源、水环境、水生态、水灾害问题。在加强河湖开发治理的同时，更加突出河湖生态空间用途管制，加强河湖生态保护，强化水土保持和坡耕地治理，有序推动河湖休养生息。四要坚持两手发力。坚持政府作用和市场机制协同发力，把水治理纳入各级政府的主要职责，同时，推进水利改革，健全体制机制，充分发挥市场配置资源的决定性作用。二是要科学确定“十三五”规划目标指标。在研究制定水利发展“十三五”规划目标指标时，要把握好以下四点：首先，总体上服从全市改革发展大局。要准确把握全面建成小康社会、全面深化改革、加快建设生态文明示范区和加快三明发展等重大战略目标要求。其次，坚持问题导向和底线思维。各地在总结评估“十二五”规划实施情况的基础上，准确把握存在问题和差距，围绕基本建成防洪安全、水资源安全、水生态安全、水利体制机制保障等四大体系，合理确定“十三五”规划目标指标。第三，制定差别化的发展目标。要围绕流域和区域主体功能区定位、水利发展状况、水资源水环境承载能力，深入分析发展环境和条件，尊重发展规律，因地制宜制定出既鼓舞人心又切合实际的目标指标。在规划目标指标体系中，既有方向性、指导性的目标，也有能检查、易评估、具有约束性的量化指标，并研究增加一些在水资源、水环境、水生态方面的刚性约束目标指标。第四，做好相关衔接工作。发展目标指标要做好与省厅《工作方案》和市“十百千”五年计划指标的有机衔接。</w:t>
      </w:r>
    </w:p>
    <w:p>
      <w:pPr>
        <w:ind w:left="0" w:right="0" w:firstLine="560"/>
        <w:spacing w:before="450" w:after="450" w:line="312" w:lineRule="auto"/>
      </w:pPr>
      <w:r>
        <w:rPr>
          <w:rFonts w:ascii="宋体" w:hAnsi="宋体" w:eastAsia="宋体" w:cs="宋体"/>
          <w:color w:val="000"/>
          <w:sz w:val="28"/>
          <w:szCs w:val="28"/>
        </w:rPr>
        <w:t xml:space="preserve">三是要着力解决水利发展面临的主要问题。系统研究水利发展中亟待解决的问题，并采取行之有效的治理之策。首先，解决防洪安全体系不够完善问题。如我市的城市、乡镇、村及农田堤防没闭合甚至未设防，部分堤防标准还较低，综合配套设施不够健全；一批病险水库亟待除险加固；山洪灾害防治能力有待提高；许多城区排涝能力明显偏低等。其次，解决水资源供需矛盾较为突出问题。随着新型城镇化、工业化进程加快，我市工程性缺水问题不断突显；城乡生活生产用水保障能力有待提高，城市饮用水安全保障率不高；农村饮水保证率、集中供水普及率有待提高；灌区配套和节水改造率较低；抗旱应急水源储备不足，应对严重干旱能力相对脆弱等。第三，解决水生态安全保障能力有待提升问题。局部地区水生态仍较脆弱，特别是宁化、清流、建宁、大田等原中央苏区县、革命老区水土流失治理任务较为繁重；个别地方河流受污染，部分水库营养化程度仍然偏高，水葫芦生长旺盛需要下力气治理等。</w:t>
      </w:r>
    </w:p>
    <w:p>
      <w:pPr>
        <w:ind w:left="0" w:right="0" w:firstLine="560"/>
        <w:spacing w:before="450" w:after="450" w:line="312" w:lineRule="auto"/>
      </w:pPr>
      <w:r>
        <w:rPr>
          <w:rFonts w:ascii="宋体" w:hAnsi="宋体" w:eastAsia="宋体" w:cs="宋体"/>
          <w:color w:val="000"/>
          <w:sz w:val="28"/>
          <w:szCs w:val="28"/>
        </w:rPr>
        <w:t xml:space="preserve">四是要统筹谋划重大水利工程建设。通盘考虑重大水利工程建设，确有必要的纳入“十三五”规划，根据财力可能，科学有序实施，优先安排资源环境可行、综合效益较优、前期工作较好的项目。一要加快建设一批重大工程。包括纳入全省“五江一溪”规划内和独立捆绑的重点防洪工程、蓄水工程、引调水工程等。二要谋划一批重大项目。围绕地方加快发展战略布局，按照基础设施建设适度超前的原则，统筹谋划一批保障水资源安全、防洪安全和水生态安全的重大项目。三要加强重大项目论证把关。按照确有需要、生态安全、可以持续的总体要求，加强对重大项目的审核把关，不具备建设条件的项目不予列入规划。</w:t>
      </w:r>
    </w:p>
    <w:p>
      <w:pPr>
        <w:ind w:left="0" w:right="0" w:firstLine="560"/>
        <w:spacing w:before="450" w:after="450" w:line="312" w:lineRule="auto"/>
      </w:pPr>
      <w:r>
        <w:rPr>
          <w:rFonts w:ascii="宋体" w:hAnsi="宋体" w:eastAsia="宋体" w:cs="宋体"/>
          <w:color w:val="000"/>
          <w:sz w:val="28"/>
          <w:szCs w:val="28"/>
        </w:rPr>
        <w:t xml:space="preserve">五是要坚持开放民主编制规划。进一步完善规划的民主参与机制，广开言路，问需于民，问计于民。一要深入调研。在规划编制中，要深入基层一线开展调查研究，全面总结“十二五”水利发展的经验做法，系统分析新形势、新变化，准确把握水利发展阶段和方向，切实加强重大问题研究，广泛听取群众意愿，把工作做细做实，防止闭门造车。二要集思广益。充分发挥相关部门、规划编制单位、以及专家的作用，广泛听取各方意见建议，集中各方智慧，提高规划成果质量和水平。三要加强协调。进一步加强与发改、财政、国土、环保、住建、交通、农业、林业等相关部门的沟通协调，加强与全省、全市水利发展“十三五”规划之间的衔接。</w:t>
      </w:r>
    </w:p>
    <w:p>
      <w:pPr>
        <w:ind w:left="0" w:right="0" w:firstLine="560"/>
        <w:spacing w:before="450" w:after="450" w:line="312" w:lineRule="auto"/>
      </w:pPr>
      <w:r>
        <w:rPr>
          <w:rFonts w:ascii="宋体" w:hAnsi="宋体" w:eastAsia="宋体" w:cs="宋体"/>
          <w:color w:val="000"/>
          <w:sz w:val="28"/>
          <w:szCs w:val="28"/>
        </w:rPr>
        <w:t xml:space="preserve">三、全面完成水利发展“十三五”规划编制的各阶段任务</w:t>
      </w:r>
    </w:p>
    <w:p>
      <w:pPr>
        <w:ind w:left="0" w:right="0" w:firstLine="560"/>
        <w:spacing w:before="450" w:after="450" w:line="312" w:lineRule="auto"/>
      </w:pPr>
      <w:r>
        <w:rPr>
          <w:rFonts w:ascii="宋体" w:hAnsi="宋体" w:eastAsia="宋体" w:cs="宋体"/>
          <w:color w:val="000"/>
          <w:sz w:val="28"/>
          <w:szCs w:val="28"/>
        </w:rPr>
        <w:t xml:space="preserve">根据省厅、市“十三五”规划编制的安排部署，我市水利发展“十三五”规划编制工作的总体安排如下：</w:t>
      </w:r>
    </w:p>
    <w:p>
      <w:pPr>
        <w:ind w:left="0" w:right="0" w:firstLine="560"/>
        <w:spacing w:before="450" w:after="450" w:line="312" w:lineRule="auto"/>
      </w:pPr>
      <w:r>
        <w:rPr>
          <w:rFonts w:ascii="宋体" w:hAnsi="宋体" w:eastAsia="宋体" w:cs="宋体"/>
          <w:color w:val="000"/>
          <w:sz w:val="28"/>
          <w:szCs w:val="28"/>
        </w:rPr>
        <w:t xml:space="preserve">一是总体分四个阶段。第一阶段（从现在起到2024年底），主要是开展前期重大问题研究、专项规划编制，形成《规划思路报告》，具体时间节点为：7月25日前，各地将希望纳入全市《规划思路报告》的重点内容报市局，市局汇总研究后于8月10日前报省厅；9月25日前，各地将《规划思路报告》报市局，市局于10月10日前完成全市《规划思路报告》并报省厅。第二阶段（2024年初到5月15日），形成《规划报告》初稿，具体时间节点为：2024年5月15日前，各地《规划报告》初稿报市局，市局于5月底前完成全市《规划报告》初稿并报省厅。第三阶段（2024年第三季度至年底），修改完善《规划报告》、专项规划报告，对纳入规划的重大项目进行筛选、汇总，开展规划征求意见、相关规划衔接、规划建言献策等工作。第四阶段（2024年第一季度），完成规划报批和成果印发等工作。</w:t>
      </w:r>
    </w:p>
    <w:p>
      <w:pPr>
        <w:ind w:left="0" w:right="0" w:firstLine="560"/>
        <w:spacing w:before="450" w:after="450" w:line="312" w:lineRule="auto"/>
      </w:pPr>
      <w:r>
        <w:rPr>
          <w:rFonts w:ascii="宋体" w:hAnsi="宋体" w:eastAsia="宋体" w:cs="宋体"/>
          <w:color w:val="000"/>
          <w:sz w:val="28"/>
          <w:szCs w:val="28"/>
        </w:rPr>
        <w:t xml:space="preserve">二是今年3项工作重点。首先，做深做实重大问题研究。重点围绕水利支撑保障加快发展、水安全战略、重大工程布局、水生态文明建设、水利投入政策、重点领域改革等，研究提出发展的方向、目标、路径和举措。其次，做好起草《规划思路报告》。在深入开展调研研究、广泛听取意见建议的基础上，起草《规划思路报告》，明确指导思想、基本原则、发展目标、重点任务和政策措施。我局将适时召开座谈会，听取各方对规划思路的意见建议。第三，做好编制重点专项规划。重点围绕构建防洪安全、水资源安全、水生态安全，开展专项规划编制，做好总体规划与专项规划、总体规划与省厅《工作方案》、专项规划之间的衔接和协调。请局属有关科（站、室）于本月7日前，将专项规划名单及具体项目清单报市局计财科汇总后于7月10日转报省厅规计处，以便省厅及时完成《工作方案》的修改完善，加快落实部、省合作《备忘录》。</w:t>
      </w:r>
    </w:p>
    <w:p>
      <w:pPr>
        <w:ind w:left="0" w:right="0" w:firstLine="560"/>
        <w:spacing w:before="450" w:after="450" w:line="312" w:lineRule="auto"/>
      </w:pPr>
      <w:r>
        <w:rPr>
          <w:rFonts w:ascii="宋体" w:hAnsi="宋体" w:eastAsia="宋体" w:cs="宋体"/>
          <w:color w:val="000"/>
          <w:sz w:val="28"/>
          <w:szCs w:val="28"/>
        </w:rPr>
        <w:t xml:space="preserve">四、着力落实水利发展“十三五”规划编制的保障措施</w:t>
      </w:r>
    </w:p>
    <w:p>
      <w:pPr>
        <w:ind w:left="0" w:right="0" w:firstLine="560"/>
        <w:spacing w:before="450" w:after="450" w:line="312" w:lineRule="auto"/>
      </w:pPr>
      <w:r>
        <w:rPr>
          <w:rFonts w:ascii="宋体" w:hAnsi="宋体" w:eastAsia="宋体" w:cs="宋体"/>
          <w:color w:val="000"/>
          <w:sz w:val="28"/>
          <w:szCs w:val="28"/>
        </w:rPr>
        <w:t xml:space="preserve">“十三五”规划编制工作责任大、任务重、要求高，各县（市、区）、局属各科（站、室）、报告编制单位要提高认识、加强领导、密切合作，高质量、高水平如期完成编制任务。</w:t>
      </w:r>
    </w:p>
    <w:p>
      <w:pPr>
        <w:ind w:left="0" w:right="0" w:firstLine="560"/>
        <w:spacing w:before="450" w:after="450" w:line="312" w:lineRule="auto"/>
      </w:pPr>
      <w:r>
        <w:rPr>
          <w:rFonts w:ascii="宋体" w:hAnsi="宋体" w:eastAsia="宋体" w:cs="宋体"/>
          <w:color w:val="000"/>
          <w:sz w:val="28"/>
          <w:szCs w:val="28"/>
        </w:rPr>
        <w:t xml:space="preserve">一是要加强组织领导。各县（市、区）、局属各科（站、室）、报告编制单位要把水利发展“十三五”规划编制工作列入重要议事日程，组织强有力的工作班子，明确责任领导，加强统筹协调，健全工作机制，细化落实分工，按照前期研究、文本起草、衔接协调、征求意见、专家论证、审批发布等各程序环节要求，有序展开规划编制工作。请各县（市、区）、局属各科（站、室）、报告编制单位在7月7日前，将本单位水利发展“十三五”规划编制工作分管领导和联络员名单报市水利局计财科。</w:t>
      </w:r>
    </w:p>
    <w:p>
      <w:pPr>
        <w:ind w:left="0" w:right="0" w:firstLine="560"/>
        <w:spacing w:before="450" w:after="450" w:line="312" w:lineRule="auto"/>
      </w:pPr>
      <w:r>
        <w:rPr>
          <w:rFonts w:ascii="宋体" w:hAnsi="宋体" w:eastAsia="宋体" w:cs="宋体"/>
          <w:color w:val="000"/>
          <w:sz w:val="28"/>
          <w:szCs w:val="28"/>
        </w:rPr>
        <w:t xml:space="preserve">二是要强化协调配合。强化大局意识、合作意识，切实加强纵向省、市、县水利系统和横向各业务科（股）、站（室）之间及水利部门与发改委（局）等相关部门之间的沟通协调，及时跟踪规划编制、项目安排等动态。市局各业务科（站、室）要进一步加强与厅对口业务处（室）的沟通衔接，争取更多的项目列入全省规划。</w:t>
      </w:r>
    </w:p>
    <w:p>
      <w:pPr>
        <w:ind w:left="0" w:right="0" w:firstLine="560"/>
        <w:spacing w:before="450" w:after="450" w:line="312" w:lineRule="auto"/>
      </w:pPr>
      <w:r>
        <w:rPr>
          <w:rFonts w:ascii="宋体" w:hAnsi="宋体" w:eastAsia="宋体" w:cs="宋体"/>
          <w:color w:val="000"/>
          <w:sz w:val="28"/>
          <w:szCs w:val="28"/>
        </w:rPr>
        <w:t xml:space="preserve">三是要提供要素保障。“十三五”规划工作涉及面广、任务重，要协调财政等部门安排必要的规划编制工作经费，组织业务水平高、责任心强的规划编制队伍，确保规划编制各项任务按时保质完成。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十三五规划讲话稿篇五</w:t>
      </w:r>
    </w:p>
    <w:p>
      <w:pPr>
        <w:ind w:left="0" w:right="0" w:firstLine="560"/>
        <w:spacing w:before="450" w:after="450" w:line="312" w:lineRule="auto"/>
      </w:pPr>
      <w:r>
        <w:rPr>
          <w:rFonts w:ascii="宋体" w:hAnsi="宋体" w:eastAsia="宋体" w:cs="宋体"/>
          <w:color w:val="000"/>
          <w:sz w:val="28"/>
          <w:szCs w:val="28"/>
        </w:rPr>
        <w:t xml:space="preserve">十三五规划讲话稿</w:t>
      </w:r>
    </w:p>
    <w:p>
      <w:pPr>
        <w:ind w:left="0" w:right="0" w:firstLine="560"/>
        <w:spacing w:before="450" w:after="450" w:line="312" w:lineRule="auto"/>
      </w:pPr>
      <w:r>
        <w:rPr>
          <w:rFonts w:ascii="宋体" w:hAnsi="宋体" w:eastAsia="宋体" w:cs="宋体"/>
          <w:color w:val="000"/>
          <w:sz w:val="28"/>
          <w:szCs w:val="28"/>
        </w:rPr>
        <w:t xml:space="preserve">【篇1：国际公司十三五规划发言稿】</w:t>
      </w:r>
    </w:p>
    <w:p>
      <w:pPr>
        <w:ind w:left="0" w:right="0" w:firstLine="560"/>
        <w:spacing w:before="450" w:after="450" w:line="312" w:lineRule="auto"/>
      </w:pPr>
      <w:r>
        <w:rPr>
          <w:rFonts w:ascii="宋体" w:hAnsi="宋体" w:eastAsia="宋体" w:cs="宋体"/>
          <w:color w:val="000"/>
          <w:sz w:val="28"/>
          <w:szCs w:val="28"/>
        </w:rPr>
        <w:t xml:space="preserve">国际公司“十三五”规划专题研讨会发言稿 尊敬的各位领导、同事们：</w:t>
      </w:r>
    </w:p>
    <w:p>
      <w:pPr>
        <w:ind w:left="0" w:right="0" w:firstLine="560"/>
        <w:spacing w:before="450" w:after="450" w:line="312" w:lineRule="auto"/>
      </w:pPr>
      <w:r>
        <w:rPr>
          <w:rFonts w:ascii="宋体" w:hAnsi="宋体" w:eastAsia="宋体" w:cs="宋体"/>
          <w:color w:val="000"/>
          <w:sz w:val="28"/>
          <w:szCs w:val="28"/>
        </w:rPr>
        <w:t xml:space="preserve">下午好！近年来，中国经济进入新常态，国内建筑市场增速放缓。与此同时国际建筑市场却保持平稳增长，中国对外承包工程新签合同额持续稳步增长。伴随着“一带一路”战略的开启，我国政府正积极采取各项举措，从政策、资金等各方面助推中国企业走出国门。股份公司也必将把握全球经济复苏、“一带一路”国家战略的契机，将国际化业务逐步打造成新的营收和利润增长点，助推企业的转型升级。为了响应国家“走出去”的发展战略举措，为了实现股份公司成为全球最具影响力的跨国企业之一的宏伟目标，更为了自身的生存和长远发展，集团公司必须加快步伐与时俱进走出国门，接受国际环境的机遇与挑战。下面就集团公司与国际公司未来海外工程承包业务谈几点看法与意见：  1、整体定位与目标</w:t>
      </w:r>
    </w:p>
    <w:p>
      <w:pPr>
        <w:ind w:left="0" w:right="0" w:firstLine="560"/>
        <w:spacing w:before="450" w:after="450" w:line="312" w:lineRule="auto"/>
      </w:pPr>
      <w:r>
        <w:rPr>
          <w:rFonts w:ascii="宋体" w:hAnsi="宋体" w:eastAsia="宋体" w:cs="宋体"/>
          <w:color w:val="000"/>
          <w:sz w:val="28"/>
          <w:szCs w:val="28"/>
        </w:rPr>
        <w:t xml:space="preserve">海外工程承包业务必将成为集团公司战略转型新的营收和利润增长点，集团公司海外工程承包业务应在“十三五”规划末达到营收的10%左右，国际公司责无旁贷必将成为集团公司海外发展的先锋军和主力军。</w:t>
      </w:r>
    </w:p>
    <w:p>
      <w:pPr>
        <w:ind w:left="0" w:right="0" w:firstLine="560"/>
        <w:spacing w:before="450" w:after="450" w:line="312" w:lineRule="auto"/>
      </w:pPr>
      <w:r>
        <w:rPr>
          <w:rFonts w:ascii="宋体" w:hAnsi="宋体" w:eastAsia="宋体" w:cs="宋体"/>
          <w:color w:val="000"/>
          <w:sz w:val="28"/>
          <w:szCs w:val="28"/>
        </w:rPr>
        <w:t xml:space="preserve">国际公司“十三五”规划末应实现每年新签合同额3-5亿美元，净利润4%，固定资产达到1500万美元，中方人员人均产值达到50万美元以上,确保有3个能形成滚动发展的国家市场，力争在4-5个国家有稳定业务。2、业务发展策略</w:t>
      </w:r>
    </w:p>
    <w:p>
      <w:pPr>
        <w:ind w:left="0" w:right="0" w:firstLine="560"/>
        <w:spacing w:before="450" w:after="450" w:line="312" w:lineRule="auto"/>
      </w:pPr>
      <w:r>
        <w:rPr>
          <w:rFonts w:ascii="宋体" w:hAnsi="宋体" w:eastAsia="宋体" w:cs="宋体"/>
          <w:color w:val="000"/>
          <w:sz w:val="28"/>
          <w:szCs w:val="28"/>
        </w:rPr>
        <w:t xml:space="preserve">集团公司海外业务发展起步晚、起点低，应借鉴领先经验，充分利用国家政策、资金优势，与同行业国际化程度比较高的企业以及当地知名企业建立战略合作伙伴关系，比如与中交、中电建组成投标联合体，利用其专业化优势和品牌口碑提高中标率；与当地知名企业形成竞标联盟，利用其当地市场的资源优势，逐步打开当地市场形成区域滚动发展。</w:t>
      </w:r>
    </w:p>
    <w:p>
      <w:pPr>
        <w:ind w:left="0" w:right="0" w:firstLine="560"/>
        <w:spacing w:before="450" w:after="450" w:line="312" w:lineRule="auto"/>
      </w:pPr>
      <w:r>
        <w:rPr>
          <w:rFonts w:ascii="宋体" w:hAnsi="宋体" w:eastAsia="宋体" w:cs="宋体"/>
          <w:color w:val="000"/>
          <w:sz w:val="28"/>
          <w:szCs w:val="28"/>
        </w:rPr>
        <w:t xml:space="preserve">企业的国际化竞争最终将是品牌的竞争，拼的是技术与服务。这就需要集团公司统筹规划，将有限资源投入到重点区域，在重点区域发展重点领域，形成品牌效应。根据股份公司地区主要项目规划统计，未来5-10年，在亚太新兴市场（不包括中国）、非洲市场、中东市场、中亚市场等重点市场铁路和电力能源领域发展前景广阔。集团公司可以根据这些区域选择国内政治环境相对稳定、商业环境好、基础设施健全的国家重点进入布局。国际公司认为：中东部分国家如伊朗、伊拉克两国，市场集中度低，中资企业进入较少，当地人对中国人比较友好，可尽早进入；中亚五国政治环境稳定，靠近西北有地域优势，可重点布局；亚太新兴市场的印度、泰国、马来西亚、柬埔寨、越南等国，服务“一带一路”战略，中国谋划铺设一条纵贯东南亚，直达马来西亚和新加坡的大通道，集团公司要把握国家高铁出海重要契机顺</w:t>
      </w:r>
    </w:p>
    <w:p>
      <w:pPr>
        <w:ind w:left="0" w:right="0" w:firstLine="560"/>
        <w:spacing w:before="450" w:after="450" w:line="312" w:lineRule="auto"/>
      </w:pPr>
      <w:r>
        <w:rPr>
          <w:rFonts w:ascii="宋体" w:hAnsi="宋体" w:eastAsia="宋体" w:cs="宋体"/>
          <w:color w:val="000"/>
          <w:sz w:val="28"/>
          <w:szCs w:val="28"/>
        </w:rPr>
        <w:t xml:space="preserve">势谋划；东非的坦桑尼亚、赞比亚，西非的尼日利亚，南非的安哥拉，北非的埃塞俄比亚、阿尔及利亚等国政治环境相对稳定，虽然近年来随着原油价格的大幅下降，非洲国家政府财政赤字压力的增加，但非洲仍是中国企业海外业务集中度最高的地区，必须保住市场，待变而动。</w:t>
      </w:r>
    </w:p>
    <w:p>
      <w:pPr>
        <w:ind w:left="0" w:right="0" w:firstLine="560"/>
        <w:spacing w:before="450" w:after="450" w:line="312" w:lineRule="auto"/>
      </w:pPr>
      <w:r>
        <w:rPr>
          <w:rFonts w:ascii="宋体" w:hAnsi="宋体" w:eastAsia="宋体" w:cs="宋体"/>
          <w:color w:val="000"/>
          <w:sz w:val="28"/>
          <w:szCs w:val="28"/>
        </w:rPr>
        <w:t xml:space="preserve">国际公司现落地或即将落地项目的国家有阿尔及利亚、尼日利亚、吉尔吉斯斯坦，项目领域包括房建、公路、机场, 正在跟踪的项目有印度北方邦一个0.7亿美元的铁路项目，印度班加罗尔一个2亿美元的六车道公路项目。国际公司认为：集团公司既要发展两路领域又要积极拓展路外市场，巩固非洲市场的同时，全力开发亚太新兴市场、中东市场和中亚市场，积极拓宽国际业务领域，通过对外承包工程业务的发展带动劳务、技术和成套设备的出口等国际贸易业务，提升国际经营效益和市场竞争力。3、核心能力建设与战略举措</w:t>
      </w:r>
    </w:p>
    <w:p>
      <w:pPr>
        <w:ind w:left="0" w:right="0" w:firstLine="560"/>
        <w:spacing w:before="450" w:after="450" w:line="312" w:lineRule="auto"/>
      </w:pPr>
      <w:r>
        <w:rPr>
          <w:rFonts w:ascii="宋体" w:hAnsi="宋体" w:eastAsia="宋体" w:cs="宋体"/>
          <w:color w:val="000"/>
          <w:sz w:val="28"/>
          <w:szCs w:val="28"/>
        </w:rPr>
        <w:t xml:space="preserve">1）实行项目选择战略提高风险管理能力：加强项目所在国风险评估，包括对政治风险、法律风险、资信风险、汇率风险、工期风险等不确定因素进行综合考究，着重跟踪投标风险较小的项目。</w:t>
      </w:r>
    </w:p>
    <w:p>
      <w:pPr>
        <w:ind w:left="0" w:right="0" w:firstLine="560"/>
        <w:spacing w:before="450" w:after="450" w:line="312" w:lineRule="auto"/>
      </w:pPr>
      <w:r>
        <w:rPr>
          <w:rFonts w:ascii="宋体" w:hAnsi="宋体" w:eastAsia="宋体" w:cs="宋体"/>
          <w:color w:val="000"/>
          <w:sz w:val="28"/>
          <w:szCs w:val="28"/>
        </w:rPr>
        <w:t xml:space="preserve">2）实行人才开发战略提高人力资源、科技创新方面的能力：立足海外项目，培养一批能够与国际接轨的、懂得高新技术和先进管理经验、懂得国际惯例的高层次人才，要加</w:t>
      </w:r>
    </w:p>
    <w:p>
      <w:pPr>
        <w:ind w:left="0" w:right="0" w:firstLine="560"/>
        <w:spacing w:before="450" w:after="450" w:line="312" w:lineRule="auto"/>
      </w:pPr>
      <w:r>
        <w:rPr>
          <w:rFonts w:ascii="宋体" w:hAnsi="宋体" w:eastAsia="宋体" w:cs="宋体"/>
          <w:color w:val="000"/>
          <w:sz w:val="28"/>
          <w:szCs w:val="28"/>
        </w:rPr>
        <w:t xml:space="preserve">强新理论、新技术、新方法的培训，尽快提高专业技术队伍的创新能力和创造能力。</w:t>
      </w:r>
    </w:p>
    <w:p>
      <w:pPr>
        <w:ind w:left="0" w:right="0" w:firstLine="560"/>
        <w:spacing w:before="450" w:after="450" w:line="312" w:lineRule="auto"/>
      </w:pPr>
      <w:r>
        <w:rPr>
          <w:rFonts w:ascii="宋体" w:hAnsi="宋体" w:eastAsia="宋体" w:cs="宋体"/>
          <w:color w:val="000"/>
          <w:sz w:val="28"/>
          <w:szCs w:val="28"/>
        </w:rPr>
        <w:t xml:space="preserve">3）以国际化战略带动标准化信息化的能力的提高：企业的国际化战略给企业的资质技术提出了更高挑战和动力，从而推动企业标准化的更高发展，企业的国际化战略要求有关部门建立相应的对外合作平台，帮助企业高效地利用国外资源，更多的了解海外技术信息，提高企业的信息化管理。4、资源投入及支撑保障</w:t>
      </w:r>
    </w:p>
    <w:p>
      <w:pPr>
        <w:ind w:left="0" w:right="0" w:firstLine="560"/>
        <w:spacing w:before="450" w:after="450" w:line="312" w:lineRule="auto"/>
      </w:pPr>
      <w:r>
        <w:rPr>
          <w:rFonts w:ascii="宋体" w:hAnsi="宋体" w:eastAsia="宋体" w:cs="宋体"/>
          <w:color w:val="000"/>
          <w:sz w:val="28"/>
          <w:szCs w:val="28"/>
        </w:rPr>
        <w:t xml:space="preserve">无数的例证证明，21世纪无论是国与国之间还是企业与企业之间的竞争，归根结底还是人才的竞争。集团公司和国际公司正处在海外业务发展的初期，正需要一大批善于市场开发、项目管理、商务运作谈判、法律、外语等专业技术人才，更需要即懂技术又懂经营的复合型人才。现阶段集团公司和国际公司正面临着资金和人才短缺困境，放开政策高薪引进人才势在必行，集团公司和国际公司应加大实行政策激励机制，提高业务团队业绩提成和个人业绩提成，允许适度高薪。</w:t>
      </w:r>
    </w:p>
    <w:p>
      <w:pPr>
        <w:ind w:left="0" w:right="0" w:firstLine="560"/>
        <w:spacing w:before="450" w:after="450" w:line="312" w:lineRule="auto"/>
      </w:pPr>
      <w:r>
        <w:rPr>
          <w:rFonts w:ascii="宋体" w:hAnsi="宋体" w:eastAsia="宋体" w:cs="宋体"/>
          <w:color w:val="000"/>
          <w:sz w:val="28"/>
          <w:szCs w:val="28"/>
        </w:rPr>
        <w:t xml:space="preserve">集团公司本级内部应明确各子公司海外业务承揽权限和范围，加快审批程序，给予各子公司便利，同时加强国际化业务管控和海外业务风险管控。国际公司和各子公司应加强与集团公司信息交流和业务沟通，避免交叉经营的资源浪费。5、运营与组织模式</w:t>
      </w:r>
    </w:p>
    <w:p>
      <w:pPr>
        <w:ind w:left="0" w:right="0" w:firstLine="560"/>
        <w:spacing w:before="450" w:after="450" w:line="312" w:lineRule="auto"/>
      </w:pPr>
      <w:r>
        <w:rPr>
          <w:rFonts w:ascii="宋体" w:hAnsi="宋体" w:eastAsia="宋体" w:cs="宋体"/>
          <w:color w:val="000"/>
          <w:sz w:val="28"/>
          <w:szCs w:val="28"/>
        </w:rPr>
        <w:t xml:space="preserve">运营模式:bot模式虽然能获得利润率较高的收益，但对于投资人和贷款人风险过大且运营周期较长，对于一个刚进入海外业务不久的公司要应对国际复杂的投融资环境显然在现阶段还不适用。epc 工程总承包/交钥匙模式是大型国际承包商的基本运作模式，epc模式相对于传统的施工承包模式，能有效克服设计、采购、施工相互制约和相互脱节的矛盾，将设计、采购、施工各阶段工作的合理衔接，能有效地实现建设项目的进度、成本和质量控制符合建设工程承包合同约定，获得较好的投资效益。由于epc模式的总承包商对勘察、设计、设备采购、施工负总责，要求总承包商有较高的国际工程咨询设计、施工管理能力，集团公司各专业子公司要发挥专业优势，团结协作，逐步推进集团公司以施工承包为主的海外经营模式向工程总承包等高端模式转变。</w:t>
      </w:r>
    </w:p>
    <w:p>
      <w:pPr>
        <w:ind w:left="0" w:right="0" w:firstLine="560"/>
        <w:spacing w:before="450" w:after="450" w:line="312" w:lineRule="auto"/>
      </w:pPr>
      <w:r>
        <w:rPr>
          <w:rFonts w:ascii="宋体" w:hAnsi="宋体" w:eastAsia="宋体" w:cs="宋体"/>
          <w:color w:val="000"/>
          <w:sz w:val="28"/>
          <w:szCs w:val="28"/>
        </w:rPr>
        <w:t xml:space="preserve">组织模式:现集团公司成立了海外经营处统一管理各公司的海外经营，同时成立专业经营施工一体的国际公司，各公司应加强海外经营承揽信息资源共享与交流合作，不能单打独斗，也不能闭门造。总之，不管以何种模式都应努力提升企业经营效益，真正提高二十一局在国际市场上的竞争实力。</w:t>
      </w:r>
    </w:p>
    <w:p>
      <w:pPr>
        <w:ind w:left="0" w:right="0" w:firstLine="560"/>
        <w:spacing w:before="450" w:after="450" w:line="312" w:lineRule="auto"/>
      </w:pPr>
      <w:r>
        <w:rPr>
          <w:rFonts w:ascii="宋体" w:hAnsi="宋体" w:eastAsia="宋体" w:cs="宋体"/>
          <w:color w:val="000"/>
          <w:sz w:val="28"/>
          <w:szCs w:val="28"/>
        </w:rPr>
        <w:t xml:space="preserve">国际公司</w:t>
      </w:r>
    </w:p>
    <w:p>
      <w:pPr>
        <w:ind w:left="0" w:right="0" w:firstLine="560"/>
        <w:spacing w:before="450" w:after="450" w:line="312" w:lineRule="auto"/>
      </w:pPr>
      <w:r>
        <w:rPr>
          <w:rFonts w:ascii="宋体" w:hAnsi="宋体" w:eastAsia="宋体" w:cs="宋体"/>
          <w:color w:val="000"/>
          <w:sz w:val="28"/>
          <w:szCs w:val="28"/>
        </w:rPr>
        <w:t xml:space="preserve">2024年11月18日 【篇2：2024年十三五规划编制会领导讲话范文】</w:t>
      </w:r>
    </w:p>
    <w:p>
      <w:pPr>
        <w:ind w:left="0" w:right="0" w:firstLine="560"/>
        <w:spacing w:before="450" w:after="450" w:line="312" w:lineRule="auto"/>
      </w:pPr>
      <w:r>
        <w:rPr>
          <w:rFonts w:ascii="宋体" w:hAnsi="宋体" w:eastAsia="宋体" w:cs="宋体"/>
          <w:color w:val="000"/>
          <w:sz w:val="28"/>
          <w:szCs w:val="28"/>
        </w:rPr>
        <w:t xml:space="preserve">2024年十三五规划编制会领导讲话范文</w:t>
      </w:r>
    </w:p>
    <w:p>
      <w:pPr>
        <w:ind w:left="0" w:right="0" w:firstLine="560"/>
        <w:spacing w:before="450" w:after="450" w:line="312" w:lineRule="auto"/>
      </w:pPr>
      <w:r>
        <w:rPr>
          <w:rFonts w:ascii="宋体" w:hAnsi="宋体" w:eastAsia="宋体" w:cs="宋体"/>
          <w:color w:val="000"/>
          <w:sz w:val="28"/>
          <w:szCs w:val="28"/>
        </w:rPr>
        <w:t xml:space="preserve">同志们: ? ?</w:t>
      </w:r>
    </w:p>
    <w:p>
      <w:pPr>
        <w:ind w:left="0" w:right="0" w:firstLine="560"/>
        <w:spacing w:before="450" w:after="450" w:line="312" w:lineRule="auto"/>
      </w:pPr>
      <w:r>
        <w:rPr>
          <w:rFonts w:ascii="宋体" w:hAnsi="宋体" w:eastAsia="宋体" w:cs="宋体"/>
          <w:color w:val="000"/>
          <w:sz w:val="28"/>
          <w:szCs w:val="28"/>
        </w:rPr>
        <w:t xml:space="preserve">今天召开的全县“十三五”规划编制工作会议，是事关全县发展大 局的一次十分重要的会议。会议的主要任务是统一思想认识，强化责 任落实，部署推迚全县“十三五”规划编制工作，为促迚我县经济社 会持续、快速、健康发展提供重要保障。下面，我就做好“十三五” 规划编制工作讲三点意见。? ?</w:t>
      </w:r>
    </w:p>
    <w:p>
      <w:pPr>
        <w:ind w:left="0" w:right="0" w:firstLine="560"/>
        <w:spacing w:before="450" w:after="450" w:line="312" w:lineRule="auto"/>
      </w:pPr>
      <w:r>
        <w:rPr>
          <w:rFonts w:ascii="宋体" w:hAnsi="宋体" w:eastAsia="宋体" w:cs="宋体"/>
          <w:color w:val="000"/>
          <w:sz w:val="28"/>
          <w:szCs w:val="28"/>
        </w:rPr>
        <w:t xml:space="preserve">一、编制“十三五”规划意义重大，必须高度重规、科学谋划 ? ?</w:t>
      </w:r>
    </w:p>
    <w:p>
      <w:pPr>
        <w:ind w:left="0" w:right="0" w:firstLine="560"/>
        <w:spacing w:before="450" w:after="450" w:line="312" w:lineRule="auto"/>
      </w:pPr>
      <w:r>
        <w:rPr>
          <w:rFonts w:ascii="宋体" w:hAnsi="宋体" w:eastAsia="宋体" w:cs="宋体"/>
          <w:color w:val="000"/>
          <w:sz w:val="28"/>
          <w:szCs w:val="28"/>
        </w:rPr>
        <w:t xml:space="preserve">规划是生产力，是经济发展的龙头。科学编制和实施好“十三五” 规划，关系到全面建成小康社会奋斗目标的提前实现，关系到全面深 化改革目标任务的顺利完成，更关系到我县转型赶赸发展的实现，具 有深进的战略意义。? ?</w:t>
      </w:r>
    </w:p>
    <w:p>
      <w:pPr>
        <w:ind w:left="0" w:right="0" w:firstLine="560"/>
        <w:spacing w:before="450" w:after="450" w:line="312" w:lineRule="auto"/>
      </w:pPr>
      <w:r>
        <w:rPr>
          <w:rFonts w:ascii="宋体" w:hAnsi="宋体" w:eastAsia="宋体" w:cs="宋体"/>
          <w:color w:val="000"/>
          <w:sz w:val="28"/>
          <w:szCs w:val="28"/>
        </w:rPr>
        <w:t xml:space="preserve">(一)编制“十三五”规划是为未来五年经济社会发展提出行劢纲 领。近年来，通过全县上下的不懈努力，经济社会发展迚入厚积薄发 的上升期，形成了潜能迸发的好局面。但是，能否保持发展的好势头，能否在新一轮竞争中实现赶赸，今后五年至关重要，需要我们根据宏 观环境的新变化、科学发展的新要求和市场经济发展的新趋势，把握 皖江示范区、皖南示范区、大别山连片扶贫和老工业基地调整改造等</w:t>
      </w:r>
    </w:p>
    <w:p>
      <w:pPr>
        <w:ind w:left="0" w:right="0" w:firstLine="560"/>
        <w:spacing w:before="450" w:after="450" w:line="312" w:lineRule="auto"/>
      </w:pPr>
      <w:r>
        <w:rPr>
          <w:rFonts w:ascii="宋体" w:hAnsi="宋体" w:eastAsia="宋体" w:cs="宋体"/>
          <w:color w:val="000"/>
          <w:sz w:val="28"/>
          <w:szCs w:val="28"/>
        </w:rPr>
        <w:t xml:space="preserve">市四个国家层面规划以及正着手申报的长江经济带规划实施带来的 机遇，认真研究我县发展的阶段性特征，提出“十三五”时期的指导 思想、发展目标、重点任务和政策措施，引领全县上下在新的起点上 推劢经济社会实现更好更快发展。? ?</w:t>
      </w:r>
    </w:p>
    <w:p>
      <w:pPr>
        <w:ind w:left="0" w:right="0" w:firstLine="560"/>
        <w:spacing w:before="450" w:after="450" w:line="312" w:lineRule="auto"/>
      </w:pPr>
      <w:r>
        <w:rPr>
          <w:rFonts w:ascii="宋体" w:hAnsi="宋体" w:eastAsia="宋体" w:cs="宋体"/>
          <w:color w:val="000"/>
          <w:sz w:val="28"/>
          <w:szCs w:val="28"/>
        </w:rPr>
        <w:t xml:space="preserve">(二)编制“十三五”规划是一项抓当前、管长进的系统工程。“十 三五”规划是中长期规划，具有很强的宏观性、战略性、前瞻性、指 导性，事关我县的长进发展。如果这项规划没有编制好，就会造成今 后五年经济社会发展目标不明、思路不清，造成经济社会发展的许多 项目不能迚入国家、省里的规划盘子，我们的长进发展就将严重受到 影响。同时，我们应该看到，当前我县仍然存在总量小、产业层次低、投入不足等问题，解决这些问题是一个长期艰辛的过程，需要赸前谋 划、逐年推迚，需要在编制“十三五”规划中提出全面系统的思路目 标丼措，指导全县一项一项抓落实，一年一年打基础，才能保持发展 的连续性，才能确保我县经济在科学的轨道上良性运行。? ?(三)编制“十三五”规划是政府履行职能的重要责任。</w:t>
      </w:r>
    </w:p>
    <w:p>
      <w:pPr>
        <w:ind w:left="0" w:right="0" w:firstLine="560"/>
        <w:spacing w:before="450" w:after="450" w:line="312" w:lineRule="auto"/>
      </w:pPr>
      <w:r>
        <w:rPr>
          <w:rFonts w:ascii="宋体" w:hAnsi="宋体" w:eastAsia="宋体" w:cs="宋体"/>
          <w:color w:val="000"/>
          <w:sz w:val="28"/>
          <w:szCs w:val="28"/>
        </w:rPr>
        <w:t xml:space="preserve">政府有宏 观调控、市场监管、社会管理和公共服务四项职能。规划是政府履行 宏观调控、经济调节和公共服务职责的重要依据，是县域发展的风向 标。编制“十三五”规划，既是本届政府必须履行的重要职能，也是 未来五年政府必须践行的重要责任。如果没有</w:t>
      </w:r>
    </w:p>
    <w:p>
      <w:pPr>
        <w:ind w:left="0" w:right="0" w:firstLine="560"/>
        <w:spacing w:before="450" w:after="450" w:line="312" w:lineRule="auto"/>
      </w:pPr>
      <w:r>
        <w:rPr>
          <w:rFonts w:ascii="宋体" w:hAnsi="宋体" w:eastAsia="宋体" w:cs="宋体"/>
          <w:color w:val="000"/>
          <w:sz w:val="28"/>
          <w:szCs w:val="28"/>
        </w:rPr>
        <w:t xml:space="preserve">编制好这项规划，迈将 是政府的失职。因此，我们一定要强化责任意识和危机意识，要通过 规划把握好后金融危机时代发展的主劢权，调劢一切积极因素，扬长 避短，克难攻坚，更好地推劢科学决策和依法理政，更多地争取各级 支持。? ?</w:t>
      </w:r>
    </w:p>
    <w:p>
      <w:pPr>
        <w:ind w:left="0" w:right="0" w:firstLine="560"/>
        <w:spacing w:before="450" w:after="450" w:line="312" w:lineRule="auto"/>
      </w:pPr>
      <w:r>
        <w:rPr>
          <w:rFonts w:ascii="宋体" w:hAnsi="宋体" w:eastAsia="宋体" w:cs="宋体"/>
          <w:color w:val="000"/>
          <w:sz w:val="28"/>
          <w:szCs w:val="28"/>
        </w:rPr>
        <w:t xml:space="preserve">二、编制“十三五”规划事关长进，必须把握重点、注重质量 ? ?</w:t>
      </w:r>
    </w:p>
    <w:p>
      <w:pPr>
        <w:ind w:left="0" w:right="0" w:firstLine="560"/>
        <w:spacing w:before="450" w:after="450" w:line="312" w:lineRule="auto"/>
      </w:pPr>
      <w:r>
        <w:rPr>
          <w:rFonts w:ascii="宋体" w:hAnsi="宋体" w:eastAsia="宋体" w:cs="宋体"/>
          <w:color w:val="000"/>
          <w:sz w:val="28"/>
          <w:szCs w:val="28"/>
        </w:rPr>
        <w:t xml:space="preserve">对照国家、省、市“十三五规划”部署安排，我县的“十三五”规 划编制工作也应分为三个阶段。一是基本思路起草阶段。从现在开始 到年底前，开展前期重大课题研究，提出希望纳入国家和省“十</w:t>
      </w:r>
    </w:p>
    <w:p>
      <w:pPr>
        <w:ind w:left="0" w:right="0" w:firstLine="560"/>
        <w:spacing w:before="450" w:after="450" w:line="312" w:lineRule="auto"/>
      </w:pPr>
      <w:r>
        <w:rPr>
          <w:rFonts w:ascii="宋体" w:hAnsi="宋体" w:eastAsia="宋体" w:cs="宋体"/>
          <w:color w:val="000"/>
          <w:sz w:val="28"/>
          <w:szCs w:val="28"/>
        </w:rPr>
        <w:t xml:space="preserve">三 五”规划的建议。二是规划纲要框架形成阶段。从明年初到县委关亍 编制“十三五”规划的建议出台前，组织开展规划纲要的研究起草，形成规划纲要框架。三是规划纲要草案起草阶段。县委关亍编制“十 三五”规划的建议通过后，着手编制“十三五”规划纲要草案，广泛 征求各方面意见，幵按程序做好向县委和县政府汇报、不省、市发展 改革委衔接、与家咨询论证、提交县人大审议等一系列工作。? ?</w:t>
      </w:r>
    </w:p>
    <w:p>
      <w:pPr>
        <w:ind w:left="0" w:right="0" w:firstLine="560"/>
        <w:spacing w:before="450" w:after="450" w:line="312" w:lineRule="auto"/>
      </w:pPr>
      <w:r>
        <w:rPr>
          <w:rFonts w:ascii="宋体" w:hAnsi="宋体" w:eastAsia="宋体" w:cs="宋体"/>
          <w:color w:val="000"/>
          <w:sz w:val="28"/>
          <w:szCs w:val="28"/>
        </w:rPr>
        <w:t xml:space="preserve">为做好“十三五”规划编制工作，必须紧紧抓住规划编制的关键环 节和重点领域，加强调查研究，强化规划深度，规范编制程序，切实 提高编制工作的有效性。重点抓好四个方面工作: ? ?</w:t>
      </w:r>
    </w:p>
    <w:p>
      <w:pPr>
        <w:ind w:left="0" w:right="0" w:firstLine="560"/>
        <w:spacing w:before="450" w:after="450" w:line="312" w:lineRule="auto"/>
      </w:pPr>
      <w:r>
        <w:rPr>
          <w:rFonts w:ascii="宋体" w:hAnsi="宋体" w:eastAsia="宋体" w:cs="宋体"/>
          <w:color w:val="000"/>
          <w:sz w:val="28"/>
          <w:szCs w:val="28"/>
        </w:rPr>
        <w:t xml:space="preserve">(一)立足项目支撑，做实谋划工作。要突出项目支撑，做实项目 谋划，争取更多的重大项目纳入国家、省一级层面规划，有项目支撑 才能确保规划不会变成“鬼话”。根据国家、省、市时间节点安排，7 月中旬必须上报希望列入国家、省级规划层面的项目，各部门要和 县发改委做好对接，应该说这是一次难得的机遇，从目前项目申报工 作机制看，列入高层面规划的项目才能获得更多、更实惠的政策“眷 顼”，这项工作各参会单位要高度重规，抽调人员，全面部署，切忌 “闭门造车”“拍脑袋”，要从长进发展角度出发，谋划出高质量、高水平项目，要有充分论证，要能以部门与项会议确定的形式，形成 最终上报项目，确保谋划项目质量。同时强调下，列入全县“十三五” 规划项目可以借鉴名企、名牌、名品、名家“四名工程”，积极谋划 储备一批打基础、利长进的大项目、好项目，为全县“十三五”规划 编制提前“热身”。? ?</w:t>
      </w:r>
    </w:p>
    <w:p>
      <w:pPr>
        <w:ind w:left="0" w:right="0" w:firstLine="560"/>
        <w:spacing w:before="450" w:after="450" w:line="312" w:lineRule="auto"/>
      </w:pPr>
      <w:r>
        <w:rPr>
          <w:rFonts w:ascii="宋体" w:hAnsi="宋体" w:eastAsia="宋体" w:cs="宋体"/>
          <w:color w:val="000"/>
          <w:sz w:val="28"/>
          <w:szCs w:val="28"/>
        </w:rPr>
        <w:t xml:space="preserve">发展思路、城乡 区域协调发展、园区发展、科教文化、文体卫发展、交通基础设施、人民生活、资源环境等方面重点课题。这些课题的质量都比较高，但</w:t>
      </w:r>
    </w:p>
    <w:p>
      <w:pPr>
        <w:ind w:left="0" w:right="0" w:firstLine="560"/>
        <w:spacing w:before="450" w:after="450" w:line="312" w:lineRule="auto"/>
      </w:pPr>
      <w:r>
        <w:rPr>
          <w:rFonts w:ascii="宋体" w:hAnsi="宋体" w:eastAsia="宋体" w:cs="宋体"/>
          <w:color w:val="000"/>
          <w:sz w:val="28"/>
          <w:szCs w:val="28"/>
        </w:rPr>
        <w:t xml:space="preserve">在题目、内涵等方面还可以迚一步深入挖掘、充实完善，既要吃透上 情，将国家和省里的大政方针政策研究透;又要摸透下情，将区域发 展和产业重点研究透。县发改委要抓紧列出需要调研的重大课题，各 乡镇、园区和有关部门要组织最精干力量、整吅最优势资源、花最大 精力迚行深入细致研究，确保今年9 月底前完成前期调研工作幵形成 成果提交会议讨论。? ?</w:t>
      </w:r>
    </w:p>
    <w:p>
      <w:pPr>
        <w:ind w:left="0" w:right="0" w:firstLine="560"/>
        <w:spacing w:before="450" w:after="450" w:line="312" w:lineRule="auto"/>
      </w:pPr>
      <w:r>
        <w:rPr>
          <w:rFonts w:ascii="宋体" w:hAnsi="宋体" w:eastAsia="宋体" w:cs="宋体"/>
          <w:color w:val="000"/>
          <w:sz w:val="28"/>
          <w:szCs w:val="28"/>
        </w:rPr>
        <w:t xml:space="preserve">(三)立足规划统领，做优总体规划。在研究重点调研课题的基础 上，要按照全县国民经济和社会发展的实际情冴，科学制定战略性、纲领性和综吅性的总体规划。一要科学确定总体思路。要紧紧围绕促 迚经济转型和创新发展模式，在全面分析国内外环境特别是经济运行 情冴，认真掌握了解国家“十三五”期间的宏观经济、政策走向，全 面摸清经济社会发展现状的基础上，提出全县国民经济和社会发展的 总体战略目标、战略任务、战略布局，确定支柱产业、优势产业的发 展方向和目标，提出重大建设工程和重点项目布局，提出经济和社会 发展的主要政策、工作措施等等。二要吅理制定指标体系。提出指标 数据时，要迚行详细科学地测算，所提的指标要具有吅理性和可操作 性，既不能太低，也不能过高。在编制我县“十三五”规划时，要围 绕全面建成小康社会奋斗目标和全面深化改革目标任务，走出、放眼 全省，确定经济、社会各方面指标，加强民生、人文、资源、环境等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2024-10-03T05:33:57+08:00</dcterms:created>
  <dcterms:modified xsi:type="dcterms:W3CDTF">2024-10-03T05:33:57+08:00</dcterms:modified>
</cp:coreProperties>
</file>

<file path=docProps/custom.xml><?xml version="1.0" encoding="utf-8"?>
<Properties xmlns="http://schemas.openxmlformats.org/officeDocument/2006/custom-properties" xmlns:vt="http://schemas.openxmlformats.org/officeDocument/2006/docPropsVTypes"/>
</file>