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最新技术部门年终工作总结(四篇)</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技术部门年终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技术部门年终工作总结篇一</w:t>
      </w:r>
    </w:p>
    <w:p>
      <w:pPr>
        <w:ind w:left="0" w:right="0" w:firstLine="560"/>
        <w:spacing w:before="450" w:after="450" w:line="312" w:lineRule="auto"/>
      </w:pPr>
      <w:r>
        <w:rPr>
          <w:rFonts w:ascii="宋体" w:hAnsi="宋体" w:eastAsia="宋体" w:cs="宋体"/>
          <w:color w:val="000"/>
          <w:sz w:val="28"/>
          <w:szCs w:val="28"/>
        </w:rPr>
        <w:t xml:space="preserve">一、 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黑体" w:hAnsi="黑体" w:eastAsia="黑体" w:cs="黑体"/>
          <w:color w:val="000000"/>
          <w:sz w:val="34"/>
          <w:szCs w:val="34"/>
          <w:b w:val="1"/>
          <w:bCs w:val="1"/>
        </w:rPr>
        <w:t xml:space="preserve">技术部门年终工作总结篇二</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我工程技术部门在公司领导和项目领导的正确指导下，在各兄弟部门的鼎力支持下，克服了技术力量不足、人员短缺等诸多困难，强化内部管理，较好完成了20xx年的各项工作任务。现对今年工作进行总结。</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编制并上报施工方案和各专项施工方案。优化施工方案。根据实际工程进度完成对施工队进行技术交底及作业指导。统计设计变更，并做好台账。做好施工方案的台账。编制并完善各分项工程及重点难点工程施工方案。完成各项工程的施工及技术资料整理并及时签认报批。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技术人员多数经验较少，我们需加快提升自身理论水平和实际操作等业务能力、尤其是在成本控制管理中需加强学习。由于技术人员的培训工作较少，目前技术人员对公司制度的了解和执行程度距离集团公司的要求还有一定差距，特别市新同事，更需要加强公司制度的培训工作。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明年我技术部将积极配合工程部、商务部的工作，竭尽全力，迅速执行，全面推进项目各项工作的开展，及时完成领导交给我们的工作任务，为全面完成xx工程的建设任务而努力奋斗。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技术部门年终工作总结篇三</w:t>
      </w:r>
    </w:p>
    <w:p>
      <w:pPr>
        <w:ind w:left="0" w:right="0" w:firstLine="560"/>
        <w:spacing w:before="450" w:after="450" w:line="312" w:lineRule="auto"/>
      </w:pPr>
      <w:r>
        <w:rPr>
          <w:rFonts w:ascii="宋体" w:hAnsi="宋体" w:eastAsia="宋体" w:cs="宋体"/>
          <w:color w:val="000"/>
          <w:sz w:val="28"/>
          <w:szCs w:val="28"/>
        </w:rPr>
        <w:t xml:space="preserve">xx年刚刚过去的这一个半年，是我正式履职《xx周刊》技术部主任的半年。这期间，周刊实施了新的组织架构调整和资料调整，送走不少老同事，也迎来许多新同事。尽管工作中难免伴随着不足和缺憾，但总体而言，我感觉技术部的工作相对以往还是有许多明显的提高和提升。</w:t>
      </w:r>
    </w:p>
    <w:p>
      <w:pPr>
        <w:ind w:left="0" w:right="0" w:firstLine="560"/>
        <w:spacing w:before="450" w:after="450" w:line="312" w:lineRule="auto"/>
      </w:pPr>
      <w:r>
        <w:rPr>
          <w:rFonts w:ascii="宋体" w:hAnsi="宋体" w:eastAsia="宋体" w:cs="宋体"/>
          <w:color w:val="000"/>
          <w:sz w:val="28"/>
          <w:szCs w:val="28"/>
        </w:rPr>
        <w:t xml:space="preserve">一、提高和值得称道之处</w:t>
      </w:r>
    </w:p>
    <w:p>
      <w:pPr>
        <w:ind w:left="0" w:right="0" w:firstLine="560"/>
        <w:spacing w:before="450" w:after="450" w:line="312" w:lineRule="auto"/>
      </w:pPr>
      <w:r>
        <w:rPr>
          <w:rFonts w:ascii="宋体" w:hAnsi="宋体" w:eastAsia="宋体" w:cs="宋体"/>
          <w:color w:val="000"/>
          <w:sz w:val="28"/>
          <w:szCs w:val="28"/>
        </w:rPr>
        <w:t xml:space="preserve">首先，我们技术部xx位同事，xx以及新加入的xx，在工作热情、进取性和主动性上的表现还是应当值得称道，除了极个别的情景，他们每周、每日都在兢兢业业、勤勤恳恳地为周刊的发展和提高，做出自我的努力。这一点至关重要，因为态度决定一切，我认为，我们技术部在总体战斗力、凝聚力和进取向上的态度上，比过去有了很大的提高。尽管我们这个部门多数人还比较年轻，但他们已经具备了足够的职责感和上进心，也在努力提高着自我的专业素养和综合本事。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资料的新闻性、深刻性、继承性和呈现效果上，我认为我们技术部比以往取得了明显的提高。在继承了以往周刊资料定位和新闻原则的基础上，技术部今年开始展开了围绕客户需求做深资料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xx等大客户需求，进行选题的深度包装和定制采访，无论在收益拉动还是资料呈现上都取得了良好的发展。无线领域，也开始了芯片、终端等系列创新选题的尝试。it支撑领域，也在步步深化，紧扣客户需求展开策划和撰文。绿色、安全、测试、线缆领域，我们也紧紧围绕客户需求，做好支撑和服务，同时加深资料的质量。而最近我们新加入的同事李璐，也在我们周刊全体带动和指引下，展开视频通信、统一通信选题的策划和执行，目前看呈现效果和资料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构成了一个良好的团队氛围和凝聚力，大家彼此间能够畅所欲言，彼此信任，互帮互助。无论是新同事，还是老同事，无论谁遇到问题、困难和困惑，我们都能够做到随时准备供给帮忙。半年以来，这方面例子很多，比如某同事出差，需要其他同事顶上去接替其工作，我们从没有出现过因为埋怨、牢骚或扯皮而造成不愉快或者工作质量打折。再比如，应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终，我感觉我们技术部的专业本事、媒体素养和综合水平半年来也有了显著的提升。按照我们起初设定的计划，“让每个成为专家型”，我认为大家都在努力向这个目标靠近，并且越来越近。“有比较才有鉴别”，尽管与xx电报、通信产业报等各领域跟口十多年的相比，我们的许多还稍显青涩，可是后生可畏，他们目前都表现出了极强的上进心和学习热忱。同时，与多数媒体相比，我们的在专业性和新闻性上也具有相当的竞争力，这从的新闻发布会、和客户服务表现上能够得到反馈。可是，学海无涯，整个产业和媒体行业都处于快速发展变化中，我们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二、不足和尚待完善之处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人无完人，部门也如此。我们在取得提高和发展的同时，也表现出不少问题。这一点值得我们警惕，同时要树立好改过自新的决心和信心，踏踏实实地做好以下几个方面的补偿和革新工作。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所以，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构成专业本事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构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4"/>
          <w:szCs w:val="34"/>
          <w:b w:val="1"/>
          <w:bCs w:val="1"/>
        </w:rPr>
        <w:t xml:space="preserve">技术部门年终工作总结篇四</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w:t>
      </w:r>
    </w:p>
    <w:p>
      <w:pPr>
        <w:ind w:left="0" w:right="0" w:firstLine="560"/>
        <w:spacing w:before="450" w:after="450" w:line="312" w:lineRule="auto"/>
      </w:pPr>
      <w:r>
        <w:rPr>
          <w:rFonts w:ascii="宋体" w:hAnsi="宋体" w:eastAsia="宋体" w:cs="宋体"/>
          <w:color w:val="000"/>
          <w:sz w:val="28"/>
          <w:szCs w:val="28"/>
        </w:rPr>
        <w:t xml:space="preserve">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13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2024-10-04T18:40:41+08:00</dcterms:created>
  <dcterms:modified xsi:type="dcterms:W3CDTF">2024-10-04T18:40:41+08:00</dcterms:modified>
</cp:coreProperties>
</file>

<file path=docProps/custom.xml><?xml version="1.0" encoding="utf-8"?>
<Properties xmlns="http://schemas.openxmlformats.org/officeDocument/2006/custom-properties" xmlns:vt="http://schemas.openxmlformats.org/officeDocument/2006/docPropsVTypes"/>
</file>