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最新房屋转租协议书范本(五篇)</w:t>
      </w:r>
      <w:bookmarkEnd w:id="1"/>
    </w:p>
    <w:p>
      <w:pPr>
        <w:jc w:val="center"/>
        <w:spacing w:before="0" w:after="450"/>
      </w:pPr>
      <w:r>
        <w:rPr>
          <w:rFonts w:ascii="Arial" w:hAnsi="Arial" w:eastAsia="Arial" w:cs="Arial"/>
          <w:color w:val="999999"/>
          <w:sz w:val="20"/>
          <w:szCs w:val="20"/>
        </w:rPr>
        <w:t xml:space="preserve">来源：网络  作者：寂夜思潮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房屋转租协议书范本篇一根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房屋转租协议书范本篇一</w:t>
      </w:r>
    </w:p>
    <w:p>
      <w:pPr>
        <w:ind w:left="0" w:right="0" w:firstLine="560"/>
        <w:spacing w:before="450" w:after="450" w:line="312" w:lineRule="auto"/>
      </w:pPr>
      <w:r>
        <w:rPr>
          <w:rFonts w:ascii="宋体" w:hAnsi="宋体" w:eastAsia="宋体" w:cs="宋体"/>
          <w:color w:val="000"/>
          <w:sz w:val="28"/>
          <w:szCs w:val="28"/>
        </w:rPr>
        <w:t xml:space="preserve">根据《_____________》及有关规定，为明确甲、乙双方的权利义务关系，经双方协商一致，签订本合同。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出租方：____________________(盖章)承租方：____________________(盖章)</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房屋转租协议书范本篇二</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二、租金及交付方式：每年租金为_______万元整，乙方自合同生效起交付第一年全年房租费（每年的_____月____日前）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房屋转租协议书范本篇三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第三条：租赁期限（本合同有效期）：自______年______月______日至______年______月______日，为期______年______个月。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1、租房押金交纳标准为______元×租赁房屋总面积。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2、乙方租赁房屋总面积为______平方米，应交纳租房押金______元。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房屋转租协议书范本篇四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 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房屋转租协议书范本篇五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1.甲方与乙方为取得位于________大楼的房屋的承租权，于________年________月________日签订《租赁合作协议书》;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2.甲方现已成功取得了上述房屋的承租权，________年________月________日，甲方与丙方签订《房屋租赁合同》，约定甲方经丙方同意后可将租赁物部分转租给乙方。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____________房产，建筑面积________平方米(非居住，有土地使用权证，无产权证)。其中一层建筑面积约________平方米，二层建筑面积约________平方米，三层建筑面积约________平方米，四层建筑面积约_________平方米，五层建筑面积约________平方米，屋面层约__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________平方米，二号楼第一层建筑面积________平方米，二号楼第二层建筑面积________平方米，四号楼第三层至第五层建筑面积________平方米，四号楼屋面层建筑面积________平方米，四号楼第一层的部分建筑面积________平方米，四号楼第三层建筑面积________平方米，五号楼建筑面积_____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四号楼第一层建筑面积________平方米，四号楼第二层建筑面积________平方米，三号楼第一层至第二层建筑面积________平方米。</w:t>
      </w:r>
    </w:p>
    <w:p>
      <w:pPr>
        <w:ind w:left="0" w:right="0" w:firstLine="560"/>
        <w:spacing w:before="450" w:after="450" w:line="312" w:lineRule="auto"/>
      </w:pPr>
      <w:r>
        <w:rPr>
          <w:rFonts w:ascii="宋体" w:hAnsi="宋体" w:eastAsia="宋体" w:cs="宋体"/>
          <w:color w:val="000"/>
          <w:sz w:val="28"/>
          <w:szCs w:val="28"/>
        </w:rPr>
        <w:t xml:space="preserve">以上合计________平方米。</w:t>
      </w:r>
    </w:p>
    <w:p>
      <w:pPr>
        <w:ind w:left="0" w:right="0" w:firstLine="560"/>
        <w:spacing w:before="450" w:after="450" w:line="312" w:lineRule="auto"/>
      </w:pPr>
      <w:r>
        <w:rPr>
          <w:rFonts w:ascii="宋体" w:hAnsi="宋体" w:eastAsia="宋体" w:cs="宋体"/>
          <w:color w:val="000"/>
          <w:sz w:val="28"/>
          <w:szCs w:val="28"/>
        </w:rPr>
        <w:t xml:space="preserve">4.本协议附件一《租赁房屋平面分割图》，为甲方与乙方具体划分租赁面积的依据，图中红线内的面积为甲方原租赁使用的面积。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______年，自________年________月________日起至________年________月________日止(其中甲方现已承租的部分房产的租赁期自________年________月________日起至________年________月________日止)。装修期为_____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2.甲方已承租丙方的房产，原租赁期至________年________月________日。租期、租金按甲方与丙方达成的原租赁合同执行。甲方首年向丙方支付的租金从________年________月________日起开始按实际租赁天数计算。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________个月向丙方提出书面请求，由具备温州市国资委认可资质的资产评估公司重新评估当年市场租赁租金价格，并以该评估价作为首年租金，每年递增______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4.甲、乙双方一致确定，如本协议期限届满后双方继续承租的，租金按《租赁合作协议书》(附件二)所约定的支付方式执行。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的，甲方由乙方继续转租本协议所约定由乙方转租部分的场地;甲方若不继续承租的，由乙方优先承租位于_________市_________路_________号房产，建筑面积________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1.甲方第一年应付租金________元(实付________元，已经支付完毕)，以后每年递增________%。</w:t>
      </w:r>
    </w:p>
    <w:p>
      <w:pPr>
        <w:ind w:left="0" w:right="0" w:firstLine="560"/>
        <w:spacing w:before="450" w:after="450" w:line="312" w:lineRule="auto"/>
      </w:pPr>
      <w:r>
        <w:rPr>
          <w:rFonts w:ascii="宋体" w:hAnsi="宋体" w:eastAsia="宋体" w:cs="宋体"/>
          <w:color w:val="000"/>
          <w:sz w:val="28"/>
          <w:szCs w:val="28"/>
        </w:rPr>
        <w:t xml:space="preserve">2.乙方应付第一年应付租金________元(第一年租金已经支付完毕)，以后每年递增________%。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3.甲方与乙方应付的租金，均直接付给丙方，第一年付清一年租金，以后租金每半年一付，分别于每年的________月________日与________月________日前支付。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________万元(不计利息)，乙方向丙方交纳保证金________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1.甲方与丙方于________年________月________日签订的《房屋租赁合同》为本协议附件三，该合同甲方与丙方的相关约定，涉及乙方权利与义务的，乙方均予以认可。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甲方(签署)：____________乙方(签署)：____________丙方(签署)：____________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2024-10-05T00:36:39+08:00</dcterms:created>
  <dcterms:modified xsi:type="dcterms:W3CDTF">2024-10-05T00:36:39+08:00</dcterms:modified>
</cp:coreProperties>
</file>

<file path=docProps/custom.xml><?xml version="1.0" encoding="utf-8"?>
<Properties xmlns="http://schemas.openxmlformats.org/officeDocument/2006/custom-properties" xmlns:vt="http://schemas.openxmlformats.org/officeDocument/2006/docPropsVTypes"/>
</file>