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股份合作服务协议书(三篇)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股份合作服务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股份合作服务协议书篇一</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___元,占股份比例 %。</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_____元，占股份比例 %。</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1.盈余分配，以各自所占股份比例为依据，即甲方 %，乙方%。</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2.债务承担：合伙债务先由合伙财产偿还，合伙财产不足清偿时，以各合伙人的股份比例为据，即甲方 %，乙方 %。</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1、双方于每月底对当月的经营情况结算一次，并当即分配利润或分担亏损。</w:t>
      </w:r>
    </w:p>
    <w:p>
      <w:pPr>
        <w:ind w:left="0" w:right="0" w:firstLine="560"/>
        <w:spacing w:before="450" w:after="450" w:line="312" w:lineRule="auto"/>
      </w:pPr>
      <w:r>
        <w:rPr>
          <w:rFonts w:ascii="宋体" w:hAnsi="宋体" w:eastAsia="宋体" w:cs="宋体"/>
          <w:color w:val="000"/>
          <w:sz w:val="28"/>
          <w:szCs w:val="28"/>
        </w:rPr>
        <w:t xml:space="preserve">2、合伙期间，各方每月发放月工资 元。</w:t>
      </w:r>
    </w:p>
    <w:p>
      <w:pPr>
        <w:ind w:left="0" w:right="0" w:firstLine="560"/>
        <w:spacing w:before="450" w:after="450" w:line="312" w:lineRule="auto"/>
      </w:pPr>
      <w:r>
        <w:rPr>
          <w:rFonts w:ascii="宋体" w:hAnsi="宋体" w:eastAsia="宋体" w:cs="宋体"/>
          <w:color w:val="000"/>
          <w:sz w:val="28"/>
          <w:szCs w:val="28"/>
        </w:rPr>
        <w:t xml:space="preserve">3、每月中旬召开合伙人会议一次，对合伙期间的重大事项进行商议，并在会议记录上签字。</w:t>
      </w:r>
    </w:p>
    <w:p>
      <w:pPr>
        <w:ind w:left="0" w:right="0" w:firstLine="560"/>
        <w:spacing w:before="450" w:after="450" w:line="312" w:lineRule="auto"/>
      </w:pPr>
      <w:r>
        <w:rPr>
          <w:rFonts w:ascii="宋体" w:hAnsi="宋体" w:eastAsia="宋体" w:cs="宋体"/>
          <w:color w:val="000"/>
          <w:sz w:val="28"/>
          <w:szCs w:val="28"/>
        </w:rPr>
        <w:t xml:space="preserve">4、双方按照各自的股份比例对继续投资部分出资。</w:t>
      </w:r>
    </w:p>
    <w:p>
      <w:pPr>
        <w:ind w:left="0" w:right="0" w:firstLine="560"/>
        <w:spacing w:before="450" w:after="450" w:line="312" w:lineRule="auto"/>
      </w:pPr>
      <w:r>
        <w:rPr>
          <w:rFonts w:ascii="宋体" w:hAnsi="宋体" w:eastAsia="宋体" w:cs="宋体"/>
          <w:color w:val="000"/>
          <w:sz w:val="28"/>
          <w:szCs w:val="28"/>
        </w:rPr>
        <w:t xml:space="preserve">5、一切合理开支，由收据和发票进行结算。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第十三本协议经双方签字生效，一式两份，合伙人各执一份，均具有同等法律效力。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股份合作服务协议书篇二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现有甲、乙、丙三方合作承揽，全面实施三方共同承担、共同合作经营的决策，成立。</w:t>
      </w:r>
    </w:p>
    <w:p>
      <w:pPr>
        <w:ind w:left="0" w:right="0" w:firstLine="560"/>
        <w:spacing w:before="450" w:after="450" w:line="312" w:lineRule="auto"/>
      </w:pPr>
      <w:r>
        <w:rPr>
          <w:rFonts w:ascii="宋体" w:hAnsi="宋体" w:eastAsia="宋体" w:cs="宋体"/>
          <w:color w:val="000"/>
          <w:sz w:val="28"/>
          <w:szCs w:val="28"/>
        </w:rPr>
        <w:t xml:space="preserve">经三方合伙人平等协商，本着互利合作的原则，签订本协议，以供信守。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一、占股的数额：</w:t>
      </w:r>
    </w:p>
    <w:p>
      <w:pPr>
        <w:ind w:left="0" w:right="0" w:firstLine="560"/>
        <w:spacing w:before="450" w:after="450" w:line="312" w:lineRule="auto"/>
      </w:pPr>
      <w:r>
        <w:rPr>
          <w:rFonts w:ascii="宋体" w:hAnsi="宋体" w:eastAsia="宋体" w:cs="宋体"/>
          <w:color w:val="000"/>
          <w:sz w:val="28"/>
          <w:szCs w:val="28"/>
        </w:rPr>
        <w:t xml:space="preserve">甲方以后期谈判拍板的形式占股</w:t>
      </w:r>
    </w:p>
    <w:p>
      <w:pPr>
        <w:ind w:left="0" w:right="0" w:firstLine="560"/>
        <w:spacing w:before="450" w:after="450" w:line="312" w:lineRule="auto"/>
      </w:pPr>
      <w:r>
        <w:rPr>
          <w:rFonts w:ascii="宋体" w:hAnsi="宋体" w:eastAsia="宋体" w:cs="宋体"/>
          <w:color w:val="000"/>
          <w:sz w:val="28"/>
          <w:szCs w:val="28"/>
        </w:rPr>
        <w:t xml:space="preserve">乙方以部门管理提供项目信息的形式占股</w:t>
      </w:r>
    </w:p>
    <w:p>
      <w:pPr>
        <w:ind w:left="0" w:right="0" w:firstLine="560"/>
        <w:spacing w:before="450" w:after="450" w:line="312" w:lineRule="auto"/>
      </w:pPr>
      <w:r>
        <w:rPr>
          <w:rFonts w:ascii="宋体" w:hAnsi="宋体" w:eastAsia="宋体" w:cs="宋体"/>
          <w:color w:val="000"/>
          <w:sz w:val="28"/>
          <w:szCs w:val="28"/>
        </w:rPr>
        <w:t xml:space="preserve">丙方以前期洽谈跟踪的形式占股二、股权份额及股利分配：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三方约定甲方占有股份公司股份 %;乙方占有股份公司股份;丙方占有股份公司股份;三方以上述占有股份公司的股权份额比例享有分配公司股利，三方实际投入股本金数额及比例不作为分配股利的依据。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销售部产生业绩后，根据项目实际实际提成奖金，甲、乙、丙可平均分得提成奖金的100%，甲方可分得提成奖金的%，乙方可分得提成奖金的，丙方可分得提成奖金的，其余部分留公司作为资本填充。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退伙：①公司正常经营不允许退伙;如执意退伙，退伙后以退伙时的财产状况进行结算，不论何种方式出资，均以现金结算;按退伙人的投资股分60%退出。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4"/>
          <w:szCs w:val="34"/>
          <w:b w:val="1"/>
          <w:bCs w:val="1"/>
        </w:rPr>
        <w:t xml:space="preserve">股份合作服务协议书篇三</w:t>
      </w:r>
    </w:p>
    <w:p>
      <w:pPr>
        <w:ind w:left="0" w:right="0" w:firstLine="560"/>
        <w:spacing w:before="450" w:after="450" w:line="312" w:lineRule="auto"/>
      </w:pPr>
      <w:r>
        <w:rPr>
          <w:rFonts w:ascii="宋体" w:hAnsi="宋体" w:eastAsia="宋体" w:cs="宋体"/>
          <w:color w:val="000"/>
          <w:sz w:val="28"/>
          <w:szCs w:val="28"/>
        </w:rPr>
        <w:t xml:space="preserve">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w:t>
      </w:r>
    </w:p>
    <w:p>
      <w:pPr>
        <w:ind w:left="0" w:right="0" w:firstLine="560"/>
        <w:spacing w:before="450" w:after="450" w:line="312" w:lineRule="auto"/>
      </w:pPr>
      <w:r>
        <w:rPr>
          <w:rFonts w:ascii="宋体" w:hAnsi="宋体" w:eastAsia="宋体" w:cs="宋体"/>
          <w:color w:val="000"/>
          <w:sz w:val="28"/>
          <w:szCs w:val="28"/>
        </w:rPr>
        <w:t xml:space="preserve">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第四条双方应依照中华人民共和国所规定的平等自愿、互惠互利、诚实守信的原则处理彼此间的关系。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w:t>
      </w:r>
    </w:p>
    <w:p>
      <w:pPr>
        <w:ind w:left="0" w:right="0" w:firstLine="560"/>
        <w:spacing w:before="450" w:after="450" w:line="312" w:lineRule="auto"/>
      </w:pPr>
      <w:r>
        <w:rPr>
          <w:rFonts w:ascii="宋体" w:hAnsi="宋体" w:eastAsia="宋体" w:cs="宋体"/>
          <w:color w:val="000"/>
          <w:sz w:val="28"/>
          <w:szCs w:val="28"/>
        </w:rPr>
        <w:t xml:space="preserve">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w:t>
      </w:r>
    </w:p>
    <w:p>
      <w:pPr>
        <w:ind w:left="0" w:right="0" w:firstLine="560"/>
        <w:spacing w:before="450" w:after="450" w:line="312" w:lineRule="auto"/>
      </w:pPr>
      <w:r>
        <w:rPr>
          <w:rFonts w:ascii="宋体" w:hAnsi="宋体" w:eastAsia="宋体" w:cs="宋体"/>
          <w:color w:val="000"/>
          <w:sz w:val="28"/>
          <w:szCs w:val="28"/>
        </w:rPr>
        <w:t xml:space="preserve">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第二章交易与服务项目</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2024-10-06T16:28:21+08:00</dcterms:created>
  <dcterms:modified xsi:type="dcterms:W3CDTF">2024-10-06T16:28:21+08:00</dcterms:modified>
</cp:coreProperties>
</file>

<file path=docProps/custom.xml><?xml version="1.0" encoding="utf-8"?>
<Properties xmlns="http://schemas.openxmlformats.org/officeDocument/2006/custom-properties" xmlns:vt="http://schemas.openxmlformats.org/officeDocument/2006/docPropsVTypes"/>
</file>