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党的基本知识进课堂活动动员会上的讲话</w:t>
      </w:r>
      <w:bookmarkEnd w:id="1"/>
    </w:p>
    <w:p>
      <w:pPr>
        <w:jc w:val="center"/>
        <w:spacing w:before="0" w:after="450"/>
      </w:pPr>
      <w:r>
        <w:rPr>
          <w:rFonts w:ascii="Arial" w:hAnsi="Arial" w:eastAsia="Arial" w:cs="Arial"/>
          <w:color w:val="999999"/>
          <w:sz w:val="20"/>
          <w:szCs w:val="20"/>
        </w:rPr>
        <w:t xml:space="preserve">来源：网络  作者：轻吟低唱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一、前言：党的基本知识进课堂，实际上就是党的基本知识在中学生中的普及。在中学生中普及党的基本知识，这是中组部、教育部、团中央加强青少年学生思想政治工作的一项重大举措。二、为什么要在中学生中开展“党的基本知识进课堂”活动瑞金市委组织部文件：青...</w:t>
      </w:r>
    </w:p>
    <w:p>
      <w:pPr>
        <w:ind w:left="0" w:right="0" w:firstLine="560"/>
        <w:spacing w:before="450" w:after="450" w:line="312" w:lineRule="auto"/>
      </w:pPr>
      <w:r>
        <w:rPr>
          <w:rFonts w:ascii="宋体" w:hAnsi="宋体" w:eastAsia="宋体" w:cs="宋体"/>
          <w:color w:val="000"/>
          <w:sz w:val="28"/>
          <w:szCs w:val="28"/>
        </w:rPr>
        <w:t xml:space="preserve">一、前言：党的基本知识进课堂，实际上就是党的基本知识在中学生中的普及。在中学生中普及党的基本知识，这是中组部、教育部、团中央加强青少年学生思想政治工作的一项重大举措。</w:t>
      </w:r>
    </w:p>
    <w:p>
      <w:pPr>
        <w:ind w:left="0" w:right="0" w:firstLine="560"/>
        <w:spacing w:before="450" w:after="450" w:line="312" w:lineRule="auto"/>
      </w:pPr>
      <w:r>
        <w:rPr>
          <w:rFonts w:ascii="宋体" w:hAnsi="宋体" w:eastAsia="宋体" w:cs="宋体"/>
          <w:color w:val="000"/>
          <w:sz w:val="28"/>
          <w:szCs w:val="28"/>
        </w:rPr>
        <w:t xml:space="preserve">二、为什么要在中学生中开展“党的基本知识进课堂”活动</w:t>
      </w:r>
    </w:p>
    <w:p>
      <w:pPr>
        <w:ind w:left="0" w:right="0" w:firstLine="560"/>
        <w:spacing w:before="450" w:after="450" w:line="312" w:lineRule="auto"/>
      </w:pPr>
      <w:r>
        <w:rPr>
          <w:rFonts w:ascii="宋体" w:hAnsi="宋体" w:eastAsia="宋体" w:cs="宋体"/>
          <w:color w:val="000"/>
          <w:sz w:val="28"/>
          <w:szCs w:val="28"/>
        </w:rPr>
        <w:t xml:space="preserve">瑞金市委组织部文件：青少年是国家的未来，党的事业的希望。为进一步提高广大中学生的思想政治素质，壮大入党积极分子队伍，培养社会主义建设者和接班人，根据中组部、教育部、团中央《关于加强对中学生进行党的基本知识教育的意见》精神，决定在全市中学生中开展党的基本知识进课学堂习活网动。</w:t>
      </w:r>
    </w:p>
    <w:p>
      <w:pPr>
        <w:ind w:left="0" w:right="0" w:firstLine="560"/>
        <w:spacing w:before="450" w:after="450" w:line="312" w:lineRule="auto"/>
      </w:pPr>
      <w:r>
        <w:rPr>
          <w:rFonts w:ascii="宋体" w:hAnsi="宋体" w:eastAsia="宋体" w:cs="宋体"/>
          <w:color w:val="000"/>
          <w:sz w:val="28"/>
          <w:szCs w:val="28"/>
        </w:rPr>
        <w:t xml:space="preserve">1、这是培养党的事业的接班人的需要。我们学校是培养人的场所，培养的人是青年学生，他们是祖国的未来，民族的希望，是党的事业的接班人。我们要培养德才兼备的干部，要培养又红又专的接班人，人才的“德”和“红”的问题是直接关系到党和党的事业后继有人的关键。</w:t>
      </w:r>
    </w:p>
    <w:p>
      <w:pPr>
        <w:ind w:left="0" w:right="0" w:firstLine="560"/>
        <w:spacing w:before="450" w:after="450" w:line="312" w:lineRule="auto"/>
      </w:pPr>
      <w:r>
        <w:rPr>
          <w:rFonts w:ascii="宋体" w:hAnsi="宋体" w:eastAsia="宋体" w:cs="宋体"/>
          <w:color w:val="000"/>
          <w:sz w:val="28"/>
          <w:szCs w:val="28"/>
        </w:rPr>
        <w:t xml:space="preserve">2、这是突出践行科学发展观的必然要求。按照党的教育方针，实施素质教育，政治素质是素质教育的重要内容。如何促进教育的公平、教育的和谐，这是科学发展观的重要内容。如果我们对党建工作重视不够，党史知识学习不够，党的方针政策了解认识贯彻不够，我们党员的分布结构不合理，就必然会影响党的凝聚力、战斗力、号召力。如何保持党的先进性，培养先进学生，这是创新载体，开辟新的渠道。</w:t>
      </w:r>
    </w:p>
    <w:p>
      <w:pPr>
        <w:ind w:left="0" w:right="0" w:firstLine="560"/>
        <w:spacing w:before="450" w:after="450" w:line="312" w:lineRule="auto"/>
      </w:pPr>
      <w:r>
        <w:rPr>
          <w:rFonts w:ascii="宋体" w:hAnsi="宋体" w:eastAsia="宋体" w:cs="宋体"/>
          <w:color w:val="000"/>
          <w:sz w:val="28"/>
          <w:szCs w:val="28"/>
        </w:rPr>
        <w:t xml:space="preserve">3、这是学校思想政治教育的需要。学校教育，德育为先。学校思想政治工作要唱响热爱祖国热爱党的主旋律。青年学生正处于世界观、人生观、价值观的形成时期，虽然学生的成长是一个漫长的过程，但理想信念必须从小就开始渗透，尤其是远大理想的树立，宜早不宜迟。现在的青少年学生就像一块肥沃的土壤，你不栽花它就会长草。我们必须用共产主义理想信念武装学生的头脑。我们贯彻党的教育方针，不讲党的基本知识，不讲党的历史，不讲党的性质、宗旨、目标、任务、指导思想等，这是说不过去的。而通过党的基本知识的学习，使学生认同党、相信党、热爱党、拥护党，并积极向党组织靠拢，从而帮助学生信仰共产主义。</w:t>
      </w:r>
    </w:p>
    <w:p>
      <w:pPr>
        <w:ind w:left="0" w:right="0" w:firstLine="560"/>
        <w:spacing w:before="450" w:after="450" w:line="312" w:lineRule="auto"/>
      </w:pPr>
      <w:r>
        <w:rPr>
          <w:rFonts w:ascii="宋体" w:hAnsi="宋体" w:eastAsia="宋体" w:cs="宋体"/>
          <w:color w:val="000"/>
          <w:sz w:val="28"/>
          <w:szCs w:val="28"/>
        </w:rPr>
        <w:t xml:space="preserve">4、这是新形势下学校党建工作的需要。我们的学生尤其是高中学生，少数毕业后上大学，多数直接进入生产第一线。由于环境和就业等的影响，一方面是缺少入党氛围，另一方面是青年人对党没有感情（其根源在学校没有学习教育好），这种情况在农村尤为突出。所以，有的村几千人一年都难以发展一二个党员，农村党员严重老化，严重影响党组织在农村工作的战斗力、凝聚力。因此，学校不仅肩负着培养有文化的人才的责任，同时也肩负着为各行各业培养入党积极分子和党员的重任。</w:t>
      </w:r>
    </w:p>
    <w:p>
      <w:pPr>
        <w:ind w:left="0" w:right="0" w:firstLine="560"/>
        <w:spacing w:before="450" w:after="450" w:line="312" w:lineRule="auto"/>
      </w:pPr>
      <w:r>
        <w:rPr>
          <w:rFonts w:ascii="宋体" w:hAnsi="宋体" w:eastAsia="宋体" w:cs="宋体"/>
          <w:color w:val="000"/>
          <w:sz w:val="28"/>
          <w:szCs w:val="28"/>
        </w:rPr>
        <w:t xml:space="preserve">5、这是培养具有综合素质人才的需要。我们必须把培养优秀学生入党放到培养具有综合素质人才的高度来审视。学生通过学习受教育，经过党组织的培养、考察、考验，党组织给他们安排一定的学校管理工作，一方面，许多学生管理工作可以让学生自我管理，学生自治，减轻学校管理压力；另一方面，学生党员或积极要求入党的学生，他们会更加严格要求自己，约束自己，这对学生的成长极为有利，这种学生也成熟更早，组织能力、管理能力、参与社会能力更强，综合素质明显更高，优秀人才也更能脱颖而出。他们进入大学后，能获得更好的锻炼平台，离开学校后，他们往往能够成为政界、军界的领袖人物，商界的领军人物。</w:t>
      </w:r>
    </w:p>
    <w:p>
      <w:pPr>
        <w:ind w:left="0" w:right="0" w:firstLine="560"/>
        <w:spacing w:before="450" w:after="450" w:line="312" w:lineRule="auto"/>
      </w:pPr>
      <w:r>
        <w:rPr>
          <w:rFonts w:ascii="宋体" w:hAnsi="宋体" w:eastAsia="宋体" w:cs="宋体"/>
          <w:color w:val="000"/>
          <w:sz w:val="28"/>
          <w:szCs w:val="28"/>
        </w:rPr>
        <w:t xml:space="preserve">三、怎样开展“党的基本知识进课堂”活动</w:t>
      </w:r>
    </w:p>
    <w:p>
      <w:pPr>
        <w:ind w:left="0" w:right="0" w:firstLine="560"/>
        <w:spacing w:before="450" w:after="450" w:line="312" w:lineRule="auto"/>
      </w:pPr>
      <w:r>
        <w:rPr>
          <w:rFonts w:ascii="宋体" w:hAnsi="宋体" w:eastAsia="宋体" w:cs="宋体"/>
          <w:color w:val="000"/>
          <w:sz w:val="28"/>
          <w:szCs w:val="28"/>
        </w:rPr>
        <w:t xml:space="preserve">1、政治、历史、语文教师和团委干部、班主任是这项活动开展的基本人才，党员教师是专业人才，大家分工负责，有机安排，在还没有发放教材前，先梳理政治、历史、语文教材上的相关内容，重点讲授。在课外，作好“党的基本知识”专题讲座。</w:t>
      </w:r>
    </w:p>
    <w:p>
      <w:pPr>
        <w:ind w:left="0" w:right="0" w:firstLine="560"/>
        <w:spacing w:before="450" w:after="450" w:line="312" w:lineRule="auto"/>
      </w:pPr>
      <w:r>
        <w:rPr>
          <w:rFonts w:ascii="宋体" w:hAnsi="宋体" w:eastAsia="宋体" w:cs="宋体"/>
          <w:color w:val="000"/>
          <w:sz w:val="28"/>
          <w:szCs w:val="28"/>
        </w:rPr>
        <w:t xml:space="preserve">2、党员上好示范课，精心准备教材上涉及党的基本知识有关的内容，寓党的基本知识与学科知识于一体，把党的基本知识的传授融入学科教学中。</w:t>
      </w:r>
    </w:p>
    <w:p>
      <w:pPr>
        <w:ind w:left="0" w:right="0" w:firstLine="560"/>
        <w:spacing w:before="450" w:after="450" w:line="312" w:lineRule="auto"/>
      </w:pPr>
      <w:r>
        <w:rPr>
          <w:rFonts w:ascii="宋体" w:hAnsi="宋体" w:eastAsia="宋体" w:cs="宋体"/>
          <w:color w:val="000"/>
          <w:sz w:val="28"/>
          <w:szCs w:val="28"/>
        </w:rPr>
        <w:t xml:space="preserve">3、党组织系统安排好主题班会课的内容，定专题定主题内容，并保证足够的时间完成学习任务。</w:t>
      </w:r>
    </w:p>
    <w:p>
      <w:pPr>
        <w:ind w:left="0" w:right="0" w:firstLine="560"/>
        <w:spacing w:before="450" w:after="450" w:line="312" w:lineRule="auto"/>
      </w:pPr>
      <w:r>
        <w:rPr>
          <w:rFonts w:ascii="宋体" w:hAnsi="宋体" w:eastAsia="宋体" w:cs="宋体"/>
          <w:color w:val="000"/>
          <w:sz w:val="28"/>
          <w:szCs w:val="28"/>
        </w:rPr>
        <w:t xml:space="preserve">4、寓教于乐，开展丰富多彩的活动，如节日活动、升旗仪式讲话、红色文化进课堂、竞赛、演讲、辩论等。同时在团队活动中渗透。</w:t>
      </w:r>
    </w:p>
    <w:p>
      <w:pPr>
        <w:ind w:left="0" w:right="0" w:firstLine="560"/>
        <w:spacing w:before="450" w:after="450" w:line="312" w:lineRule="auto"/>
      </w:pPr>
      <w:r>
        <w:rPr>
          <w:rFonts w:ascii="宋体" w:hAnsi="宋体" w:eastAsia="宋体" w:cs="宋体"/>
          <w:color w:val="000"/>
          <w:sz w:val="28"/>
          <w:szCs w:val="28"/>
        </w:rPr>
        <w:t xml:space="preserve">5、在培养中锻炼，在管理中培养，把学生党校办起来，让业余党校发挥作用，给积极要求入党的优秀学生压担子，给任务，提供平台，切实加以引导。</w:t>
      </w:r>
    </w:p>
    <w:p>
      <w:pPr>
        <w:ind w:left="0" w:right="0" w:firstLine="560"/>
        <w:spacing w:before="450" w:after="450" w:line="312" w:lineRule="auto"/>
      </w:pPr>
      <w:r>
        <w:rPr>
          <w:rFonts w:ascii="宋体" w:hAnsi="宋体" w:eastAsia="宋体" w:cs="宋体"/>
          <w:color w:val="000"/>
          <w:sz w:val="28"/>
          <w:szCs w:val="28"/>
        </w:rPr>
        <w:t xml:space="preserve">6、虚事实做，注重实效。通过“党的基本知识”进课堂活动，力求学校教风、学风、校风有明显好转。学生学有目标，志向高远，学业成绩提升快。学生思想认识有提高，举止文明，进取心强，积极向党组织靠拢，踊跃向党组织递交入党申请。红色文化进课堂、廉政文化进课堂，学校正气上升，歪风邪气没有市场，师生关系和谐。学生有感恩之心，热爱党，忠于党。</w:t>
      </w:r>
    </w:p>
    <w:p>
      <w:pPr>
        <w:ind w:left="0" w:right="0" w:firstLine="560"/>
        <w:spacing w:before="450" w:after="450" w:line="312" w:lineRule="auto"/>
      </w:pPr>
      <w:r>
        <w:rPr>
          <w:rFonts w:ascii="宋体" w:hAnsi="宋体" w:eastAsia="宋体" w:cs="宋体"/>
          <w:color w:val="000"/>
          <w:sz w:val="28"/>
          <w:szCs w:val="28"/>
        </w:rPr>
        <w:t xml:space="preserve">7、注重总结经验，积累活动资料图片，为农村学校作出示范。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2024-10-18T03:33:59+08:00</dcterms:created>
  <dcterms:modified xsi:type="dcterms:W3CDTF">2024-10-18T03:33:59+08:00</dcterms:modified>
</cp:coreProperties>
</file>

<file path=docProps/custom.xml><?xml version="1.0" encoding="utf-8"?>
<Properties xmlns="http://schemas.openxmlformats.org/officeDocument/2006/custom-properties" xmlns:vt="http://schemas.openxmlformats.org/officeDocument/2006/docPropsVTypes"/>
</file>