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在庆祝建党周年“老区党员新风采”演讲比赛上的讲话</w:t>
      </w:r>
      <w:bookmarkEnd w:id="1"/>
    </w:p>
    <w:p>
      <w:pPr>
        <w:jc w:val="center"/>
        <w:spacing w:before="0" w:after="450"/>
      </w:pPr>
      <w:r>
        <w:rPr>
          <w:rFonts w:ascii="Arial" w:hAnsi="Arial" w:eastAsia="Arial" w:cs="Arial"/>
          <w:color w:val="999999"/>
          <w:sz w:val="20"/>
          <w:szCs w:val="20"/>
        </w:rPr>
        <w:t xml:space="preserve">来源：网络  作者：青苔石径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庆祝建党周年“老区党员新风采”演讲比赛上的讲话在庆祝建党周年“老区党员新风采”演讲比赛上的讲话各位领导、同志们今天是党的生日，我们欢聚一堂，就是为了纪念、庆祝这个我们每个共产党员都感到自豪的光辉节日。八十二年前，在那风雨如磐的旧中国诞生了...</w:t>
      </w:r>
    </w:p>
    <w:p>
      <w:pPr>
        <w:ind w:left="0" w:right="0" w:firstLine="560"/>
        <w:spacing w:before="450" w:after="450" w:line="312" w:lineRule="auto"/>
      </w:pPr>
      <w:r>
        <w:rPr>
          <w:rFonts w:ascii="宋体" w:hAnsi="宋体" w:eastAsia="宋体" w:cs="宋体"/>
          <w:color w:val="000"/>
          <w:sz w:val="28"/>
          <w:szCs w:val="28"/>
        </w:rPr>
        <w:t xml:space="preserve">在庆祝建党周年“老区党员新风采”演讲比赛上的讲话</w:t>
      </w:r>
    </w:p>
    <w:p>
      <w:pPr>
        <w:ind w:left="0" w:right="0" w:firstLine="560"/>
        <w:spacing w:before="450" w:after="450" w:line="312" w:lineRule="auto"/>
      </w:pPr>
      <w:r>
        <w:rPr>
          <w:rFonts w:ascii="宋体" w:hAnsi="宋体" w:eastAsia="宋体" w:cs="宋体"/>
          <w:color w:val="000"/>
          <w:sz w:val="28"/>
          <w:szCs w:val="28"/>
        </w:rPr>
        <w:t xml:space="preserve">在庆祝建党周年“老区党员新风采”演讲比赛上的讲话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今天是党的生日，我们欢聚一堂，就是为了纪念、庆祝这个我们每个共产党员都感到自豪的光辉节日。</w:t>
      </w:r>
    </w:p>
    <w:p>
      <w:pPr>
        <w:ind w:left="0" w:right="0" w:firstLine="560"/>
        <w:spacing w:before="450" w:after="450" w:line="312" w:lineRule="auto"/>
      </w:pPr>
      <w:r>
        <w:rPr>
          <w:rFonts w:ascii="宋体" w:hAnsi="宋体" w:eastAsia="宋体" w:cs="宋体"/>
          <w:color w:val="000"/>
          <w:sz w:val="28"/>
          <w:szCs w:val="28"/>
        </w:rPr>
        <w:t xml:space="preserve">八十二年前，在那风雨如磐的旧中国诞生了中国共产党。她象一盏明灯冲破了漫漫长夜的黑暗，象初升的朝阳给沉睡的大地带来了希望的曙光。八十多个风雨春秋，八十多年不懈奋斗，中国共产党从单薄走向厚实，从年轻走向成熟，带领中国人民历尽千辛万苦，取得了辉煌的胜利，走上了中华民族伟大复兴的道路，踏上了全面建设小康社会的新征程。八十多年的光辉历程和丰功伟绩，证明了我们的党是一个伟大、光荣、正确的党！</w:t>
      </w:r>
    </w:p>
    <w:p>
      <w:pPr>
        <w:ind w:left="0" w:right="0" w:firstLine="560"/>
        <w:spacing w:before="450" w:after="450" w:line="312" w:lineRule="auto"/>
      </w:pPr>
      <w:r>
        <w:rPr>
          <w:rFonts w:ascii="宋体" w:hAnsi="宋体" w:eastAsia="宋体" w:cs="宋体"/>
          <w:color w:val="000"/>
          <w:sz w:val="28"/>
          <w:szCs w:val="28"/>
        </w:rPr>
        <w:t xml:space="preserve">在党的生日来临之际，为了检阅和宣传我县基层党组织和共产党员的先进事迹，展示革命老区共产党人的时代风采，县委组织部、县委宣传部、县直机关工委联合举办了“老区党员新风采”演讲比赛。县委对这一活动非常重视，根据谢书记的安排，我们在家的常委全体出席、观摩今天的决赛，一起代表县委，向大家并通过大家向全县广大共产党员，表示节日的问候和良好的祝愿！（向为全县改革、发展、稳定辛勤劳动并作出重要贡献的各级党组织和广大党员干部群众表示衷心的感谢！）向参赛的各位获奖选手和大赛的圆满成功表示热烈地祝贺！</w:t>
      </w:r>
    </w:p>
    <w:p>
      <w:pPr>
        <w:ind w:left="0" w:right="0" w:firstLine="560"/>
        <w:spacing w:before="450" w:after="450" w:line="312" w:lineRule="auto"/>
      </w:pPr>
      <w:r>
        <w:rPr>
          <w:rFonts w:ascii="宋体" w:hAnsi="宋体" w:eastAsia="宋体" w:cs="宋体"/>
          <w:color w:val="000"/>
          <w:sz w:val="28"/>
          <w:szCs w:val="28"/>
        </w:rPr>
        <w:t xml:space="preserve">举办这次演讲比赛是今年县委庆祝“七一”活动的一项重要内容，是一件非常有意义的事情。通过这次演讲比赛，我们发现了一大批先进基层党组织和优秀党员干部典型，展现了全县各级党组织和广大共产党员的精神风貌，也为我们坚持用身边的典型教育广大党员和干部群众，树立了榜样，增强了信心。同时，也为我们发现、培养和锻炼干部，提供了一个好的途径和一次好机会。</w:t>
      </w:r>
    </w:p>
    <w:p>
      <w:pPr>
        <w:ind w:left="0" w:right="0" w:firstLine="560"/>
        <w:spacing w:before="450" w:after="450" w:line="312" w:lineRule="auto"/>
      </w:pPr>
      <w:r>
        <w:rPr>
          <w:rFonts w:ascii="宋体" w:hAnsi="宋体" w:eastAsia="宋体" w:cs="宋体"/>
          <w:color w:val="000"/>
          <w:sz w:val="28"/>
          <w:szCs w:val="28"/>
        </w:rPr>
        <w:t xml:space="preserve">各乡镇党委、县直机关各单位党组织和比赛筹委会，对这次演讲比赛给予了高度重视和大力支持，作了精心安排和准备，全体参赛选手倾注了满腔热情，付出了辛勤的劳动。为此，我还要代表组委会，向各乡镇各单位党组织，向各位评委和全体工作人员，向全体参赛选手表示衷心的感谢</w:t>
      </w:r>
    </w:p>
    <w:p>
      <w:pPr>
        <w:ind w:left="0" w:right="0" w:firstLine="560"/>
        <w:spacing w:before="450" w:after="450" w:line="312" w:lineRule="auto"/>
      </w:pPr>
      <w:r>
        <w:rPr>
          <w:rFonts w:ascii="宋体" w:hAnsi="宋体" w:eastAsia="宋体" w:cs="宋体"/>
          <w:color w:val="000"/>
          <w:sz w:val="28"/>
          <w:szCs w:val="28"/>
        </w:rPr>
        <w:t xml:space="preserve">各位选手声情并茂的演讲，描述了一幅幅动人的画卷，讲述了一个个感人的故事，展示了我们身边党员的风采，讴歌了当代共产党人的高尚情怀。他们宣讲的事迹，集中体现了我们党全心全意为人民服务的优良传统，体现了共产党员的先进性和无私奉献的时代特征，为我们上了一堂增强党性观念、保持先进性的生动的“党课”，为教育和引导党员干部树立正确的世界观、人生观和价值观，提供了鲜活的教材。</w:t>
      </w:r>
    </w:p>
    <w:p>
      <w:pPr>
        <w:ind w:left="0" w:right="0" w:firstLine="560"/>
        <w:spacing w:before="450" w:after="450" w:line="312" w:lineRule="auto"/>
      </w:pPr>
      <w:r>
        <w:rPr>
          <w:rFonts w:ascii="宋体" w:hAnsi="宋体" w:eastAsia="宋体" w:cs="宋体"/>
          <w:color w:val="000"/>
          <w:sz w:val="28"/>
          <w:szCs w:val="28"/>
        </w:rPr>
        <w:t xml:space="preserve">全县各级党组织和广大共产党员在全面推进小康炎陵进程中，要以这些先进事迹为榜样，学先进，赶先进，奋力争当先进，认真学习贯彻党的十六精神，努力实践“三个代表”，按照县委“三三四四”发展战略，突出“两小三大”工作重点，落实“生态立县、产业富县、实干兴县”的总体要求，进一步解放思想，与时俱进，开拓创新，奋发有为，顽强拼搏，不断使炎陵各项事业推上新的水平，迈上新的台阶，再创新的辉煌！用我们的实际行动为党旗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2024-10-18T16:29:17+08:00</dcterms:created>
  <dcterms:modified xsi:type="dcterms:W3CDTF">2024-10-18T16:29:17+08:00</dcterms:modified>
</cp:coreProperties>
</file>

<file path=docProps/custom.xml><?xml version="1.0" encoding="utf-8"?>
<Properties xmlns="http://schemas.openxmlformats.org/officeDocument/2006/custom-properties" xmlns:vt="http://schemas.openxmlformats.org/officeDocument/2006/docPropsVTypes"/>
</file>