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交通局分管领导个人年终述职报告</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三年来，在区委、区政府的正确领导下，在市交通局的指导和有关领导的带领下，我作为交通局宣传、普法、综治、公路养护等工作的分管领导，能够发挥了自己的最大能力，出色地完成了上级下达的各项工作任务及领导临时交办的各项任务，并协助其他同志搞好工作，归...</w:t>
      </w:r>
    </w:p>
    <w:p>
      <w:pPr>
        <w:ind w:left="0" w:right="0" w:firstLine="560"/>
        <w:spacing w:before="450" w:after="450" w:line="312" w:lineRule="auto"/>
      </w:pPr>
      <w:r>
        <w:rPr>
          <w:rFonts w:ascii="宋体" w:hAnsi="宋体" w:eastAsia="宋体" w:cs="宋体"/>
          <w:color w:val="000"/>
          <w:sz w:val="28"/>
          <w:szCs w:val="28"/>
        </w:rPr>
        <w:t xml:space="preserve">三年来，在区委、区政府的正确领导下，在市交通局的指导和有关领导的带领下，我作为交通局宣传、普法、综治、公路养护等工作的分管领导，能够发挥了自己的最大能力，出色地完成了上级下达的各项工作任务及领导临时交办的各项任务，并协助其他同志搞好工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政治理论和思想素质进一步提高。三年来，我比较注重政治理论学习，能认真地学习马列主义、毛泽东思想、邓小平理论和江总书记“三个代表”的重要思想，通过实践“三个代表”的重要活动和贯彻党的十六大报告精神以及解放思想再教育活动和今年上半年的保持共产党员先进性教育这样一系列从理论到实践、从实践到理论的活动过程，自己的理论水平有了一定的提高，思想上得到了一定的充实，党性修养也得到了全面的锻炼，政治敏锐性更进一步增强。可以说在政治理论学习，贯彻执行党的路线、方针、政策，树正气、抵歪风的意识，全心全意为人民服务的自觉性等方面都比过去有所增强。思想作风、工作作风、组织协调能力都有较大的提高。在思想上、政治上、行动上都与党中央保持了高度的一致，与区委、区政府保持高度的一致。</w:t>
      </w:r>
    </w:p>
    <w:p>
      <w:pPr>
        <w:ind w:left="0" w:right="0" w:firstLine="560"/>
        <w:spacing w:before="450" w:after="450" w:line="312" w:lineRule="auto"/>
      </w:pPr>
      <w:r>
        <w:rPr>
          <w:rFonts w:ascii="宋体" w:hAnsi="宋体" w:eastAsia="宋体" w:cs="宋体"/>
          <w:color w:val="000"/>
          <w:sz w:val="28"/>
          <w:szCs w:val="28"/>
        </w:rPr>
        <w:t xml:space="preserve">（二）思想端正，组织纪律性进一步增强。作为一名副职领导，我能够摆正好自己的位置，不论是什么时候，在任何情况下，讲组织、讲纪律、讲原则。主动、自觉地维护好领导的威信，维护班子的团结，不拉帮结派，不搞小圈子，不搞两面派，办事光明磊落，做好参谋、助手的工作。xx年，组织安排我主持公路所工作，我坚决服从安排，并努力把公路所工作搞好。xx年，组织抽我到华润项目道路建设协调组，我都积极负责地开展各项协调工作，不怕威协，不怕辛苦，勤勤恳恳，任劳任怨，起到一名领导干部应有的作用。</w:t>
      </w:r>
    </w:p>
    <w:p>
      <w:pPr>
        <w:ind w:left="0" w:right="0" w:firstLine="560"/>
        <w:spacing w:before="450" w:after="450" w:line="312" w:lineRule="auto"/>
      </w:pPr>
      <w:r>
        <w:rPr>
          <w:rFonts w:ascii="宋体" w:hAnsi="宋体" w:eastAsia="宋体" w:cs="宋体"/>
          <w:color w:val="000"/>
          <w:sz w:val="28"/>
          <w:szCs w:val="28"/>
        </w:rPr>
        <w:t xml:space="preserve">二、组织领导工作方面：</w:t>
      </w:r>
    </w:p>
    <w:p>
      <w:pPr>
        <w:ind w:left="0" w:right="0" w:firstLine="560"/>
        <w:spacing w:before="450" w:after="450" w:line="312" w:lineRule="auto"/>
      </w:pPr>
      <w:r>
        <w:rPr>
          <w:rFonts w:ascii="宋体" w:hAnsi="宋体" w:eastAsia="宋体" w:cs="宋体"/>
          <w:color w:val="000"/>
          <w:sz w:val="28"/>
          <w:szCs w:val="28"/>
        </w:rPr>
        <w:t xml:space="preserve">（一）树立正确的政绩观。坚持求真务实，按照客观规律办事，讲真话、办实事、求实效；坚持“两个务必”，深入实际，深入群众，脚踏实地，艰苦奋斗；坚持科学发展观，顾全大局，统筹兼顾，立足当前，着眼长远。坚决反对弄虚作假，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大局意识更进一步增强。三年来，不管是作为公路所主要领导或是局分管领导，在本职范围内，每一项决策都能够做到局部利益和整体利益相兼顾，长远利益和暂时利益相照顾，党和广大人民群众的利益放在首位，做到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的工作能力有了进一步的提高。作为分管公路所的主要领导，我在具体的工作中，深刻领会上级的指示精神，紧紧围绕我局解放思想、更新观念、求实务真，与时俱进、开拓创新、争创一流的工作思路，结合本区的实际情况，抓住一切机遇，创造性地开展工作。从xx年开始，我在发展建设农村路网和改革县乡道的养护体制方面，积极主动地进行了探索和偿试，在深入调查找出影响公路养护工作的主要因素后，积极主动地制定出相关对策和办法，大胆地在全市率先推行新的养护承包责任制，把部分路况较差、难以解决料场的公路承包给社会上有机械、有能力的经济能人去管养，共承包出去学心至古平等10条公路共65.94公里。在此基础上，xx年我们又进行了公路绿化的改革，把振南至沙水等14条共116.58公里公路水沟两侧的植树和管养也向社会公开招标承包，并明确我局与承包方的责任和权利，大大地调动了承包者的积极性和主动性。通过这两项改革创新，大大地减少了养护成本，提高了养护效益，收到了良好的效果。使我区的公路养护工作走出养护经费少、工作任务重的困境，又为全市公路养护体制改革做出了好的榜样，达到了用最少的钱去办更多的事的目的，得到自治区公路局领导和市局领导的高度赞扬。</w:t>
      </w:r>
    </w:p>
    <w:p>
      <w:pPr>
        <w:ind w:left="0" w:right="0" w:firstLine="560"/>
        <w:spacing w:before="450" w:after="450" w:line="312" w:lineRule="auto"/>
      </w:pPr>
      <w:r>
        <w:rPr>
          <w:rFonts w:ascii="宋体" w:hAnsi="宋体" w:eastAsia="宋体" w:cs="宋体"/>
          <w:color w:val="000"/>
          <w:sz w:val="28"/>
          <w:szCs w:val="28"/>
        </w:rPr>
        <w:t xml:space="preserve">（四）思想政治工作进一步加强。思想政治工作是一切工作的生命线，作为一名领导，必须学会做好思想工作，我能把多年从事思想政治工作的经验结合本单位的实际情况，开展强有力的思想政治工作，特别是对我们新推行的养护工作体制、新的工作方法和新的工作思路等方面，积极为职工解忧析惑、理清思想，并认真地在各项工作中做好表率，严于律已、宽于待人，同志们都说，尽管工作辛苦，但心情很舒畅。在开展思想政治工作的同时，自己的理论水平和解决问题的能力更进一步得到提高，政治思想更进一步成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工作雷厉风行。这些年，不管是区的任务还是局里的工作任务，只要组织做出了决定，本人就带头去执行，抓落实。如：去公路所主持工作、抗非典工作、计生突击月工作、扶贫公路工作、“治超”工作、华润项目道路建设协调工作、农村公路通达工程工作等等，我从不讨价还价，不拖拖拉拉，想尽一切办法去克服困难，千方百计完成好任务。</w:t>
      </w:r>
    </w:p>
    <w:p>
      <w:pPr>
        <w:ind w:left="0" w:right="0" w:firstLine="560"/>
        <w:spacing w:before="450" w:after="450" w:line="312" w:lineRule="auto"/>
      </w:pPr>
      <w:r>
        <w:rPr>
          <w:rFonts w:ascii="宋体" w:hAnsi="宋体" w:eastAsia="宋体" w:cs="宋体"/>
          <w:color w:val="000"/>
          <w:sz w:val="28"/>
          <w:szCs w:val="28"/>
        </w:rPr>
        <w:t xml:space="preserve">（二）工作深入、踏实。几年来，我能够经常深入各乡镇、村、道班、渡班、各股室了解情况，倾听基层同志的呼声，为他们办实事、好事。如：个别道班没有机械，遇到较大路面的损坏时，不能及时修复；个别股室有不团结的现象；一些公路养护承包者由于没有养护技术，投入多，见效小，有打退堂鼓的想法；在农村公路通达工程的征地、拆迁工作中碰到的各种问题等等，我都亲自下去，积极宣传党的有关政策，了解工作中的热点难题，解决工作中的困难，为工程技术人员创造良好的工作条件，得到了同志们的好评。由于我为基层同志着想，反过来，他们也支持了我的工作，各项工作任务都超额完成。</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2024-10-18T16:44:23+08:00</dcterms:created>
  <dcterms:modified xsi:type="dcterms:W3CDTF">2024-10-18T16:44:23+08:00</dcterms:modified>
</cp:coreProperties>
</file>

<file path=docProps/custom.xml><?xml version="1.0" encoding="utf-8"?>
<Properties xmlns="http://schemas.openxmlformats.org/officeDocument/2006/custom-properties" xmlns:vt="http://schemas.openxmlformats.org/officeDocument/2006/docPropsVTypes"/>
</file>