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最新内科医生的个人述职报告(5篇)</w:t>
      </w:r>
      <w:bookmarkEnd w:id="1"/>
    </w:p>
    <w:p>
      <w:pPr>
        <w:jc w:val="center"/>
        <w:spacing w:before="0" w:after="450"/>
      </w:pPr>
      <w:r>
        <w:rPr>
          <w:rFonts w:ascii="Arial" w:hAnsi="Arial" w:eastAsia="Arial" w:cs="Arial"/>
          <w:color w:val="999999"/>
          <w:sz w:val="20"/>
          <w:szCs w:val="20"/>
        </w:rPr>
        <w:t xml:space="preserve">来源：网络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__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__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医院的进修学习中，我科室人员都选择了消化内科，尤其是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开展健康大讲堂活动，\"送健康，送快乐，送科技，送帮扶，送温暖\"的爱心五送活动，受到了社会各界的一致好评，为__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__有些患有高血压的老太太老爷爷总是不畏艰苦辗转找我看病，__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__与_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一科在医院领导的支持与帮助下，以年初制定的工作思路为指导，以提高医院效益为核心，以增强内一科综合竞争力为目标，以提高服务质量为重点，全面落实医院管理，强基础，抓规范，顺利通过“二甲医院复审”，实现了全年业务制度规范化，管理科学化，社会效益最大化，有力地推动了内一科各项业务水平的进一步提高。</w:t>
      </w:r>
    </w:p>
    <w:p>
      <w:pPr>
        <w:ind w:left="0" w:right="0" w:firstLine="560"/>
        <w:spacing w:before="450" w:after="450" w:line="312" w:lineRule="auto"/>
      </w:pPr>
      <w:r>
        <w:rPr>
          <w:rFonts w:ascii="宋体" w:hAnsi="宋体" w:eastAsia="宋体" w:cs="宋体"/>
          <w:color w:val="000"/>
          <w:sz w:val="28"/>
          <w:szCs w:val="28"/>
        </w:rPr>
        <w:t xml:space="preserve">作为内一科主任的这一年来，本人认真履行科主任职责，尽职尽责，为更好服务于患者，鞭策自己，今天向各位领导及同事汇报一年来的工作，不当之处，请各位领导、同事批评指正：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20____全科累计出入院人数约3500人次，床位使用率134%，总收入近2024万元，在几个内科中始终处于领先地位。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二、全年开展新业务、新技术3项</w:t>
      </w:r>
    </w:p>
    <w:p>
      <w:pPr>
        <w:ind w:left="0" w:right="0" w:firstLine="560"/>
        <w:spacing w:before="450" w:after="450" w:line="312" w:lineRule="auto"/>
      </w:pPr>
      <w:r>
        <w:rPr>
          <w:rFonts w:ascii="宋体" w:hAnsi="宋体" w:eastAsia="宋体" w:cs="宋体"/>
          <w:color w:val="000"/>
          <w:sz w:val="28"/>
          <w:szCs w:val="28"/>
        </w:rPr>
        <w:t xml:space="preserve">内一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内一科的工作一年到头都忙忙碌碌，在病人多，特别是急重症患者多，医生少的情况下，经常加班加点连轴转，而且专业性强。需踏实、耐心、不惧脏累，才能胜任工作。甘于奉献、诚实敬业是内科工作的必备人格素质。</w:t>
      </w:r>
    </w:p>
    <w:p>
      <w:pPr>
        <w:ind w:left="0" w:right="0" w:firstLine="560"/>
        <w:spacing w:before="450" w:after="450" w:line="312" w:lineRule="auto"/>
      </w:pPr>
      <w:r>
        <w:rPr>
          <w:rFonts w:ascii="宋体" w:hAnsi="宋体" w:eastAsia="宋体" w:cs="宋体"/>
          <w:color w:val="000"/>
          <w:sz w:val="28"/>
          <w:szCs w:val="28"/>
        </w:rPr>
        <w:t xml:space="preserve">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在下一年度，将继续加强内一科建设，争取在医院搬新址以后，开展一些新业务，使内一科的业务更上一个台阶，更好的为广大患者服务。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本人于20____年毕业进入临床，20____年晋升为主治医师，回想过去的工作、学习、生活既辛苦、忙碌，又让人感到充实和自豪。现将任职以来的工作情况述职如下：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临床应用》课题，提出使用强制性运动疗法加强肢体康复，在康复治疗中发现强制性运动治疗对上肢运动功能恢复疗效较好，但对下肢功能恢复与一般康复治疗区别不大，故又提出《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2024-10-19T12:27:50+08:00</dcterms:created>
  <dcterms:modified xsi:type="dcterms:W3CDTF">2024-10-19T12:27:50+08:00</dcterms:modified>
</cp:coreProperties>
</file>

<file path=docProps/custom.xml><?xml version="1.0" encoding="utf-8"?>
<Properties xmlns="http://schemas.openxmlformats.org/officeDocument/2006/custom-properties" xmlns:vt="http://schemas.openxmlformats.org/officeDocument/2006/docPropsVTypes"/>
</file>