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民政慈善工作调研报告范文</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为了更好地筹划好区慈善建设工作，我局经区领导同意，于2024年10月30日组成考察组赶赴市县考察慈善工作，现就将考察情况报告如下： 一、基本情况 二、成功经验 慈善工作是一项社会工作，要想起好步，开好头，必须得到县委、县政府领导的高度重视...</w:t>
      </w:r>
    </w:p>
    <w:p>
      <w:pPr>
        <w:ind w:left="0" w:right="0" w:firstLine="560"/>
        <w:spacing w:before="450" w:after="450" w:line="312" w:lineRule="auto"/>
      </w:pPr>
      <w:r>
        <w:rPr>
          <w:rFonts w:ascii="宋体" w:hAnsi="宋体" w:eastAsia="宋体" w:cs="宋体"/>
          <w:color w:val="000"/>
          <w:sz w:val="28"/>
          <w:szCs w:val="28"/>
        </w:rPr>
        <w:t xml:space="preserve">为了更好地筹划好区慈善建设工作，我局经区领导同意，于2024年10月30日组成考察组赶赴市县考察慈善工作，现就将考察情况报告如下：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慈善工作是一项社会工作，要想起好步，开好头，必须得到县委、县政府领导的高度重视和正确领导，从而，才能推动慈善事业的长足发展。</w:t>
      </w:r>
    </w:p>
    <w:p>
      <w:pPr>
        <w:ind w:left="0" w:right="0" w:firstLine="560"/>
        <w:spacing w:before="450" w:after="450" w:line="312" w:lineRule="auto"/>
      </w:pPr>
      <w:r>
        <w:rPr>
          <w:rFonts w:ascii="宋体" w:hAnsi="宋体" w:eastAsia="宋体" w:cs="宋体"/>
          <w:color w:val="000"/>
          <w:sz w:val="28"/>
          <w:szCs w:val="28"/>
        </w:rPr>
        <w:t xml:space="preserve">(一)选一个好的当家人。县的慈善会成立于1998年，慈善工作真正开展是从XX年开始的，当时，由县委、县政府领导出面请出热心慈善公益事业的退休县领导，担任慈善会会长。</w:t>
      </w:r>
    </w:p>
    <w:p>
      <w:pPr>
        <w:ind w:left="0" w:right="0" w:firstLine="560"/>
        <w:spacing w:before="450" w:after="450" w:line="312" w:lineRule="auto"/>
      </w:pPr>
      <w:r>
        <w:rPr>
          <w:rFonts w:ascii="宋体" w:hAnsi="宋体" w:eastAsia="宋体" w:cs="宋体"/>
          <w:color w:val="000"/>
          <w:sz w:val="28"/>
          <w:szCs w:val="28"/>
        </w:rPr>
        <w:t xml:space="preserve">(二)必须依靠行政推力。县慈善会工作人员勤于向县领导汇报慈善工作，让县领导从层面上了解慈善、重视慈善、参与慈善。以政府名义下发有关慈善政策性文件，并通过媒体，报刊、电台、宣传慈善。</w:t>
      </w:r>
    </w:p>
    <w:p>
      <w:pPr>
        <w:ind w:left="0" w:right="0" w:firstLine="560"/>
        <w:spacing w:before="450" w:after="450" w:line="312" w:lineRule="auto"/>
      </w:pPr>
      <w:r>
        <w:rPr>
          <w:rFonts w:ascii="宋体" w:hAnsi="宋体" w:eastAsia="宋体" w:cs="宋体"/>
          <w:color w:val="000"/>
          <w:sz w:val="28"/>
          <w:szCs w:val="28"/>
        </w:rPr>
        <w:t xml:space="preserve">(三)选择一帮好的队伍。县慈善会在县委、县政府的高度重视下，除选好当家人以外，还要在社会不同层面上选好威望高，公信力强，愿意参与慈善事业的企业家、退休干部和社会知名人士担任副会长或成为会员。另外，由县里面通过公开选拔，给了3个全额拨款的事业编制的专职慈善工作人员。同时，给予了2万元的办公经费，并配备了工作专用车。</w:t>
      </w:r>
    </w:p>
    <w:p>
      <w:pPr>
        <w:ind w:left="0" w:right="0" w:firstLine="560"/>
        <w:spacing w:before="450" w:after="450" w:line="312" w:lineRule="auto"/>
      </w:pPr>
      <w:r>
        <w:rPr>
          <w:rFonts w:ascii="宋体" w:hAnsi="宋体" w:eastAsia="宋体" w:cs="宋体"/>
          <w:color w:val="000"/>
          <w:sz w:val="28"/>
          <w:szCs w:val="28"/>
        </w:rPr>
        <w:t xml:space="preserve">(四)认真做好慈善捐赠项目。为了增强慈善事业的公信力，让每一笔捐赠款物发送到困难群体和个人手中，一是结合实际扎实做好各类慈善项目且汇编成册，随时接受社会捐赠。二是善于对外交流。要多跑，多协调，用真诚换真情，积极争取募捐资金。三是认真备好慈善资料和项目，随时接受外界慈善会的募捐。</w:t>
      </w:r>
    </w:p>
    <w:p>
      <w:pPr>
        <w:ind w:left="0" w:right="0" w:firstLine="560"/>
        <w:spacing w:before="450" w:after="450" w:line="312" w:lineRule="auto"/>
      </w:pPr>
      <w:r>
        <w:rPr>
          <w:rFonts w:ascii="宋体" w:hAnsi="宋体" w:eastAsia="宋体" w:cs="宋体"/>
          <w:color w:val="000"/>
          <w:sz w:val="28"/>
          <w:szCs w:val="28"/>
        </w:rPr>
        <w:t xml:space="preserve">(五)融入中心工作，促进自身发展。慈善事业与经济建设、社会发展相辅相成，相互促进，只有经济发展了，慈善事业才能又好又快地发展。为此，县慈善会通过多次尝试，取得了较好的效果。既劝募慈善项目和善款，又联系引进外资兴办工业企业，发展县经济。今年7月，县委、县政府召开大型招商洽淡会，会议邀请了中华慈善总会、中国光彩事业促进会项目负责人及韩国世界和平基金会理事会一行客人来县，会上不但洽谈了项目的捐赠，而且还与县达成了多项企业投资协议。在8月上旬召开的广东东莞台商协会招商洽谈会上，县慈善会主动推介了的慈善工作，台湾著名节目主持人陈嫦娥等知名人士当即与县慈善会达成了捐赠意向协议。 三、启示和建议 (一)解放思想。由于我区慈善工作起步慢，舆论宣传慈善理念又不到位，要想把慈善工作搞上去，建议我们要从过去的思维定式中跳出来，增强慈善就是经济发展、社会进步的理念，要把提高全民慈善意识，树立慈善理念作为一项经常性的工作来抓。</w:t>
      </w:r>
    </w:p>
    <w:p>
      <w:pPr>
        <w:ind w:left="0" w:right="0" w:firstLine="560"/>
        <w:spacing w:before="450" w:after="450" w:line="312" w:lineRule="auto"/>
      </w:pPr>
      <w:r>
        <w:rPr>
          <w:rFonts w:ascii="宋体" w:hAnsi="宋体" w:eastAsia="宋体" w:cs="宋体"/>
          <w:color w:val="000"/>
          <w:sz w:val="28"/>
          <w:szCs w:val="28"/>
        </w:rPr>
        <w:t xml:space="preserve">(二)高位推动。我们要学习借鉴县慈善工作好的做法，结合自身实际，扎实抓好我区慈善发展工作。建议区委、区政府要把慈善工作摆到重要议事日程，当成我区的一项主要工作来抓紧抓好。同时，以区委、区政府名义下文件，把区委各部门、区直各单位、驻区单位的主要负责人、企业老总选入慈善会理事、常务理事，并将各单位纳入团体会员，增强他们参与慈善的知名度。</w:t>
      </w:r>
    </w:p>
    <w:p>
      <w:pPr>
        <w:ind w:left="0" w:right="0" w:firstLine="560"/>
        <w:spacing w:before="450" w:after="450" w:line="312" w:lineRule="auto"/>
      </w:pPr>
      <w:r>
        <w:rPr>
          <w:rFonts w:ascii="宋体" w:hAnsi="宋体" w:eastAsia="宋体" w:cs="宋体"/>
          <w:color w:val="000"/>
          <w:sz w:val="28"/>
          <w:szCs w:val="28"/>
        </w:rPr>
        <w:t xml:space="preserve">(三)组建队伍。要想真正把我区慈善工作搞上去，就要组建好一支真抓实干的专职队伍，并具有一定的办公经费等，为慈善工作提供有力保障。</w:t>
      </w:r>
    </w:p>
    <w:p>
      <w:pPr>
        <w:ind w:left="0" w:right="0" w:firstLine="560"/>
        <w:spacing w:before="450" w:after="450" w:line="312" w:lineRule="auto"/>
      </w:pPr>
      <w:r>
        <w:rPr>
          <w:rFonts w:ascii="宋体" w:hAnsi="宋体" w:eastAsia="宋体" w:cs="宋体"/>
          <w:color w:val="000"/>
          <w:sz w:val="28"/>
          <w:szCs w:val="28"/>
        </w:rPr>
        <w:t xml:space="preserve">(四)强化宣传。为启迪全民的慈善意识，争取更多的群众积极参与慈善，建议利用新闻媒体、报刊、网络进行广泛宣传，让全区人民增强慈善意识，使慈善理念更加深入人心，激发了人民群众参与慈善事业的热情，在全区形成人人热心慈善事业，个个参与慈善事业的浓厚氛围。</w:t>
      </w:r>
    </w:p>
    <w:p>
      <w:pPr>
        <w:ind w:left="0" w:right="0" w:firstLine="560"/>
        <w:spacing w:before="450" w:after="450" w:line="312" w:lineRule="auto"/>
      </w:pPr>
      <w:r>
        <w:rPr>
          <w:rFonts w:ascii="宋体" w:hAnsi="宋体" w:eastAsia="宋体" w:cs="宋体"/>
          <w:color w:val="000"/>
          <w:sz w:val="28"/>
          <w:szCs w:val="28"/>
        </w:rPr>
        <w:t xml:space="preserve">(五)做实慈善项目。区慈善会要本着慈善工作宗旨和捐赠者的意愿，积极开展赈灾、助学、助医、助残、助孤、助养，大力兴办慈善公益事业，较好地发挥了社会保障的补助作用。建议要遵循慈善宗旨，不得指派慈善项目，只有这样，才能增强公信力，慈善会才能得到长足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2024-10-19T06:16:49+08:00</dcterms:created>
  <dcterms:modified xsi:type="dcterms:W3CDTF">2024-10-19T06:16:49+08:00</dcterms:modified>
</cp:coreProperties>
</file>

<file path=docProps/custom.xml><?xml version="1.0" encoding="utf-8"?>
<Properties xmlns="http://schemas.openxmlformats.org/officeDocument/2006/custom-properties" xmlns:vt="http://schemas.openxmlformats.org/officeDocument/2006/docPropsVTypes"/>
</file>