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最新三国演义读后感500字儿(七篇)</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当我们想要好好写一篇读后感的时候却不知道该怎么下笔吗？下面是小编为大家带来的读后感优秀范文，希望大家可以喜欢。三国演义读后感500字儿篇一《三国演义》是中国古...</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当我们想要好好写一篇读后感的时候却不知道该怎么下笔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三国演义读后感500字儿篇一</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书中给我印象最深的是关羽，因为他降汉不降曹、秉烛达旦、千里走单骑、过五关斩六将、古城斩蔡阳，温酒斩华雄中这些故事都是耳熟能详的，我很佩服关羽能杀掉那么多厉害的人。</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三国演义读后感500字儿篇二</w:t>
      </w:r>
    </w:p>
    <w:p>
      <w:pPr>
        <w:ind w:left="0" w:right="0" w:firstLine="560"/>
        <w:spacing w:before="450" w:after="450" w:line="312" w:lineRule="auto"/>
      </w:pPr>
      <w:r>
        <w:rPr>
          <w:rFonts w:ascii="宋体" w:hAnsi="宋体" w:eastAsia="宋体" w:cs="宋体"/>
          <w:color w:val="000"/>
          <w:sz w:val="28"/>
          <w:szCs w:val="28"/>
        </w:rPr>
        <w:t xml:space="preserve">诸葛亮在历史上是赫赫有名的人物。他智慧过人、聪明绝顶、无所不精，但是最终却“出师未捷身先死”，未能光复汉室。纵观一生，他与蜀汉国运紧紧相连。我认为：诸葛亮的智慧使得蜀汉成为三国之一，但也正是由于他对于智慧的过分自负，使得蜀汉兵疲民敝，最终灭亡。</w:t>
      </w:r>
    </w:p>
    <w:p>
      <w:pPr>
        <w:ind w:left="0" w:right="0" w:firstLine="560"/>
        <w:spacing w:before="450" w:after="450" w:line="312" w:lineRule="auto"/>
      </w:pPr>
      <w:r>
        <w:rPr>
          <w:rFonts w:ascii="宋体" w:hAnsi="宋体" w:eastAsia="宋体" w:cs="宋体"/>
          <w:color w:val="000"/>
          <w:sz w:val="28"/>
          <w:szCs w:val="28"/>
        </w:rPr>
        <w:t xml:space="preserve">诸葛亮本人的才能是毋庸置疑的。他“隆重作对”，未出茅庐已知天下三分；出山之后，马上带领刘备的军队以弱胜强，打了一场漂亮的胜仗；后来还成功地联吴抗曹，实现三分天下。在这一过程中，诸葛亮彰显了他无与伦比的个人能力，但也暴露出了他的缺点。</w:t>
      </w:r>
    </w:p>
    <w:p>
      <w:pPr>
        <w:ind w:left="0" w:right="0" w:firstLine="560"/>
        <w:spacing w:before="450" w:after="450" w:line="312" w:lineRule="auto"/>
      </w:pPr>
      <w:r>
        <w:rPr>
          <w:rFonts w:ascii="宋体" w:hAnsi="宋体" w:eastAsia="宋体" w:cs="宋体"/>
          <w:color w:val="000"/>
          <w:sz w:val="28"/>
          <w:szCs w:val="28"/>
        </w:rPr>
        <w:t xml:space="preserve">其一便是他做不到知人善任。赤壁之战时，诸葛亮明知曹操对关羽有恩，关羽又极其重恩重义，却偏偏安排关羽在华容道上，白白丧失了捉拿曹操的绝佳机会。据此来看，曹操扬鞭大笑是有一定道理的。诸葛亮神机妙算，能将曹操步步逼往华容道绝境，却终究因为自己用人不当让曹操得以生还。他夜观天象发现曹操未合身亡，却不曾想到这天象正是缘于自己的缺点：不会识人，不会用人。</w:t>
      </w:r>
    </w:p>
    <w:p>
      <w:pPr>
        <w:ind w:left="0" w:right="0" w:firstLine="560"/>
        <w:spacing w:before="450" w:after="450" w:line="312" w:lineRule="auto"/>
      </w:pPr>
      <w:r>
        <w:rPr>
          <w:rFonts w:ascii="宋体" w:hAnsi="宋体" w:eastAsia="宋体" w:cs="宋体"/>
          <w:color w:val="000"/>
          <w:sz w:val="28"/>
          <w:szCs w:val="28"/>
        </w:rPr>
        <w:t xml:space="preserve">其二便是他的事必躬亲。诸葛亮为人极其认真谨慎，无论多小的事情都不容许差错。他太倚重自己的个人能力，以至于事无巨细，必亲自过问。结果将自己弄得精疲力竭，早早离开人世。作为丞相，他需要做的应该是统领大局，至于细节就交给不同的人去做也未尝不可。而他却在主持国事的同时又带兵打仗，不光拖垮了自己，更使得蜀汉后期人才匮乏，后继无人。他虽然是人才，却不会培养人才；他的能力成就了他，却也害了他和他的国家。</w:t>
      </w:r>
    </w:p>
    <w:p>
      <w:pPr>
        <w:ind w:left="0" w:right="0" w:firstLine="560"/>
        <w:spacing w:before="450" w:after="450" w:line="312" w:lineRule="auto"/>
      </w:pPr>
      <w:r>
        <w:rPr>
          <w:rFonts w:ascii="宋体" w:hAnsi="宋体" w:eastAsia="宋体" w:cs="宋体"/>
          <w:color w:val="000"/>
          <w:sz w:val="28"/>
          <w:szCs w:val="28"/>
        </w:rPr>
        <w:t xml:space="preserve">其三便是他的心浮气躁，主要表现在刘备白帝城托孤之后。诸葛亮一心想在有生之年完成刘备遗愿，因此频繁征战，力图攻下中原。此时他的智慧被过于强烈的愿望与情感所蒙蔽，如当年的刘备。刘备因关羽的死不顾联吴抗曹的战略而攻打东吴，结果大败而归；诸葛亮因刘备的死不顾蜀国远远弱于曹魏的事实，六出祁山，使得蜀汉国力难以恢复，自己也累死在五丈原。这两次的感情用事，使得蜀汉由盛转衰，由衰转危。需要与民休息，发展生产的蜀汉连年进行毫无意义的征战，穷兵黩武的诸葛亮忘了自己所看重的天命。最终如司马懿所说“不识天数，强要相侵，理宜殄灭”。结果也是自负才能，逆天而行，自取其败而已。</w:t>
      </w:r>
    </w:p>
    <w:p>
      <w:pPr>
        <w:ind w:left="0" w:right="0" w:firstLine="560"/>
        <w:spacing w:before="450" w:after="450" w:line="312" w:lineRule="auto"/>
      </w:pPr>
      <w:r>
        <w:rPr>
          <w:rFonts w:ascii="宋体" w:hAnsi="宋体" w:eastAsia="宋体" w:cs="宋体"/>
          <w:color w:val="000"/>
          <w:sz w:val="28"/>
          <w:szCs w:val="28"/>
        </w:rPr>
        <w:t xml:space="preserve">总体看来，诸葛亮也是聪明半世，糊涂半世。周瑜自负，自负到不能容忍别人比自己更聪明而吐血身亡；诸葛亮更自负，自负到对任何人都不放心的程度，自负到想单凭自己的智慧一统天下。最终“鞠躬尽瘁，死而后已”，精神可嘉，行为不可取。</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三国演义读后感500字儿篇三</w:t>
      </w:r>
    </w:p>
    <w:p>
      <w:pPr>
        <w:ind w:left="0" w:right="0" w:firstLine="560"/>
        <w:spacing w:before="450" w:after="450" w:line="312" w:lineRule="auto"/>
      </w:pPr>
      <w:r>
        <w:rPr>
          <w:rFonts w:ascii="宋体" w:hAnsi="宋体" w:eastAsia="宋体" w:cs="宋体"/>
          <w:color w:val="000"/>
          <w:sz w:val="28"/>
          <w:szCs w:val="28"/>
        </w:rPr>
        <w:t xml:space="preserve">《三国演义》这本书，刚刚看到他就对他情有独钟。已经看了他几遍了，可还是百读不厌。《三国演义》中的每一个故事对于我来说就是一次体验，每一页就是另一个世界。《三国演义》对于我来说就是一次奇妙的体验。这也许就是我这么爱读三国演义的原因所在吧。</w:t>
      </w:r>
    </w:p>
    <w:p>
      <w:pPr>
        <w:ind w:left="0" w:right="0" w:firstLine="560"/>
        <w:spacing w:before="450" w:after="450" w:line="312" w:lineRule="auto"/>
      </w:pPr>
      <w:r>
        <w:rPr>
          <w:rFonts w:ascii="宋体" w:hAnsi="宋体" w:eastAsia="宋体" w:cs="宋体"/>
          <w:color w:val="000"/>
          <w:sz w:val="28"/>
          <w:szCs w:val="28"/>
        </w:rPr>
        <w:t xml:space="preserve">当我每看见一个又一个人物时，我都会兴奋的在他名字加一个形容词，比如：机智聪明的诸葛亮，勤奋好学的刘备，侠肠义胆的关羽，武功高深的赵云，胆小怕事的刘禅，一代奸雄的曹操，多才多艺的周瑜……</w:t>
      </w:r>
    </w:p>
    <w:p>
      <w:pPr>
        <w:ind w:left="0" w:right="0" w:firstLine="560"/>
        <w:spacing w:before="450" w:after="450" w:line="312" w:lineRule="auto"/>
      </w:pPr>
      <w:r>
        <w:rPr>
          <w:rFonts w:ascii="宋体" w:hAnsi="宋体" w:eastAsia="宋体" w:cs="宋体"/>
          <w:color w:val="000"/>
          <w:sz w:val="28"/>
          <w:szCs w:val="28"/>
        </w:rPr>
        <w:t xml:space="preserve">其中不只是人物，其中的36个故事更是让我陶醉不已：《草船借箭》，《火烧赤壁》，《三顾茅庐》，《孔明借东风》，《赵云三进三出》，《孔明三气周瑜》……</w:t>
      </w:r>
    </w:p>
    <w:p>
      <w:pPr>
        <w:ind w:left="0" w:right="0" w:firstLine="560"/>
        <w:spacing w:before="450" w:after="450" w:line="312" w:lineRule="auto"/>
      </w:pPr>
      <w:r>
        <w:rPr>
          <w:rFonts w:ascii="宋体" w:hAnsi="宋体" w:eastAsia="宋体" w:cs="宋体"/>
          <w:color w:val="000"/>
          <w:sz w:val="28"/>
          <w:szCs w:val="28"/>
        </w:rPr>
        <w:t xml:space="preserve">在其中我最喜欢的事例是《七步诗》，《七步诗》主要讲述了的是，曹丕继承曹操的王位后，对曹植的才智感到十分的嫉妒，并且又怕曹植夺走他的皇位。打算把曹植直接斩杀掉，可是后面他又想到，我和曹植是同父同母的兄弟，如果我直接斩杀他，可能会留下骂名。所以曹丕便然曹植在七步以内吟诵出一首诗。曹植便接机写了一首诗用来讽刺曹植和曹丕兄弟之间的关系，可没想这首诗却因此流传千古。</w:t>
      </w:r>
    </w:p>
    <w:p>
      <w:pPr>
        <w:ind w:left="0" w:right="0" w:firstLine="560"/>
        <w:spacing w:before="450" w:after="450" w:line="312" w:lineRule="auto"/>
      </w:pPr>
      <w:r>
        <w:rPr>
          <w:rFonts w:ascii="宋体" w:hAnsi="宋体" w:eastAsia="宋体" w:cs="宋体"/>
          <w:color w:val="000"/>
          <w:sz w:val="28"/>
          <w:szCs w:val="28"/>
        </w:rPr>
        <w:t xml:space="preserve">读完了这个故事，让我知道知道了兄弟是和睦相处的，不然就不会有好结果，所以在平时的生活中我们要和自己的兄弟，朋友不要发生矛盾。同时我也从这个故事中感受到曹植是一位有雄才大略，才华横溢的诗人。不仅如此我还感受到曹丕的阴险狡诈，不敢和曹植光明正大的pk，而在背后搞一些小偷小摸。</w:t>
      </w:r>
    </w:p>
    <w:p>
      <w:pPr>
        <w:ind w:left="0" w:right="0" w:firstLine="560"/>
        <w:spacing w:before="450" w:after="450" w:line="312" w:lineRule="auto"/>
      </w:pPr>
      <w:r>
        <w:rPr>
          <w:rFonts w:ascii="宋体" w:hAnsi="宋体" w:eastAsia="宋体" w:cs="宋体"/>
          <w:color w:val="000"/>
          <w:sz w:val="28"/>
          <w:szCs w:val="28"/>
        </w:rPr>
        <w:t xml:space="preserve">虽然如此，可我在《三国演义》最喜欢的人物却不是曹植，而是赵云。</w:t>
      </w:r>
    </w:p>
    <w:p>
      <w:pPr>
        <w:ind w:left="0" w:right="0" w:firstLine="560"/>
        <w:spacing w:before="450" w:after="450" w:line="312" w:lineRule="auto"/>
      </w:pPr>
      <w:r>
        <w:rPr>
          <w:rFonts w:ascii="宋体" w:hAnsi="宋体" w:eastAsia="宋体" w:cs="宋体"/>
          <w:color w:val="000"/>
          <w:sz w:val="28"/>
          <w:szCs w:val="28"/>
        </w:rPr>
        <w:t xml:space="preserve">我喜欢赵云的原因很简单。一是因为他哓勇善战。就比如他三进三出曹营，想想曹营中至少也是有十万多兵马的吧，可是赵云一个人却三进三出曹营，无人能敌，虽然不能说是毫发无损的出来，但至少没有一个人能拦得住他。我觉得不是曹军太弱，而是赵云太厉害。二是胆识过人，还是拿三进三出这件事来讲吧。你想想，十万多人呀，多么恐怖的数字，而赵云却敢在十万多人中救一个和他没有任何血缘关系的婴儿，这是要多大的胆呀。三是因为他这个人非常耿直，就比如：刘备要伐孙权，刘备问他有何意见？他毫不犹豫的说“：我不赞同。”</w:t>
      </w:r>
    </w:p>
    <w:p>
      <w:pPr>
        <w:ind w:left="0" w:right="0" w:firstLine="560"/>
        <w:spacing w:before="450" w:after="450" w:line="312" w:lineRule="auto"/>
      </w:pPr>
      <w:r>
        <w:rPr>
          <w:rFonts w:ascii="宋体" w:hAnsi="宋体" w:eastAsia="宋体" w:cs="宋体"/>
          <w:color w:val="000"/>
          <w:sz w:val="28"/>
          <w:szCs w:val="28"/>
        </w:rPr>
        <w:t xml:space="preserve">所以说他比较耿直。而且这也再次证明他胆识过人，王上都已经想好的事他敢站出来反对。</w:t>
      </w:r>
    </w:p>
    <w:p>
      <w:pPr>
        <w:ind w:left="0" w:right="0" w:firstLine="560"/>
        <w:spacing w:before="450" w:after="450" w:line="312" w:lineRule="auto"/>
      </w:pPr>
      <w:r>
        <w:rPr>
          <w:rFonts w:ascii="宋体" w:hAnsi="宋体" w:eastAsia="宋体" w:cs="宋体"/>
          <w:color w:val="000"/>
          <w:sz w:val="28"/>
          <w:szCs w:val="28"/>
        </w:rPr>
        <w:t xml:space="preserve">这本书还有许多故事令人回味，也有很多人物令我们思考。《三国演义》是一部一读就放不下的书。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三国演义读后感500字儿篇四</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三国演义读后感500字儿篇五</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三国演义读后感500字儿篇六</w:t>
      </w:r>
    </w:p>
    <w:p>
      <w:pPr>
        <w:ind w:left="0" w:right="0" w:firstLine="560"/>
        <w:spacing w:before="450" w:after="450" w:line="312" w:lineRule="auto"/>
      </w:pPr>
      <w:r>
        <w:rPr>
          <w:rFonts w:ascii="宋体" w:hAnsi="宋体" w:eastAsia="宋体" w:cs="宋体"/>
          <w:color w:val="000"/>
          <w:sz w:val="28"/>
          <w:szCs w:val="28"/>
        </w:rPr>
        <w:t xml:space="preserve">这段时间，经过老师的推荐我读了许多书籍，最令我难以忘怀的还是非四大名著之一——《三国演义》了。</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三国演义读后感500字儿篇七</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2024-10-19T03:14:03+08:00</dcterms:created>
  <dcterms:modified xsi:type="dcterms:W3CDTF">2024-10-19T03:14:03+08:00</dcterms:modified>
</cp:coreProperties>
</file>

<file path=docProps/custom.xml><?xml version="1.0" encoding="utf-8"?>
<Properties xmlns="http://schemas.openxmlformats.org/officeDocument/2006/custom-properties" xmlns:vt="http://schemas.openxmlformats.org/officeDocument/2006/docPropsVTypes"/>
</file>