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2024年形势政策课心得体会800字(七篇)</w:t>
      </w:r>
      <w:bookmarkEnd w:id="1"/>
    </w:p>
    <w:p>
      <w:pPr>
        <w:jc w:val="center"/>
        <w:spacing w:before="0" w:after="450"/>
      </w:pPr>
      <w:r>
        <w:rPr>
          <w:rFonts w:ascii="Arial" w:hAnsi="Arial" w:eastAsia="Arial" w:cs="Arial"/>
          <w:color w:val="999999"/>
          <w:sz w:val="20"/>
          <w:szCs w:val="20"/>
        </w:rPr>
        <w:t xml:space="preserve">来源：网络  作者：寂静之音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以下是小编帮大家整理的心得体会范文，欢迎大家借鉴与参考，希望对大家有所帮助。形势政策课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形势政策课心得体会篇一</w:t>
      </w:r>
    </w:p>
    <w:p>
      <w:pPr>
        <w:ind w:left="0" w:right="0" w:firstLine="560"/>
        <w:spacing w:before="450" w:after="450" w:line="312" w:lineRule="auto"/>
      </w:pPr>
      <w:r>
        <w:rPr>
          <w:rFonts w:ascii="宋体" w:hAnsi="宋体" w:eastAsia="宋体" w:cs="宋体"/>
          <w:color w:val="000"/>
          <w:sz w:val="28"/>
          <w:szCs w:val="28"/>
        </w:rPr>
        <w:t xml:space="preserve">我学习了形势与政策，通过这次魏教授的讲解，我对当今变化多端的国际形势有了一定的了解。作为一名青年人，深刻、全面地了解国内外的形势是非常必要的，而学习这一门课程是对我们学生进行形势与政策教育的主要渠道，帮助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青年人;利用形势与政策，为我所用，形成对形势与政策的敏锐的洞察力和深刻的理解力，培养超前的把握形势与政策的胆识，“艺高人胆大，胆大艺更高”，利用形势与政策，实现自我大发展。大理想，做一个成功人士!</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学习了形势与政策，在看国内外的时事我会看的更深刻，更透彻。这也是我们青年人必备的能力。在以前，每当我看到中国在美国面前总是低声下气时，我就会觉得很生气，很不解，而现在，我知道了不能以一时之气而做出错事。在没能力与之抗衡的时候不应太张狂，随着中国一步步的发展，现在的中国已经不同以前了，在国际上说话更强硬了，可以说出自己的看法了。</w:t>
      </w:r>
    </w:p>
    <w:p>
      <w:pPr>
        <w:ind w:left="0" w:right="0" w:firstLine="560"/>
        <w:spacing w:before="450" w:after="450" w:line="312" w:lineRule="auto"/>
      </w:pPr>
      <w:r>
        <w:rPr>
          <w:rFonts w:ascii="宋体" w:hAnsi="宋体" w:eastAsia="宋体" w:cs="宋体"/>
          <w:color w:val="000"/>
          <w:sz w:val="28"/>
          <w:szCs w:val="28"/>
        </w:rPr>
        <w:t xml:space="preserve">综上所述，学这门课程使我们更深刻地认识世界，认识中国，让我们感受社会的形势和国家的政策。在复杂的国内外形势下，正视我国面临的机遇与挑战。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形势政策课心得体会篇二</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学习了三年的形势与政策课，有一些心得体会。</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同时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使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而且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作为xx世纪的大学生，我们更应该把握住自己，努力学好专业知识，为祖国明天的建设添砖加瓦。最后，我想说，学校开设的《形势与政策》课非常必要。因为高等学校形势与政策教育是高校大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形势政策课心得体会篇三</w:t>
      </w:r>
    </w:p>
    <w:p>
      <w:pPr>
        <w:ind w:left="0" w:right="0" w:firstLine="560"/>
        <w:spacing w:before="450" w:after="450" w:line="312" w:lineRule="auto"/>
      </w:pPr>
      <w:r>
        <w:rPr>
          <w:rFonts w:ascii="宋体" w:hAnsi="宋体" w:eastAsia="宋体" w:cs="宋体"/>
          <w:color w:val="000"/>
          <w:sz w:val="28"/>
          <w:szCs w:val="28"/>
        </w:rPr>
        <w:t xml:space="preserve">特点：以中产阶级占主体，富人和穷人占比重小的分配格局。</w:t>
      </w:r>
    </w:p>
    <w:p>
      <w:pPr>
        <w:ind w:left="0" w:right="0" w:firstLine="560"/>
        <w:spacing w:before="450" w:after="450" w:line="312" w:lineRule="auto"/>
      </w:pPr>
      <w:r>
        <w:rPr>
          <w:rFonts w:ascii="宋体" w:hAnsi="宋体" w:eastAsia="宋体" w:cs="宋体"/>
          <w:color w:val="000"/>
          <w:sz w:val="28"/>
          <w:szCs w:val="28"/>
        </w:rPr>
        <w:t xml:space="preserve">而在《白领—美国的中产阶级》中描述的中产阶级的特征是:</w:t>
      </w:r>
    </w:p>
    <w:p>
      <w:pPr>
        <w:ind w:left="0" w:right="0" w:firstLine="560"/>
        <w:spacing w:before="450" w:after="450" w:line="312" w:lineRule="auto"/>
      </w:pPr>
      <w:r>
        <w:rPr>
          <w:rFonts w:ascii="宋体" w:hAnsi="宋体" w:eastAsia="宋体" w:cs="宋体"/>
          <w:color w:val="000"/>
          <w:sz w:val="28"/>
          <w:szCs w:val="28"/>
        </w:rPr>
        <w:t xml:space="preserve">①依附庞大机构，从事行政管理工作与技术服务;②无固定资产，不对服务机构拥有财产分配权;③靠知识与技术谋生，又稳定丰富的收入;④思想保守，但拒绝流俗和粗鄙的大众趣味。然而我们知道一个真正现代化的，稳定的国家必然是以中等收入阶层为主体，高、低收入者占比重不大的橄榄型格局。</w:t>
      </w:r>
    </w:p>
    <w:p>
      <w:pPr>
        <w:ind w:left="0" w:right="0" w:firstLine="560"/>
        <w:spacing w:before="450" w:after="450" w:line="312" w:lineRule="auto"/>
      </w:pPr>
      <w:r>
        <w:rPr>
          <w:rFonts w:ascii="宋体" w:hAnsi="宋体" w:eastAsia="宋体" w:cs="宋体"/>
          <w:color w:val="000"/>
          <w:sz w:val="28"/>
          <w:szCs w:val="28"/>
        </w:rPr>
        <w:t xml:space="preserve">二.“橄榄型”分配格局与其他格局的区别</w:t>
      </w:r>
    </w:p>
    <w:p>
      <w:pPr>
        <w:ind w:left="0" w:right="0" w:firstLine="560"/>
        <w:spacing w:before="450" w:after="450" w:line="312" w:lineRule="auto"/>
      </w:pPr>
      <w:r>
        <w:rPr>
          <w:rFonts w:ascii="宋体" w:hAnsi="宋体" w:eastAsia="宋体" w:cs="宋体"/>
          <w:color w:val="000"/>
          <w:sz w:val="28"/>
          <w:szCs w:val="28"/>
        </w:rPr>
        <w:t xml:space="preserve">金字塔型：底座庞大，塔尖细小;其中低收入者占主体，而高收入者少，中产阶级比重。</w:t>
      </w:r>
    </w:p>
    <w:p>
      <w:pPr>
        <w:ind w:left="0" w:right="0" w:firstLine="560"/>
        <w:spacing w:before="450" w:after="450" w:line="312" w:lineRule="auto"/>
      </w:pPr>
      <w:r>
        <w:rPr>
          <w:rFonts w:ascii="宋体" w:hAnsi="宋体" w:eastAsia="宋体" w:cs="宋体"/>
          <w:color w:val="000"/>
          <w:sz w:val="28"/>
          <w:szCs w:val="28"/>
        </w:rPr>
        <w:t xml:space="preserve">哑铃型:两头大，中间细长;其富人和穷人多，但同样的，中产阶级少</w:t>
      </w:r>
    </w:p>
    <w:p>
      <w:pPr>
        <w:ind w:left="0" w:right="0" w:firstLine="560"/>
        <w:spacing w:before="450" w:after="450" w:line="312" w:lineRule="auto"/>
      </w:pPr>
      <w:r>
        <w:rPr>
          <w:rFonts w:ascii="宋体" w:hAnsi="宋体" w:eastAsia="宋体" w:cs="宋体"/>
          <w:color w:val="000"/>
          <w:sz w:val="28"/>
          <w:szCs w:val="28"/>
        </w:rPr>
        <w:t xml:space="preserve">倒丁字型：中低收入者数量庞大，状似一块平纹的又长又宽的板子，而高收入者和超高收入者却占比重很少。</w:t>
      </w:r>
    </w:p>
    <w:p>
      <w:pPr>
        <w:ind w:left="0" w:right="0" w:firstLine="560"/>
        <w:spacing w:before="450" w:after="450" w:line="312" w:lineRule="auto"/>
      </w:pPr>
      <w:r>
        <w:rPr>
          <w:rFonts w:ascii="宋体" w:hAnsi="宋体" w:eastAsia="宋体" w:cs="宋体"/>
          <w:color w:val="000"/>
          <w:sz w:val="28"/>
          <w:szCs w:val="28"/>
        </w:rPr>
        <w:t xml:space="preserve">贯彻落实党中央有关收入分配改革精神和既定大政方针的迫切需要，解决我国当前收入分配领域存在的突出问题的需要，促进调整我国经济结构，扩大内需的迫切需要，维护社会稳定，按期完成全面建设小康社会目标，实现共同富裕的迫切需要。这些都是我国当前所面对的问题，换言之，我们离构建“橄榄型”分配格局还有很长的路要走。</w:t>
      </w:r>
    </w:p>
    <w:p>
      <w:pPr>
        <w:ind w:left="0" w:right="0" w:firstLine="560"/>
        <w:spacing w:before="450" w:after="450" w:line="312" w:lineRule="auto"/>
      </w:pPr>
      <w:r>
        <w:rPr>
          <w:rFonts w:ascii="宋体" w:hAnsi="宋体" w:eastAsia="宋体" w:cs="宋体"/>
          <w:color w:val="000"/>
          <w:sz w:val="28"/>
          <w:szCs w:val="28"/>
        </w:rPr>
        <w:t xml:space="preserve">我国中等阶层的界定标准是：生活较富裕且收入水平、生活水平较稳定的社会群体，同时是职业处于社会中上等的社会群体。其必备的素质是：较高的文化素质，较强职业技能，富有管理经验。同时，中等收入阶层拥有基本相近或相同的价值观及行为规范，遵纪守法，守岗敬业，文明礼貌，较强社会责任心。</w:t>
      </w:r>
    </w:p>
    <w:p>
      <w:pPr>
        <w:ind w:left="0" w:right="0" w:firstLine="560"/>
        <w:spacing w:before="450" w:after="450" w:line="312" w:lineRule="auto"/>
      </w:pPr>
      <w:r>
        <w:rPr>
          <w:rFonts w:ascii="宋体" w:hAnsi="宋体" w:eastAsia="宋体" w:cs="宋体"/>
          <w:color w:val="000"/>
          <w:sz w:val="28"/>
          <w:szCs w:val="28"/>
        </w:rPr>
        <w:t xml:space="preserve">三.构建“橄榄型”分配格局的实现途径</w:t>
      </w:r>
    </w:p>
    <w:p>
      <w:pPr>
        <w:ind w:left="0" w:right="0" w:firstLine="560"/>
        <w:spacing w:before="450" w:after="450" w:line="312" w:lineRule="auto"/>
      </w:pPr>
      <w:r>
        <w:rPr>
          <w:rFonts w:ascii="宋体" w:hAnsi="宋体" w:eastAsia="宋体" w:cs="宋体"/>
          <w:color w:val="000"/>
          <w:sz w:val="28"/>
          <w:szCs w:val="28"/>
        </w:rPr>
        <w:t xml:space="preserve">1.提高低收入群体收入水平，促进扩大中等收入群体</w:t>
      </w:r>
    </w:p>
    <w:p>
      <w:pPr>
        <w:ind w:left="0" w:right="0" w:firstLine="560"/>
        <w:spacing w:before="450" w:after="450" w:line="312" w:lineRule="auto"/>
      </w:pPr>
      <w:r>
        <w:rPr>
          <w:rFonts w:ascii="宋体" w:hAnsi="宋体" w:eastAsia="宋体" w:cs="宋体"/>
          <w:color w:val="000"/>
          <w:sz w:val="28"/>
          <w:szCs w:val="28"/>
        </w:rPr>
        <w:t xml:space="preserve">2.调整产业结构，扩大更多能产生中等收入的职业和岗位</w:t>
      </w:r>
    </w:p>
    <w:p>
      <w:pPr>
        <w:ind w:left="0" w:right="0" w:firstLine="560"/>
        <w:spacing w:before="450" w:after="450" w:line="312" w:lineRule="auto"/>
      </w:pPr>
      <w:r>
        <w:rPr>
          <w:rFonts w:ascii="宋体" w:hAnsi="宋体" w:eastAsia="宋体" w:cs="宋体"/>
          <w:color w:val="000"/>
          <w:sz w:val="28"/>
          <w:szCs w:val="28"/>
        </w:rPr>
        <w:t xml:space="preserve">3.建立更广泛全面的社会保障体系，稳定中等收入群体的比重</w:t>
      </w:r>
    </w:p>
    <w:p>
      <w:pPr>
        <w:ind w:left="0" w:right="0" w:firstLine="560"/>
        <w:spacing w:before="450" w:after="450" w:line="312" w:lineRule="auto"/>
      </w:pPr>
      <w:r>
        <w:rPr>
          <w:rFonts w:ascii="宋体" w:hAnsi="宋体" w:eastAsia="宋体" w:cs="宋体"/>
          <w:color w:val="000"/>
          <w:sz w:val="28"/>
          <w:szCs w:val="28"/>
        </w:rPr>
        <w:t xml:space="preserve">4.加大教育尤其是农村教育收入，为“扩中”提供基础</w:t>
      </w:r>
    </w:p>
    <w:p>
      <w:pPr>
        <w:ind w:left="0" w:right="0" w:firstLine="560"/>
        <w:spacing w:before="450" w:after="450" w:line="312" w:lineRule="auto"/>
      </w:pPr>
      <w:r>
        <w:rPr>
          <w:rFonts w:ascii="宋体" w:hAnsi="宋体" w:eastAsia="宋体" w:cs="宋体"/>
          <w:color w:val="000"/>
          <w:sz w:val="28"/>
          <w:szCs w:val="28"/>
        </w:rPr>
        <w:t xml:space="preserve">5.推进综合配套改革为“橄榄型”社会建设提供体制保障</w:t>
      </w:r>
    </w:p>
    <w:p>
      <w:pPr>
        <w:ind w:left="0" w:right="0" w:firstLine="560"/>
        <w:spacing w:before="450" w:after="450" w:line="312" w:lineRule="auto"/>
      </w:pPr>
      <w:r>
        <w:rPr>
          <w:rFonts w:ascii="宋体" w:hAnsi="宋体" w:eastAsia="宋体" w:cs="宋体"/>
          <w:color w:val="000"/>
          <w:sz w:val="28"/>
          <w:szCs w:val="28"/>
        </w:rPr>
        <w:t xml:space="preserve">从以上途径我们可以看出，中国贫富差距大，廉价劳动力的存在性，以及社会保险，养老保险的普及化，学历水平的高低，都时刻影响着中产阶级所占比重，也影响着一个国家的稳定与发展。</w:t>
      </w:r>
    </w:p>
    <w:p>
      <w:pPr>
        <w:ind w:left="0" w:right="0" w:firstLine="560"/>
        <w:spacing w:before="450" w:after="450" w:line="312" w:lineRule="auto"/>
      </w:pPr>
      <w:r>
        <w:rPr>
          <w:rFonts w:ascii="宋体" w:hAnsi="宋体" w:eastAsia="宋体" w:cs="宋体"/>
          <w:color w:val="000"/>
          <w:sz w:val="28"/>
          <w:szCs w:val="28"/>
        </w:rPr>
        <w:t xml:space="preserve">其次，建立工资正常增长机制，让普通劳动者能成为有钱人;大力支持人才创业致富，造就一批“小老板”鼓励农民规模经营，扶持一批“新地主”;推动工业化和现代化步伐;扩大就业领域，大量吸纳农村剩余资源’进一步扩大农村社会保障覆盖面;完善城市社会保障体系。</w:t>
      </w:r>
    </w:p>
    <w:p>
      <w:pPr>
        <w:ind w:left="0" w:right="0" w:firstLine="560"/>
        <w:spacing w:before="450" w:after="450" w:line="312" w:lineRule="auto"/>
      </w:pPr>
      <w:r>
        <w:rPr>
          <w:rFonts w:ascii="宋体" w:hAnsi="宋体" w:eastAsia="宋体" w:cs="宋体"/>
          <w:color w:val="000"/>
          <w:sz w:val="28"/>
          <w:szCs w:val="28"/>
        </w:rPr>
        <w:t xml:space="preserve">最后，教育是永恒不变的话题，提高国民整体素质，推进教育机制改革，发展各级各类教育，特别是发展高级职业教育和高等教育，平衡城乡教育资源，大力发展义务教育、农村教育，进一步打破城乡分割管理体制，积极引导和吸引更多的农民转变为市民，改善个人所得税制度。</w:t>
      </w:r>
    </w:p>
    <w:p>
      <w:pPr>
        <w:ind w:left="0" w:right="0" w:firstLine="560"/>
        <w:spacing w:before="450" w:after="450" w:line="312" w:lineRule="auto"/>
      </w:pPr>
      <w:r>
        <w:rPr>
          <w:rFonts w:ascii="宋体" w:hAnsi="宋体" w:eastAsia="宋体" w:cs="宋体"/>
          <w:color w:val="000"/>
          <w:sz w:val="28"/>
          <w:szCs w:val="28"/>
        </w:rPr>
        <w:t xml:space="preserve">我国是世界人口大国，但我国人均gdp排名却让人大失所望，农民多，空有劳动力，社会历史知识缺乏，自身素质低，以及陈旧的观念，都是我国贫富差距大的原因。如今，我国是一个知识型应用的社会，并由市场经济向知识经济转变，可想而知，知识对一个国家，一个民族的重要性。</w:t>
      </w:r>
    </w:p>
    <w:p>
      <w:pPr>
        <w:ind w:left="0" w:right="0" w:firstLine="560"/>
        <w:spacing w:before="450" w:after="450" w:line="312" w:lineRule="auto"/>
      </w:pPr>
      <w:r>
        <w:rPr>
          <w:rFonts w:ascii="宋体" w:hAnsi="宋体" w:eastAsia="宋体" w:cs="宋体"/>
          <w:color w:val="000"/>
          <w:sz w:val="28"/>
          <w:szCs w:val="28"/>
        </w:rPr>
        <w:t xml:space="preserve">“橄榄型”分配格局是我国现在的奋斗目标，构建这种分配格局，可以让社会更加公平化，也让人们生活的尊严、幸福、公平、和谐。</w:t>
      </w:r>
    </w:p>
    <w:p>
      <w:pPr>
        <w:ind w:left="0" w:right="0" w:firstLine="560"/>
        <w:spacing w:before="450" w:after="450" w:line="312" w:lineRule="auto"/>
      </w:pPr>
      <w:r>
        <w:rPr>
          <w:rFonts w:ascii="宋体" w:hAnsi="宋体" w:eastAsia="宋体" w:cs="宋体"/>
          <w:color w:val="000"/>
          <w:sz w:val="28"/>
          <w:szCs w:val="28"/>
        </w:rPr>
        <w:t xml:space="preserve">自金融危机爆发至今，中国经济呈现喜人的“v”字型增长，而美国市场的情况却是开始打压中国产品，以扩大内需。因此我们可以了解到扩大内需对一个国家的重要性，并且还要将“出口”“投资”“消费”三者有机结合在一起，我们才有可能向“橄榄型”分配格局迈进。</w:t>
      </w:r>
    </w:p>
    <w:p>
      <w:pPr>
        <w:ind w:left="0" w:right="0" w:firstLine="560"/>
        <w:spacing w:before="450" w:after="450" w:line="312" w:lineRule="auto"/>
      </w:pPr>
      <w:r>
        <w:rPr>
          <w:rFonts w:ascii="宋体" w:hAnsi="宋体" w:eastAsia="宋体" w:cs="宋体"/>
          <w:color w:val="000"/>
          <w:sz w:val="28"/>
          <w:szCs w:val="28"/>
        </w:rPr>
        <w:t xml:space="preserve">我们知道，要达到共同富裕，消除剥削，建设小康社会还有很长的路要走，可如今，房价高，上学贵，看病难，着三座大山已让许多老百姓不堪重负，社会中低收入者的生活疾苦和经济压力，是国家和社会不容忽视的问题，完善社会保障体系，将医疗保险等普及化是一个至关重要的过程，但最主要还是要调动人们对生活、工作的激情，试想倘若我们的工资都用于缴纳保险，房贷，生活以及子女上学的费用，那样又所剩几何呢?人们过不上稳定丰富的生活，社会氛围就不会融洽，人们怨言多，日复一日，社会动乱的可能性就会增加。</w:t>
      </w:r>
    </w:p>
    <w:p>
      <w:pPr>
        <w:ind w:left="0" w:right="0" w:firstLine="560"/>
        <w:spacing w:before="450" w:after="450" w:line="312" w:lineRule="auto"/>
      </w:pPr>
      <w:r>
        <w:rPr>
          <w:rFonts w:ascii="宋体" w:hAnsi="宋体" w:eastAsia="宋体" w:cs="宋体"/>
          <w:color w:val="000"/>
          <w:sz w:val="28"/>
          <w:szCs w:val="28"/>
        </w:rPr>
        <w:t xml:space="preserve">如果将富人的财产分一点给中低阶层的人，实现全国人均gdp的增长，改善个人所得税制度，推动实现共同富裕进程，将“橄榄型”分配格局所带来的优势发挥到极致。</w:t>
      </w:r>
    </w:p>
    <w:p>
      <w:pPr>
        <w:ind w:left="0" w:right="0" w:firstLine="560"/>
        <w:spacing w:before="450" w:after="450" w:line="312" w:lineRule="auto"/>
      </w:pPr>
      <w:r>
        <w:rPr>
          <w:rFonts w:ascii="宋体" w:hAnsi="宋体" w:eastAsia="宋体" w:cs="宋体"/>
          <w:color w:val="000"/>
          <w:sz w:val="28"/>
          <w:szCs w:val="28"/>
        </w:rPr>
        <w:t xml:space="preserve">温总理说过：“社会公平主义是社会稳定的基础”，因此以达到共同富裕为目标，为构建“橄榄型”分配格局需要全国人民的共同努力，积极要求进步，极高个人思想觉悟，以及自身文化素养都是我们应该做的。同时，作为一名大学生，在大学这个学术自由的“社会”里，更要有东西事物的能力，关注国家大事，培养自己分析现下世界情况和中国情况的能力。</w:t>
      </w:r>
    </w:p>
    <w:p>
      <w:pPr>
        <w:ind w:left="0" w:right="0" w:firstLine="560"/>
        <w:spacing w:before="450" w:after="450" w:line="312" w:lineRule="auto"/>
      </w:pPr>
      <w:r>
        <w:rPr>
          <w:rFonts w:ascii="黑体" w:hAnsi="黑体" w:eastAsia="黑体" w:cs="黑体"/>
          <w:color w:val="000000"/>
          <w:sz w:val="34"/>
          <w:szCs w:val="34"/>
          <w:b w:val="1"/>
          <w:bCs w:val="1"/>
        </w:rPr>
        <w:t xml:space="preserve">形势政策课心得体会篇四</w:t>
      </w:r>
    </w:p>
    <w:p>
      <w:pPr>
        <w:ind w:left="0" w:right="0" w:firstLine="560"/>
        <w:spacing w:before="450" w:after="450" w:line="312" w:lineRule="auto"/>
      </w:pPr>
      <w:r>
        <w:rPr>
          <w:rFonts w:ascii="宋体" w:hAnsi="宋体" w:eastAsia="宋体" w:cs="宋体"/>
          <w:color w:val="000"/>
          <w:sz w:val="28"/>
          <w:szCs w:val="28"/>
        </w:rPr>
        <w:t xml:space="preserve">通过认真学习形势与政策后，加深我对国内外政治经济文化的形势与政策认识，使之达到一个全新台阶、新高度，学习形势与政策心得体会。为我们今后面对世界的分析能力奠定基础.从形势与政策的学习中，我了解它对我们的发展具有重要意义。我们仍要继续坚持“实事求是，与时俱进”的八字方针。时代发展极大程度影响着我们发展的道路，根据时代发展趋势，从而提高大学生成功的机率，具有深远的影响。因此，我们应认真学习认识和把握形势与政策。我们必须从不断学习中提高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树立个人目标，从一个个小目标开始，努力奋斗，一步步努力完成，不断提高个人能力，打造出“四有”的优秀大学生;学习形势与政策，积极结合自身，我们应该抓住新的战略机遇。只有国家的昌盛，才有个人的好发展。同样在这个沧桑巨变的时代，如何做到顺应时代的潮流，更好的为国家做贡献。</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要力量。无论是人类社会发展的历程中，还是中华民族发展的历程中，青年都发挥了重要作用。而大学生是青年中，知识层次较高，潜最有创造性的群体，因此，当代大学生的精神面貌和人生价值取向，将直接影响到国家的未来，事关中华民族伟大历史复兴的全局。再者，外形势风云变幻，进入xx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xx世纪的大学生，我们更应该把握住自己，努力学好专业知识，为祖国明天的建设添砖加瓦。最后，我想说，学校开《形势与政策》课非常必要。因为，高等学校形势与政策教育是高校大学生思想政治教育的重要内容，是提高大学生综合素质、开阔胸怀、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形势政策课心得体会篇五</w:t>
      </w:r>
    </w:p>
    <w:p>
      <w:pPr>
        <w:ind w:left="0" w:right="0" w:firstLine="560"/>
        <w:spacing w:before="450" w:after="450" w:line="312" w:lineRule="auto"/>
      </w:pPr>
      <w:r>
        <w:rPr>
          <w:rFonts w:ascii="宋体" w:hAnsi="宋体" w:eastAsia="宋体" w:cs="宋体"/>
          <w:color w:val="000"/>
          <w:sz w:val="28"/>
          <w:szCs w:val="28"/>
        </w:rPr>
        <w:t xml:space="preserve">通过四年来对《形势与政策》讲座的学习，我对国内外的形势与政策有了更深刻、更全面、更真实的了解，虽然每学期只有短暂的几个讲座的时间，但却使我受益匪浅，感触良多。</w:t>
      </w:r>
    </w:p>
    <w:p>
      <w:pPr>
        <w:ind w:left="0" w:right="0" w:firstLine="560"/>
        <w:spacing w:before="450" w:after="450" w:line="312" w:lineRule="auto"/>
      </w:pPr>
      <w:r>
        <w:rPr>
          <w:rFonts w:ascii="宋体" w:hAnsi="宋体" w:eastAsia="宋体" w:cs="宋体"/>
          <w:color w:val="000"/>
          <w:sz w:val="28"/>
          <w:szCs w:val="28"/>
        </w:rPr>
        <w:t xml:space="preserve">特别是作为一名大学生，深刻、全面地了解国内外的形势是非常必要的，而学习这些开展的形势与政策讲座是对我们学生进行形势与政策教育的主要渠道，帮助我们掌握正确分析形势的立场和观点。形势与政策讲座的开展是我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 特别是在讲到关于科教的讲座上，我们得充分认识到我们国家一定要努力发展高科技，只有这样才能在当今世界形势中处于不败之地，才能振兴我们的民族。“科教兴国”战略正是如此。“神舟”号飞船成功的事实，已经向包括美国在内的全世界证明了中国的实力。作为一名当代的大学生，我们肩负了祖国的未来，深感责任重大。我们一定要努力学习，刻苦钻研，只有这样才能不辜负祖国对我们的培养和期望。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纷飞的国度，发展与进步必然受到其影响，个人寻求更大发展的机会也必然会减少。</w:t>
      </w:r>
    </w:p>
    <w:p>
      <w:pPr>
        <w:ind w:left="0" w:right="0" w:firstLine="560"/>
        <w:spacing w:before="450" w:after="450" w:line="312" w:lineRule="auto"/>
      </w:pPr>
      <w:r>
        <w:rPr>
          <w:rFonts w:ascii="宋体" w:hAnsi="宋体" w:eastAsia="宋体" w:cs="宋体"/>
          <w:color w:val="000"/>
          <w:sz w:val="28"/>
          <w:szCs w:val="28"/>
        </w:rPr>
        <w:t xml:space="preserve">因此当代大学生如果不能认识与把握当下的形势与政策，充分了解决定政策的形势，准确判断政策如何改变未来的形势，逆着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 方向前进，实现自我的发展并最终取得最后的胜利。同时给我们举行讲座的的老师用他们睿智敏捷的思维，丰富多彩的素材，以及别有风趣的讲演，无不为我们展示了一位领导所具备的良好素质和出众能力，在每一场讲座里，我们不仅享受着知识的积淀所带来得无限快乐，更被其无穷的讲演魅力所深深陶醉。</w:t>
      </w:r>
    </w:p>
    <w:p>
      <w:pPr>
        <w:ind w:left="0" w:right="0" w:firstLine="560"/>
        <w:spacing w:before="450" w:after="450" w:line="312" w:lineRule="auto"/>
      </w:pPr>
      <w:r>
        <w:rPr>
          <w:rFonts w:ascii="宋体" w:hAnsi="宋体" w:eastAsia="宋体" w:cs="宋体"/>
          <w:color w:val="000"/>
          <w:sz w:val="28"/>
          <w:szCs w:val="28"/>
        </w:rPr>
        <w:t xml:space="preserve">让我印象深刻的是给我们开讲座的祁润兴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在祁润兴老师《形势与政策》的讲座上，我们不仅仅了解了当今世界的局势，了解了中国的发展方向，还听了很多与专业相关的讲座，比如说中国与周边国家的形势与政策的研究的讲座，风趣、幽默，同时又有着极其耐人寻味的教育意义。这样别出心裁的授课模式，深受大家的喜爱。</w:t>
      </w:r>
    </w:p>
    <w:p>
      <w:pPr>
        <w:ind w:left="0" w:right="0" w:firstLine="560"/>
        <w:spacing w:before="450" w:after="450" w:line="312" w:lineRule="auto"/>
      </w:pPr>
      <w:r>
        <w:rPr>
          <w:rFonts w:ascii="宋体" w:hAnsi="宋体" w:eastAsia="宋体" w:cs="宋体"/>
          <w:color w:val="000"/>
          <w:sz w:val="28"/>
          <w:szCs w:val="28"/>
        </w:rPr>
        <w:t xml:space="preserve">在其他老师讲的关于形势与政策的内容里面让我更加认识到，形势与政策左右我们的发展，对我们具有重要意义。在形势与政策课上，我所听到的，并没有那种喋喋不休、催人入睡的长篇大论;我所看到的，也并没有空洞无聊的ppt。相反的，学院的形势与政策课形式新颖，内容丰富有趣，有讲座，有电影，非常有乐趣。</w:t>
      </w:r>
    </w:p>
    <w:p>
      <w:pPr>
        <w:ind w:left="0" w:right="0" w:firstLine="560"/>
        <w:spacing w:before="450" w:after="450" w:line="312" w:lineRule="auto"/>
      </w:pPr>
      <w:r>
        <w:rPr>
          <w:rFonts w:ascii="宋体" w:hAnsi="宋体" w:eastAsia="宋体" w:cs="宋体"/>
          <w:color w:val="000"/>
          <w:sz w:val="28"/>
          <w:szCs w:val="28"/>
        </w:rPr>
        <w:t xml:space="preserve">同时，也让我意识到关注世界的重要性。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 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要清楚的认识到我们国家不再局限在这种高不成低不就的局面。然而，压力还是存在的。13亿人口的中国，在追求共同富裕的途中，如何解决这一矛盾呢?也许还是需要由国家、企业、各教育机构当然大学生自身共同作出努力的。作为一名即将毕业的大学生，我将保持一个积极乐观的心态不断进取提高自身的素质从而增强自身的竞争力和资本。</w:t>
      </w:r>
    </w:p>
    <w:p>
      <w:pPr>
        <w:ind w:left="0" w:right="0" w:firstLine="560"/>
        <w:spacing w:before="450" w:after="450" w:line="312" w:lineRule="auto"/>
      </w:pPr>
      <w:r>
        <w:rPr>
          <w:rFonts w:ascii="宋体" w:hAnsi="宋体" w:eastAsia="宋体" w:cs="宋体"/>
          <w:color w:val="000"/>
          <w:sz w:val="28"/>
          <w:szCs w:val="28"/>
        </w:rPr>
        <w:t xml:space="preserve">最后，我想说，虽然身处校园不能像爸妈那样真切地感受到经济危机对现实生活的影响，但是作为这个社会新生的力量，我们有必要耳听六路、眼观八方、抓住时代的脉搏、在学海与生活中做个敢于搏击、勇于攀登的勇者。通过这形势政策的学习，我深刻认识到社会是个大集体。我们有责任去营造一个温馨美好的环境、创造一个属于每个人的美好未来。因此开展的《形势与政策》系列讲座是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形势政策课心得体会篇六</w:t>
      </w:r>
    </w:p>
    <w:p>
      <w:pPr>
        <w:ind w:left="0" w:right="0" w:firstLine="560"/>
        <w:spacing w:before="450" w:after="450" w:line="312" w:lineRule="auto"/>
      </w:pPr>
      <w:r>
        <w:rPr>
          <w:rFonts w:ascii="宋体" w:hAnsi="宋体" w:eastAsia="宋体" w:cs="宋体"/>
          <w:color w:val="000"/>
          <w:sz w:val="28"/>
          <w:szCs w:val="28"/>
        </w:rPr>
        <w:t xml:space="preserve">**年了，通过这两年的学习使我对国内外的形势与政策有了更深刻、更全面、更真实的了解。虽然每学期的课不多，但却使我受益匪浅，感触良多。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蒋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形势政策课心得体会篇七</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为我们当代大学生寻找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形势与政策对我们的发展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意识，利用形势与政策，实现自我大发展。</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形势与政策论文，我对国内外的形势与政策有了更深刻、更全面、更真实的了解，虽然只是短暂的一节课，但却使我受益匪浅，感触良多。 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 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2024-10-06T05:54:47+08:00</dcterms:created>
  <dcterms:modified xsi:type="dcterms:W3CDTF">2024-10-06T05:54:47+08:00</dcterms:modified>
</cp:coreProperties>
</file>

<file path=docProps/custom.xml><?xml version="1.0" encoding="utf-8"?>
<Properties xmlns="http://schemas.openxmlformats.org/officeDocument/2006/custom-properties" xmlns:vt="http://schemas.openxmlformats.org/officeDocument/2006/docPropsVTypes"/>
</file>