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“四群”教育活动总结</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基本情况：根据县委办公室关于召开县深入开展“四群”教育，实行干部直接联系群众制度启动大会的通知(发电[XX]01号)的文件精神要求，结合农业工作实际特点，扎实开展群众观点、群众路线、群众利益和群众工作教育“四群”工作，紧紧围绕访民情、...</w:t>
      </w:r>
    </w:p>
    <w:p>
      <w:pPr>
        <w:ind w:left="0" w:right="0" w:firstLine="560"/>
        <w:spacing w:before="450" w:after="450" w:line="312" w:lineRule="auto"/>
      </w:pPr>
      <w:r>
        <w:rPr>
          <w:rFonts w:ascii="宋体" w:hAnsi="宋体" w:eastAsia="宋体" w:cs="宋体"/>
          <w:color w:val="000"/>
          <w:sz w:val="28"/>
          <w:szCs w:val="28"/>
        </w:rPr>
        <w:t xml:space="preserve">(一)基本情况：根据县委办公室关于召开县深入开展“四群”教育，实行干部直接联系群众制度启动大会的通知(发电[XX]01号)的文件精神要求，结合农业工作实际特点，扎实开展群众观点、群众路线、群众利益和群众工作教育“四群”工作，紧紧围绕访民情、抓落实、办实事、强组织、谋发展、保民生、促发展七项任务，选定挂钩xx村委会11个村民小组，xx局全体挂钩党员领导干部，深入实际，深入基层，深入群众，开展调研，进行了摸底调查，充分听取呼声，了解社情民意，全面实行了干部直接联系群众制度，建卡联户115户。农业局全体挂钩干部100%发放了民情联系卡，100%记录了民情日记，100%开展民情恳谈，按照相关要求，100%撰写了心得体会和整改措施。</w:t>
      </w:r>
    </w:p>
    <w:p>
      <w:pPr>
        <w:ind w:left="0" w:right="0" w:firstLine="560"/>
        <w:spacing w:before="450" w:after="450" w:line="312" w:lineRule="auto"/>
      </w:pPr>
      <w:r>
        <w:rPr>
          <w:rFonts w:ascii="宋体" w:hAnsi="宋体" w:eastAsia="宋体" w:cs="宋体"/>
          <w:color w:val="000"/>
          <w:sz w:val="28"/>
          <w:szCs w:val="28"/>
        </w:rPr>
        <w:t xml:space="preserve">同时，把xx社列为结对帮扶重点村，实行了100%挂钩联系，将举全局之力，重点挂钩xx社。</w:t>
      </w:r>
    </w:p>
    <w:p>
      <w:pPr>
        <w:ind w:left="0" w:right="0" w:firstLine="560"/>
        <w:spacing w:before="450" w:after="450" w:line="312" w:lineRule="auto"/>
      </w:pPr>
      <w:r>
        <w:rPr>
          <w:rFonts w:ascii="宋体" w:hAnsi="宋体" w:eastAsia="宋体" w:cs="宋体"/>
          <w:color w:val="000"/>
          <w:sz w:val="28"/>
          <w:szCs w:val="28"/>
        </w:rPr>
        <w:t xml:space="preserve">(二)主要做法和成效(联户情况、工作队到位情况)： 一是及时建立领导机构，成立“四群”教育工作领导小组，明确相关职能职责。局长担任组长，书记担任副组长，其他领导和二级班子正职为成员，领导小组下设办公室具体负责处理日常工作。</w:t>
      </w:r>
    </w:p>
    <w:p>
      <w:pPr>
        <w:ind w:left="0" w:right="0" w:firstLine="560"/>
        <w:spacing w:before="450" w:after="450" w:line="312" w:lineRule="auto"/>
      </w:pPr>
      <w:r>
        <w:rPr>
          <w:rFonts w:ascii="宋体" w:hAnsi="宋体" w:eastAsia="宋体" w:cs="宋体"/>
          <w:color w:val="000"/>
          <w:sz w:val="28"/>
          <w:szCs w:val="28"/>
        </w:rPr>
        <w:t xml:space="preserve">XX年12月28日召开“四群“教育动员大会”，为全面铺开“四群”教育工作做好充分准备。二是制定工作实施方案，精心组织，确保“四群”工作稳步推进。</w:t>
      </w:r>
    </w:p>
    <w:p>
      <w:pPr>
        <w:ind w:left="0" w:right="0" w:firstLine="560"/>
        <w:spacing w:before="450" w:after="450" w:line="312" w:lineRule="auto"/>
      </w:pPr>
      <w:r>
        <w:rPr>
          <w:rFonts w:ascii="宋体" w:hAnsi="宋体" w:eastAsia="宋体" w:cs="宋体"/>
          <w:color w:val="000"/>
          <w:sz w:val="28"/>
          <w:szCs w:val="28"/>
        </w:rPr>
        <w:t xml:space="preserve">紧紧围绕七项任务，深入实际，深入基层，深入群众，全面实行干部直接联系群众制度，向群众宣传党的路线、方针、政策，倾听群众呼声，解决群众困难和合理诉求，疏导和化解社会矛盾，确保联系群众无刑事犯罪，不上访，不参与群体性事件，实现民富、村美、人和谐;三是积极开展送温暖献爱心活动。1月10日，县局组织局领导班子和党员干部一行55人来到挂钩点xx村委会，分别进村入户看望慰问了23户困难群众，详细询问了农民的生产、生活情况，了解他们的实际生活困难，认真听取他们的意见，并就掌握的政策信息、市场信息进行了交流，对具体问题提出了实质性建议。</w:t>
      </w:r>
    </w:p>
    <w:p>
      <w:pPr>
        <w:ind w:left="0" w:right="0" w:firstLine="560"/>
        <w:spacing w:before="450" w:after="450" w:line="312" w:lineRule="auto"/>
      </w:pPr>
      <w:r>
        <w:rPr>
          <w:rFonts w:ascii="宋体" w:hAnsi="宋体" w:eastAsia="宋体" w:cs="宋体"/>
          <w:color w:val="000"/>
          <w:sz w:val="28"/>
          <w:szCs w:val="28"/>
        </w:rPr>
        <w:t xml:space="preserve">并向xx村委会发放了由全局职工捐赠的2400元慰问金和“爱心”衣物111件，表达了局全局职工对困难群众的关爱，争取民营企业为xx村贫困学生捐赠助学金6000元。四是以“党建”带“妇建”，带“工建”，进一步深化“四群”教育工作。</w:t>
      </w:r>
    </w:p>
    <w:p>
      <w:pPr>
        <w:ind w:left="0" w:right="0" w:firstLine="560"/>
        <w:spacing w:before="450" w:after="450" w:line="312" w:lineRule="auto"/>
      </w:pPr>
      <w:r>
        <w:rPr>
          <w:rFonts w:ascii="宋体" w:hAnsi="宋体" w:eastAsia="宋体" w:cs="宋体"/>
          <w:color w:val="000"/>
          <w:sz w:val="28"/>
          <w:szCs w:val="28"/>
        </w:rPr>
        <w:t xml:space="preserve">3月6日，为进一步推动局挂钩单位的“四群教育”工作、充分发挥妇女在“禁毒防艾”工作中的作用，局在挂钩单位xx村举办“携手共庆‘三八’，深化‘四群教育’”联谊活动。活动邀请了县妇联、县移动公司、县消防大队、xx村和xx村小组村民，还邀请为xx村贫困学生捐赠助学资金的xx公司、xx有限责任公司、县xx米厂三家民营企业欢聚一堂，“携手共庆“三八”，深化“四群”教育活动，县委副书记、县人大副主任、县人民政府副县长、县妇联主席、县蔗糖办等相关部门的领导亲临。</w:t>
      </w:r>
    </w:p>
    <w:p>
      <w:pPr>
        <w:ind w:left="0" w:right="0" w:firstLine="560"/>
        <w:spacing w:before="450" w:after="450" w:line="312" w:lineRule="auto"/>
      </w:pPr>
      <w:r>
        <w:rPr>
          <w:rFonts w:ascii="宋体" w:hAnsi="宋体" w:eastAsia="宋体" w:cs="宋体"/>
          <w:color w:val="000"/>
          <w:sz w:val="28"/>
          <w:szCs w:val="28"/>
        </w:rPr>
        <w:t xml:space="preserve">联谊活动穿插“县情”“四群教育”“禁毒防艾”“消防安全”“农业法规”等相关知识的有奖竞答。同时，县妇联、县农机监理、县消防队、县防艾局、县移动公司等单位在现场摆放宣传展板，接待群众咨询并发放各种宣传材料。</w:t>
      </w:r>
    </w:p>
    <w:p>
      <w:pPr>
        <w:ind w:left="0" w:right="0" w:firstLine="560"/>
        <w:spacing w:before="450" w:after="450" w:line="312" w:lineRule="auto"/>
      </w:pPr>
      <w:r>
        <w:rPr>
          <w:rFonts w:ascii="宋体" w:hAnsi="宋体" w:eastAsia="宋体" w:cs="宋体"/>
          <w:color w:val="000"/>
          <w:sz w:val="28"/>
          <w:szCs w:val="28"/>
        </w:rPr>
        <w:t xml:space="preserve">此次活动的开展，既深化了“四群”教育工作的开展，又进一步密切了党群干群之间的关系，推动了农业农村的廉政文化建设。五是访民情、知民意，解民困，认真做好民情恳谈工作。</w:t>
      </w:r>
    </w:p>
    <w:p>
      <w:pPr>
        <w:ind w:left="0" w:right="0" w:firstLine="560"/>
        <w:spacing w:before="450" w:after="450" w:line="312" w:lineRule="auto"/>
      </w:pPr>
      <w:r>
        <w:rPr>
          <w:rFonts w:ascii="宋体" w:hAnsi="宋体" w:eastAsia="宋体" w:cs="宋体"/>
          <w:color w:val="000"/>
          <w:sz w:val="28"/>
          <w:szCs w:val="28"/>
        </w:rPr>
        <w:t xml:space="preserve">根据县委的安排，局在xx村积极开展“四群”教育活动，并在xx村的11个村小组设立了组长和联络员，以11个小</w:t>
      </w:r>
    </w:p>
    <w:p>
      <w:pPr>
        <w:ind w:left="0" w:right="0" w:firstLine="560"/>
        <w:spacing w:before="450" w:after="450" w:line="312" w:lineRule="auto"/>
      </w:pPr>
      <w:r>
        <w:rPr>
          <w:rFonts w:ascii="宋体" w:hAnsi="宋体" w:eastAsia="宋体" w:cs="宋体"/>
          <w:color w:val="000"/>
          <w:sz w:val="28"/>
          <w:szCs w:val="28"/>
        </w:rPr>
        <w:t xml:space="preserve">组为单位分别深入基层、深入群众，加大矛盾纠纷排查力度，调解邻里纠纷，实现邻里和谐;关心群众疾苦，了解群众所需、所思、所盼，解决群众生产生活最迫切的困难和问题，在广泛征求挂钩联系点群众意见的基础上，竭力为当地群众办实事好事，积极开展“两进一送”和民情恳谈活动，农业局党委书记、副书记、四个党支部书记与挂钩点党支部结成共建对子。4月16日-20日局党委组织55名党员干部到挂钩点xx村开展民情恳谈活动，经民情恳谈了解曼晃村村民共提出急需解决的困难20件，预计投入资金538万元，其中文化活动室、篮球场及其附属设施建盖需投入资金217万元;村内主干道路硬化需投入资金96万元;蔬菜钢架大棚46亩需投入资金150万元;农田基础设施建设维修需投入资金60万元;其他事项需要投入资金5万元。</w:t>
      </w:r>
    </w:p>
    <w:p>
      <w:pPr>
        <w:ind w:left="0" w:right="0" w:firstLine="560"/>
        <w:spacing w:before="450" w:after="450" w:line="312" w:lineRule="auto"/>
      </w:pPr>
      <w:r>
        <w:rPr>
          <w:rFonts w:ascii="宋体" w:hAnsi="宋体" w:eastAsia="宋体" w:cs="宋体"/>
          <w:color w:val="000"/>
          <w:sz w:val="28"/>
          <w:szCs w:val="28"/>
        </w:rPr>
        <w:t xml:space="preserve">此次活动共召开民情分析会9次，民情恳谈会9次，参加群众有90人。六是开展“四群”教育专题学习。</w:t>
      </w:r>
    </w:p>
    <w:p>
      <w:pPr>
        <w:ind w:left="0" w:right="0" w:firstLine="560"/>
        <w:spacing w:before="450" w:after="450" w:line="312" w:lineRule="auto"/>
      </w:pPr>
      <w:r>
        <w:rPr>
          <w:rFonts w:ascii="宋体" w:hAnsi="宋体" w:eastAsia="宋体" w:cs="宋体"/>
          <w:color w:val="000"/>
          <w:sz w:val="28"/>
          <w:szCs w:val="28"/>
        </w:rPr>
        <w:t xml:space="preserve">为扎实有效地开展“四群”教育活动，按照县委“关于认真开展XX年度群众观点群众路线群众利益群众工作教育专题学习活动的通知”(组〔XX〕01号)文件要求和工作部署，紧紧围绕进一步做好新形势下群众工作的目标，组织全局干部观看孟连经验专题片《巨变》，学习《论党的群众工作——主要论述摘编》和《云南省“四群”教育学习读本》等群众工作学习资料。各党支部、局直属股、室、站采取集中学习、分散学习和自学的方式认真领会“四群”教育精髓，74名在职党员写出了心得体会，科级干部7人(含非领导2人)撰写了发言题纲、整改措施。</w:t>
      </w:r>
    </w:p>
    <w:p>
      <w:pPr>
        <w:ind w:left="0" w:right="0" w:firstLine="560"/>
        <w:spacing w:before="450" w:after="450" w:line="312" w:lineRule="auto"/>
      </w:pPr>
      <w:r>
        <w:rPr>
          <w:rFonts w:ascii="宋体" w:hAnsi="宋体" w:eastAsia="宋体" w:cs="宋体"/>
          <w:color w:val="000"/>
          <w:sz w:val="28"/>
          <w:szCs w:val="28"/>
        </w:rPr>
        <w:t xml:space="preserve">局领导班子召开了以开展群众观点、群众路线、群众利益、群众工作教育实行干部直接联系群众制度为主题的专题学习会议，通过学习，撰写了心得体会，制定了整改措施。深入查找了领导班子和个人在思想方面与基层群众期盼上存在的差距，工作方面与做好新形势下群众工作要求上存在的差距，作风、廉政方面与继承发扬联系群众优良传统上存在的差距，深刻剖析了存在的问题及原因，分别制定领导班子整改方案和班子成员个人整改措施，并按时限要求对查找出来的差距和问题认真进行整改，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2024-10-04T10:26:37+08:00</dcterms:created>
  <dcterms:modified xsi:type="dcterms:W3CDTF">2024-10-04T10:26:37+08:00</dcterms:modified>
</cp:coreProperties>
</file>

<file path=docProps/custom.xml><?xml version="1.0" encoding="utf-8"?>
<Properties xmlns="http://schemas.openxmlformats.org/officeDocument/2006/custom-properties" xmlns:vt="http://schemas.openxmlformats.org/officeDocument/2006/docPropsVTypes"/>
</file>