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装配车间培训实习总结</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　　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　　第二点，理论与实践相结合</w:t>
      </w:r>
    </w:p>
    <w:p>
      <w:pPr>
        <w:ind w:left="0" w:right="0" w:firstLine="560"/>
        <w:spacing w:before="450" w:after="450" w:line="312" w:lineRule="auto"/>
      </w:pPr>
      <w:r>
        <w:rPr>
          <w:rFonts w:ascii="宋体" w:hAnsi="宋体" w:eastAsia="宋体" w:cs="宋体"/>
          <w:color w:val="000"/>
          <w:sz w:val="28"/>
          <w:szCs w:val="28"/>
        </w:rPr>
        <w:t xml:space="preserve">　　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　　第三点，</w:t>
      </w:r>
    </w:p>
    <w:p>
      <w:pPr>
        <w:ind w:left="0" w:right="0" w:firstLine="560"/>
        <w:spacing w:before="450" w:after="450" w:line="312" w:lineRule="auto"/>
      </w:pPr>
      <w:r>
        <w:rPr>
          <w:rFonts w:ascii="宋体" w:hAnsi="宋体" w:eastAsia="宋体" w:cs="宋体"/>
          <w:color w:val="000"/>
          <w:sz w:val="28"/>
          <w:szCs w:val="28"/>
        </w:rPr>
        <w:t xml:space="preserve">　　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　　这次五天的实习使我们得到了很大的提升。把自己在理论培训的理论知识运用到实践中去。一方面巩固所学知识，提高处理实际问题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