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应急管理局副局长述廉述职报告(六篇)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应急管理局副局长述廉述职报告篇一本人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应急管理局副局长述廉述职报告篇一</w:t>
      </w:r>
    </w:p>
    <w:p>
      <w:pPr>
        <w:ind w:left="0" w:right="0" w:firstLine="560"/>
        <w:spacing w:before="450" w:after="450" w:line="312" w:lineRule="auto"/>
      </w:pPr>
      <w:r>
        <w:rPr>
          <w:rFonts w:ascii="宋体" w:hAnsi="宋体" w:eastAsia="宋体" w:cs="宋体"/>
          <w:color w:val="000"/>
          <w:sz w:val="28"/>
          <w:szCs w:val="28"/>
        </w:rPr>
        <w:t xml:space="preserve">本人时刻铭记政治纪律、政治规矩是不可逾越的“红线”，工作中我严格执行党的政治纪律和政治规矩，始终忠诚于党、忠诚于国家、忠诚于人民。坚决贯彻执行党的路线方针政策，在思想上、政治上、行动上与习近平总书记为核心的党中央保持高度一致。一是思想坚定不动摇。始终把学习作为坚定政治定力、锤炼党性修养、推动工作开展的重要途径，不断加强理论学习，积极参加党组中心组理论学习和各类学习研讨活动，共参加23次中心组学习会，始终做到以习近平总书记系列重要讲话精神武装头脑、指导实践、推动工作。二是严守纪律不放松。严格执行民主集中制和末位发言，始终坚持集体领导、民主决策，凡是重大问题必须经过集体讨论决定，绝不搞个人说了算。坚决服从组织决定，全力维护班子团结，坚持任人唯贤，按标准推荐人才，杜绝任人唯亲。三是政治生活不懈怠。严格执行党章关于党内政治生活的各项规定，认真落实“三会一课”、民主生活会和组织生活会、谈心谈话、民主评议党员和主题党日活动等制度，确保组织生活有实质内容、实际效果，严格执行和落实请示报告制度，进一步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去年以来，我认真履行管党治党“第一责任人”职责，时刻绷紧落实管党治党政治责任这根弦，认真自觉履行主体责任，坚持原则、敢于负责、敢于担当。一是大力支持纪检监察机关履行监督责任。按时向派驻纪检组报告贯彻落实党风廉政建设和反腐败工作的重要决策和工作部署及落实情况，及时邀请派驻纪检组组长参加有关会议，及时抄送重要规章制度等文件，结合日常工作积极推动全面从严治党主体责任向基层延伸。二是扎实开展“不忘初心牢记使命”主题教育。我积极参与全党开展的“不忘初心牢记使命”主题教育，持续把学习贯彻习近平新时代中国特色社会主义思想引向深入，以主题教育为载体，开展形式多样的学习教育，共组织集体学习52次，开展主题党日活动12次，本人带头上党课4次，指导班子成员开展调研6次，按照“四个对照”、“四个找一找”的要求，对查摆的问题进行系统梳理，全部建立了问题整改台账，查找问题10条，带头解决问题10项，确保查摆出来的整改问题全部落实落地。三是主动担当作为,履行市场监管职能。带头加强党性修养，结合机构改革契机，立足市场监管职能，坚持突出党建引领，继续深入推进商事制度改革，坚决落实习总书记提出的“四个最严”，守住食品药品安全底线，强化企业监管和市场规范管理，加强市场监管队伍建设，各项工作稳步推进。紧扣发展主线，助力企业转型升级。稳步推进“放、管、服”改革，企业开办时间由原来的5个工作日进一步压缩至3个工作日，其中企业设立登记时间压缩为1个工作日内办结，开办企业便利度大大提升，去年，赤坎区市场主体质量大幅提升。截至去年12月底，区各类市场主体33259户，比上一年同期增长20.50%;推行“明厨亮灶”,让食品安全看得见。赤坎区已建成符合明厨亮灶要求的餐饮单位达到83.52%，超过市场监管总局关于餐饮“明厨亮灶”80%的建设目标。其中去年新增334家，达到新增目标数量的111.33%；牢筑安全防线，全面加强监管执法。着力加强对全区食品安全工作的督促检查和案件查办力度，完成各类食品抽检1091批次，立案18宗，结案18宗。去年辖区内没发生重、特大食品安全事故。关注民生热点，畅通消费诉求渠道。去年，我局共受理投诉1197件，挽回经济损失172.7万元，接待消费者来访及咨询约220人次，办结网络案件9宗。</w:t>
      </w:r>
    </w:p>
    <w:p>
      <w:pPr>
        <w:ind w:left="0" w:right="0" w:firstLine="560"/>
        <w:spacing w:before="450" w:after="450" w:line="312" w:lineRule="auto"/>
      </w:pPr>
      <w:r>
        <w:rPr>
          <w:rFonts w:ascii="宋体" w:hAnsi="宋体" w:eastAsia="宋体" w:cs="宋体"/>
          <w:color w:val="000"/>
          <w:sz w:val="28"/>
          <w:szCs w:val="28"/>
        </w:rPr>
        <w:t xml:space="preserve">一是筑牢主体责任。我坚持把履行主体责任作为推进党风廉政建设的“牛鼻子”来抓，始终坚持把党风廉政建设工作抓在手上、扛在肩上，与业务工作同部署、同督促、同落实，坚持每季度研究分析全局从严治党和党风廉政建设工作情况，落实“一岗双责”，形成齐抓共管工作合力，促进全局工作的顺利开展。二是持之以恒正风肃纪。我坚持带头执行中央八项规定，持之以恒纠正“四风”问题，严格按照党风廉政建设责任制和从严治党的各项要求来约束自己的一言一行，以高标准来要求自己，凡是要求别人做到的，自己率先做到，顾全大局、严于律己。三是加强制度建设。去年以来，我督促修订完善了党风廉政建设制度和各类规定20项，制定了办公用品采购、车辆维修、公务接待等管理制度，加强对各项财政规章制度执行落实情况的监督检查，确保有令必行、有禁必止。四是坚持把警示教育贯穿始终。运用监督执纪“四种形态”，抓早抓小、防微杜渐，去年共发出廉政学习短信78条、观看警示教育片5次，突出对“关键少数”的监督，发现苗头及时提醒，去年共开展集体提醒谈话3次，个人提醒谈话5人次，营造了风清气正的政治生态。</w:t>
      </w:r>
    </w:p>
    <w:p>
      <w:pPr>
        <w:ind w:left="0" w:right="0" w:firstLine="560"/>
        <w:spacing w:before="450" w:after="450" w:line="312" w:lineRule="auto"/>
      </w:pPr>
      <w:r>
        <w:rPr>
          <w:rFonts w:ascii="宋体" w:hAnsi="宋体" w:eastAsia="宋体" w:cs="宋体"/>
          <w:color w:val="000"/>
          <w:sz w:val="28"/>
          <w:szCs w:val="28"/>
        </w:rPr>
        <w:t xml:space="preserve">本人始终把“俭以养德，廉以立身”作为自己座右铭，严于律己，洁身自好，绝不利用职权谋取利益，不违反财经纪律，在廉洁自律上做好表率，用平常心看待职位，用责任心看待和运用职权，做到立党为公、执政为民。认真践行《中国共产党廉洁自律准则》，在工作和生活中严格执行中央“八项规定”，坚决抵制“四风”，严格遵守“三公经费”管理,按照廉洁自律的要求约束自己，按时、如实向组织报告个人情况。从未利用职权或职务影响力为相关人员经商办企业谋取非法利益和利用名贵特产类特殊资源谋取私利。</w:t>
      </w:r>
    </w:p>
    <w:p>
      <w:pPr>
        <w:ind w:left="0" w:right="0" w:firstLine="560"/>
        <w:spacing w:before="450" w:after="450" w:line="312" w:lineRule="auto"/>
      </w:pPr>
      <w:r>
        <w:rPr>
          <w:rFonts w:ascii="宋体" w:hAnsi="宋体" w:eastAsia="宋体" w:cs="宋体"/>
          <w:color w:val="000"/>
          <w:sz w:val="28"/>
          <w:szCs w:val="28"/>
        </w:rPr>
        <w:t xml:space="preserve">本人目前没有自购房，在廉江与父亲同住；妻子许玉在廉江剧院工作，儿子池浩源大学毕业在家待业；有日产汽车一辆，无车位；办公用房面积18平方。</w:t>
      </w:r>
    </w:p>
    <w:p>
      <w:pPr>
        <w:ind w:left="0" w:right="0" w:firstLine="560"/>
        <w:spacing w:before="450" w:after="450" w:line="312" w:lineRule="auto"/>
      </w:pPr>
      <w:r>
        <w:rPr>
          <w:rFonts w:ascii="宋体" w:hAnsi="宋体" w:eastAsia="宋体" w:cs="宋体"/>
          <w:color w:val="000"/>
          <w:sz w:val="28"/>
          <w:szCs w:val="28"/>
        </w:rPr>
        <w:t xml:space="preserve">回顾自己工作，虽然取得了一定的成绩，但与党组织的要求和群众的期盼，还存在一定的差距和不足，主要表现在：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一是在掌握基础理论还不够扎实，运用政治理论指导实践的意识还不够强，没有充分把理论和实践紧密地联系起来，用以分析和解决问题、提高市场监管水平。</w:t>
      </w:r>
    </w:p>
    <w:p>
      <w:pPr>
        <w:ind w:left="0" w:right="0" w:firstLine="560"/>
        <w:spacing w:before="450" w:after="450" w:line="312" w:lineRule="auto"/>
      </w:pPr>
      <w:r>
        <w:rPr>
          <w:rFonts w:ascii="宋体" w:hAnsi="宋体" w:eastAsia="宋体" w:cs="宋体"/>
          <w:color w:val="000"/>
          <w:sz w:val="28"/>
          <w:szCs w:val="28"/>
        </w:rPr>
        <w:t xml:space="preserve">二是没有完全做到党务和业务齐抓共管，对党风廉政建设精力投入还不够。在日常工作中，抓业务工作多,对党风廉政建设工作统筹管理不足，取得预期的效果不够理想。</w:t>
      </w:r>
    </w:p>
    <w:p>
      <w:pPr>
        <w:ind w:left="0" w:right="0" w:firstLine="560"/>
        <w:spacing w:before="450" w:after="450" w:line="312" w:lineRule="auto"/>
      </w:pPr>
      <w:r>
        <w:rPr>
          <w:rFonts w:ascii="宋体" w:hAnsi="宋体" w:eastAsia="宋体" w:cs="宋体"/>
          <w:color w:val="000"/>
          <w:sz w:val="28"/>
          <w:szCs w:val="28"/>
        </w:rPr>
        <w:t xml:space="preserve">三是在市场监督职能履行方面，对工作布置安排多，督促检查少，在研究对策、破解瓶颈上做得不足，在有些工作中遇到困难时攻坚克难的勇气不够。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针对上述问题，在今后的工作中，我将进一步落实管党治党责任和党风廉政建设责任制，以奋发有为的状态和务实高效的作风，全力推进各项工作落实。</w:t>
      </w:r>
    </w:p>
    <w:p>
      <w:pPr>
        <w:ind w:left="0" w:right="0" w:firstLine="560"/>
        <w:spacing w:before="450" w:after="450" w:line="312" w:lineRule="auto"/>
      </w:pPr>
      <w:r>
        <w:rPr>
          <w:rFonts w:ascii="宋体" w:hAnsi="宋体" w:eastAsia="宋体" w:cs="宋体"/>
          <w:color w:val="000"/>
          <w:sz w:val="28"/>
          <w:szCs w:val="28"/>
        </w:rPr>
        <w:t xml:space="preserve">一是树立良好形象。打铁必须自身硬，要自觉把学习习近平新时代中国特色社会主义思想作为必修课，做到学习有“态度”有“温度”，理解有“广度”有“深度”，每季度开展一次自我检视问题排查，及时纠正缺点不足，树立清正廉洁、敢于担当、勇于负责的标杆。</w:t>
      </w:r>
    </w:p>
    <w:p>
      <w:pPr>
        <w:ind w:left="0" w:right="0" w:firstLine="560"/>
        <w:spacing w:before="450" w:after="450" w:line="312" w:lineRule="auto"/>
      </w:pPr>
      <w:r>
        <w:rPr>
          <w:rFonts w:ascii="宋体" w:hAnsi="宋体" w:eastAsia="宋体" w:cs="宋体"/>
          <w:color w:val="000"/>
          <w:sz w:val="28"/>
          <w:szCs w:val="28"/>
        </w:rPr>
        <w:t xml:space="preserve">二是突出主体责任。切实担负起党员干部党风廉政建设的主体责任，克服“重计划安排、轻跟踪问效”的漂浮作风，克服不深入研究解决问题的思想。树立勤工作、求上进的良好氛围，创新工作方法，努力提高驾驭全局的能力。</w:t>
      </w:r>
    </w:p>
    <w:p>
      <w:pPr>
        <w:ind w:left="0" w:right="0" w:firstLine="560"/>
        <w:spacing w:before="450" w:after="450" w:line="312" w:lineRule="auto"/>
      </w:pPr>
      <w:r>
        <w:rPr>
          <w:rFonts w:ascii="宋体" w:hAnsi="宋体" w:eastAsia="宋体" w:cs="宋体"/>
          <w:color w:val="000"/>
          <w:sz w:val="28"/>
          <w:szCs w:val="28"/>
        </w:rPr>
        <w:t xml:space="preserve">三是解决突出问题。主动到各股所去了解工作情况，解惑答疑，多听取他们的意见和建议。多沟通、多协商，充分发扬民主作风，发挥大家的智慧和能量，不断提高办事效率和服务质量，确保市场监管事业健康发展。</w:t>
      </w:r>
    </w:p>
    <w:p>
      <w:pPr>
        <w:ind w:left="0" w:right="0" w:firstLine="560"/>
        <w:spacing w:before="450" w:after="450" w:line="312" w:lineRule="auto"/>
      </w:pPr>
      <w:r>
        <w:rPr>
          <w:rFonts w:ascii="宋体" w:hAnsi="宋体" w:eastAsia="宋体" w:cs="宋体"/>
          <w:color w:val="000"/>
          <w:sz w:val="28"/>
          <w:szCs w:val="28"/>
        </w:rPr>
        <w:t xml:space="preserve">今后，我将突出问题导向，以习近平新时代中国特色社会主义思想武装头脑，聚焦全面从严治党，强化监督执纪问责，深化党的政治生态建设，深入推进党风廉政建设“两个责任”落实，为赤坎区市场监管工作健康有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应急管理局副局长述廉述职报告篇二</w:t>
      </w:r>
    </w:p>
    <w:p>
      <w:pPr>
        <w:ind w:left="0" w:right="0" w:firstLine="560"/>
        <w:spacing w:before="450" w:after="450" w:line="312" w:lineRule="auto"/>
      </w:pPr>
      <w:r>
        <w:rPr>
          <w:rFonts w:ascii="宋体" w:hAnsi="宋体" w:eastAsia="宋体" w:cs="宋体"/>
          <w:color w:val="000"/>
          <w:sz w:val="28"/>
          <w:szCs w:val="28"/>
        </w:rPr>
        <w:t xml:space="preserve">20xx年，局领导班子深入贯彻落实党的、十八届四中、五中全会和系列重要讲话精神，紧紧围绕中央、省、成都市和我市重大决策部署，坚持标本兼治、综合治理、惩防并举、注重预防，坚定不移反对腐败。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xx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腐败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腐败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十八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腐败牵头及协办工作进行了分解，制定了《彭州市审计局关于分解下达20xx年党风廉政建设和反腐败工作任务的通知》，将党风廉政建设和反腐败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通过职工大会、网络学习、oa办公软件等途径，大力开展反腐倡廉宣传教育，同时要求广大干部职工将反腐倡廉宣传延伸到家庭、社会，努力营造全社会关心廉政建设、积极支持参与反腐败工作的社会氛围。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xx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腐败问题，营造风清气正的选人用人环境。20xx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限时办结制、一次性告知制和责任追究制;开展“门难进、脸难看、话难听、事难办”专项治理活动，认真查找存在的不作为、慢作为、乱作为的行为，边整边改，立说立改。通过改进干部作风，20xx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(一)落实党风廉政建设和反腐败牵头工作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xx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 20xx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腐败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4"/>
          <w:szCs w:val="34"/>
          <w:b w:val="1"/>
          <w:bCs w:val="1"/>
        </w:rPr>
        <w:t xml:space="preserve">应急管理局副局长述廉述职报告篇三</w:t>
      </w:r>
    </w:p>
    <w:p>
      <w:pPr>
        <w:ind w:left="0" w:right="0" w:firstLine="560"/>
        <w:spacing w:before="450" w:after="450" w:line="312" w:lineRule="auto"/>
      </w:pPr>
      <w:r>
        <w:rPr>
          <w:rFonts w:ascii="宋体" w:hAnsi="宋体" w:eastAsia="宋体" w:cs="宋体"/>
          <w:color w:val="000"/>
          <w:sz w:val="28"/>
          <w:szCs w:val="28"/>
        </w:rPr>
        <w:t xml:space="preserve">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__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__元，家属在__上班，女儿在二中读书，20__年14万元购买__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三个代表”重要思想和科学发展观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应急管理局副局长述廉述职报告篇四</w:t>
      </w:r>
    </w:p>
    <w:p>
      <w:pPr>
        <w:ind w:left="0" w:right="0" w:firstLine="560"/>
        <w:spacing w:before="450" w:after="450" w:line="312" w:lineRule="auto"/>
      </w:pPr>
      <w:r>
        <w:rPr>
          <w:rFonts w:ascii="宋体" w:hAnsi="宋体" w:eastAsia="宋体" w:cs="宋体"/>
          <w:color w:val="000"/>
          <w:sz w:val="28"/>
          <w:szCs w:val="28"/>
        </w:rPr>
        <w:t xml:space="preserve">现将处领导班子一年来的工作情况报告如下，请予评议。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一年来，处班子在省局党委的正确领导下，以和为指导，贯彻落实科学发展观，按照政治素质好、经营业绩好、团结协作好、作风形象好的目标要求，紧密围绕中心工作，团结带领干部员工一道，开拓进取，扎实工作，各项工作都取得了新成绩。运输生产高位增长，全年完成运量_万吨，超额完成了省局下达的年运输计划任务。安全生产持续稳定，实现了安全年。经济效益不断提高，全年实现管内收入_万元，占年度预算的_，同比增长_;成本支出总额较预算减少_万元，降低1.7%;收支结余_万元，较年度预算增长_，同比增长_。人均年收入同比增长_，员工生活明显改善，和谐企业建设取得新成效，整体工作迈上了新台阶，全面和超额完成了局目标责任制考核各项指标。</w:t>
      </w:r>
    </w:p>
    <w:p>
      <w:pPr>
        <w:ind w:left="0" w:right="0" w:firstLine="560"/>
        <w:spacing w:before="450" w:after="450" w:line="312" w:lineRule="auto"/>
      </w:pPr>
      <w:r>
        <w:rPr>
          <w:rFonts w:ascii="宋体" w:hAnsi="宋体" w:eastAsia="宋体" w:cs="宋体"/>
          <w:color w:val="000"/>
          <w:sz w:val="28"/>
          <w:szCs w:val="28"/>
        </w:rPr>
        <w:t xml:space="preserve">去年以来，面对运输市场起伏波动带来的影响，处班子与广大干部员工一起，制定应对策略，积极开展营销，加强与客户沟通联系，争取_方面支持，提高了装车兑现率，扩大了货物发送品类，稳固了货源渠道，实现了增类上量。通过加强调度分析，抓好卸车组织，优化作业流程，加快车辆周转，提高了运输效率，超额完成了省局下达的_万吨年运输计划任务。</w:t>
      </w:r>
    </w:p>
    <w:p>
      <w:pPr>
        <w:ind w:left="0" w:right="0" w:firstLine="560"/>
        <w:spacing w:before="450" w:after="450" w:line="312" w:lineRule="auto"/>
      </w:pPr>
      <w:r>
        <w:rPr>
          <w:rFonts w:ascii="宋体" w:hAnsi="宋体" w:eastAsia="宋体" w:cs="宋体"/>
          <w:color w:val="000"/>
          <w:sz w:val="28"/>
          <w:szCs w:val="28"/>
        </w:rPr>
        <w:t xml:space="preserve">安全生产方面，把安全工作部署当做1号工程来实施，建立完善了行之有效的考核监督奖惩办法，实行全员安全风险抵押金和安全诚信档案制度，加大现场检查监督力度，形成了分层管理、逐级负责、风险共担、奖惩联挂的运行机制。开展调车、道口、劳动安全等专项整治活动，及时排查整治安全隐患，跟踪解决问题。加强施工管理，严格施工计划、组织方案、安全措施报审制度，抓好施工前准备、过程监控、放行列车条件三关，确保了施工条件下的行车安全。还加大安全设施的投入，对危及行车安全的设施设备进行更新改造，对部分道口进行了综合整治，进一步提高了安全保障能力。</w:t>
      </w:r>
    </w:p>
    <w:p>
      <w:pPr>
        <w:ind w:left="0" w:right="0" w:firstLine="560"/>
        <w:spacing w:before="450" w:after="450" w:line="312" w:lineRule="auto"/>
      </w:pPr>
      <w:r>
        <w:rPr>
          <w:rFonts w:ascii="宋体" w:hAnsi="宋体" w:eastAsia="宋体" w:cs="宋体"/>
          <w:color w:val="000"/>
          <w:sz w:val="28"/>
          <w:szCs w:val="28"/>
        </w:rPr>
        <w:t xml:space="preserve">基础管理方面，把精细化管理作为全年工作的主题，由点到面开展标准化达标活动，从车站、机务到综合维修单位，全面推行达标考核，_站通过了达标复验，_、_工区、_工区分别被省局命名为标准化车站和标准化工区。_集团在我处召开了精细化管理与创新年现场观摩会，对我处标准化创建活动给予了较高评价。</w:t>
      </w:r>
    </w:p>
    <w:p>
      <w:pPr>
        <w:ind w:left="0" w:right="0" w:firstLine="560"/>
        <w:spacing w:before="450" w:after="450" w:line="312" w:lineRule="auto"/>
      </w:pPr>
      <w:r>
        <w:rPr>
          <w:rFonts w:ascii="宋体" w:hAnsi="宋体" w:eastAsia="宋体" w:cs="宋体"/>
          <w:color w:val="000"/>
          <w:sz w:val="28"/>
          <w:szCs w:val="28"/>
        </w:rPr>
        <w:t xml:space="preserve">内部改革方面，实施新一轮三定工作，通过竞争上岗、考试考核，取得了积极效果。成本控制上，推行目标责任制管理，建立全面预算制度，细化分解指标，定期考核分析，严控费用支出，实现了降本增效。全年吨公里综合成本支出_元，较预算减少_/吨公里，降低1.9%。</w:t>
      </w:r>
    </w:p>
    <w:p>
      <w:pPr>
        <w:ind w:left="0" w:right="0" w:firstLine="560"/>
        <w:spacing w:before="450" w:after="450" w:line="312" w:lineRule="auto"/>
      </w:pPr>
      <w:r>
        <w:rPr>
          <w:rFonts w:ascii="宋体" w:hAnsi="宋体" w:eastAsia="宋体" w:cs="宋体"/>
          <w:color w:val="000"/>
          <w:sz w:val="28"/>
          <w:szCs w:val="28"/>
        </w:rPr>
        <w:t xml:space="preserve">一是抓好理论武装工作。坚持中心组学习制度，制定学习计划，不断充实内容，涵盖了上级文件、政策理论、领导讲话、廉政教育和企业管理知识，采取录像辅导、集体讨论等形式，营造了共同学习、深入研讨的氛围。11月下旬以来，建立了每月双周五集中学习制度，规范和保证了学习活动的开展。二是加强民主集中制建设，发挥班子整体功能。认真贯彻落实《_落实三重一大集体决策制度实施办法》，重大问题实行民主议事、集体研究，严格按制度和程序办事，保证决策科学民主;开好民主生活会，将谈心交心融入日常工作中，互相帮助，加强团结，形成了和谐共事的局面。被省局评为创建四好领导班子先进集体。</w:t>
      </w:r>
    </w:p>
    <w:p>
      <w:pPr>
        <w:ind w:left="0" w:right="0" w:firstLine="560"/>
        <w:spacing w:before="450" w:after="450" w:line="312" w:lineRule="auto"/>
      </w:pPr>
      <w:r>
        <w:rPr>
          <w:rFonts w:ascii="宋体" w:hAnsi="宋体" w:eastAsia="宋体" w:cs="宋体"/>
          <w:color w:val="000"/>
          <w:sz w:val="28"/>
          <w:szCs w:val="28"/>
        </w:rPr>
        <w:t xml:space="preserve">一是廉洁自律，树立良好形象。班子成员身体力行党风廉政建设各项规定，通过落实个人财产收入申报、述职述廉、职代会民主评议等制度，自觉接受组织和群众监督。还建立分片包点、安全量化考核和站段联系点制度，经常到联系点调查研究，靠前指挥，帮助解难题、办实事。</w:t>
      </w:r>
    </w:p>
    <w:p>
      <w:pPr>
        <w:ind w:left="0" w:right="0" w:firstLine="560"/>
        <w:spacing w:before="450" w:after="450" w:line="312" w:lineRule="auto"/>
      </w:pPr>
      <w:r>
        <w:rPr>
          <w:rFonts w:ascii="宋体" w:hAnsi="宋体" w:eastAsia="宋体" w:cs="宋体"/>
          <w:color w:val="000"/>
          <w:sz w:val="28"/>
          <w:szCs w:val="28"/>
        </w:rPr>
        <w:t xml:space="preserve">本着节俭效能原则处理业务交往，做到了干净干事，廉洁从业。二是落实党风廉政建设责任制，建立有效的工作运行机制。党委与班子成员、党委与支部、支部与党员层层签订了党风廉政承诺书。制定印发了纪委年度工作要点，并根据局纪委阶段工作要求，作出具体安排，做到计划周全、任务具体、措施落实。以支部工作绩效考核责任制为抓手，对党风廉政建设量化赋分、分项打分，做好重点抽查和季度考核，确保各项工作顺利推进。</w:t>
      </w:r>
    </w:p>
    <w:p>
      <w:pPr>
        <w:ind w:left="0" w:right="0" w:firstLine="560"/>
        <w:spacing w:before="450" w:after="450" w:line="312" w:lineRule="auto"/>
      </w:pPr>
      <w:r>
        <w:rPr>
          <w:rFonts w:ascii="宋体" w:hAnsi="宋体" w:eastAsia="宋体" w:cs="宋体"/>
          <w:color w:val="000"/>
          <w:sz w:val="28"/>
          <w:szCs w:val="28"/>
        </w:rPr>
        <w:t xml:space="preserve">设立了纪检监察工作机构，通过理顺关系，明确职责，确保了惩防体系建设有领导抓、有机构管、事有人做。三是抓好党员队伍廉洁从业集中教育。采取专题会、集中教育、知识答卷、参观警示教育图片展等形式，扎实开展党风廉政教育，增强了党员干部的遵纪守法、廉洁勤政意识，筑牢了廉洁从业的思想根基。四是进一步推进治本抓源头工作。按照省局效能监察领导小组的要求，通过优化流程，强化管控，充分利用信息系统，提高库管软件操作水平，物资设备管理效能监察试点工作取得了明显成效，实现了抓廉促效、以效促廉，经验做法被省局推广。</w:t>
      </w:r>
    </w:p>
    <w:p>
      <w:pPr>
        <w:ind w:left="0" w:right="0" w:firstLine="560"/>
        <w:spacing w:before="450" w:after="450" w:line="312" w:lineRule="auto"/>
      </w:pPr>
      <w:r>
        <w:rPr>
          <w:rFonts w:ascii="宋体" w:hAnsi="宋体" w:eastAsia="宋体" w:cs="宋体"/>
          <w:color w:val="000"/>
          <w:sz w:val="28"/>
          <w:szCs w:val="28"/>
        </w:rPr>
        <w:t xml:space="preserve">加强党员干部的监督，确保正确行使权力。推行大宗物资材料比价采购、竞争性谈判，做到公开透明、阳光操作，规范了采购行为，促进了节本增效，工作人员在业务活动中的廉洁自律意识明显提高。</w:t>
      </w:r>
    </w:p>
    <w:p>
      <w:pPr>
        <w:ind w:left="0" w:right="0" w:firstLine="560"/>
        <w:spacing w:before="450" w:after="450" w:line="312" w:lineRule="auto"/>
      </w:pPr>
      <w:r>
        <w:rPr>
          <w:rFonts w:ascii="宋体" w:hAnsi="宋体" w:eastAsia="宋体" w:cs="宋体"/>
          <w:color w:val="000"/>
          <w:sz w:val="28"/>
          <w:szCs w:val="28"/>
        </w:rPr>
        <w:t xml:space="preserve">一年来，处班子践行企业以员工为本谋发展，员工以企业为家建和谐的核心理念，把促进和谐发展作为创建四好领导班子的重要内容，努力做到发展依靠员工，发展成果惠及员工。一是建立健全职代会制度，完善平等协商集体合同机制，推行厂务公开，畅通员工民主管理渠道。二是竭诚为员工办实事办好事。根据经济效益情况逐步提高员工收入，提高员工住房补贴标准，还完善了补充医疗保险和企业年金制度。年内为一线生产岗位安装空调14台，对部分漏雨房舍顶面进行了修缮，扩建了建筑面积_平米的机关办公楼，投入资金开展标准化食堂和公寓创建，对基层食堂实行补贴，改善员工生活生产和工作条件。三是大力推进企业文化建设，组织拍摄了主要_工种标准化作业示范片，制作了_20年宣传片和企业宣传画册，在_站建起了企业文化长廊，全处张挂企业文化价值理念版面和员工书法摄影绘画作品40多件(块)。</w:t>
      </w:r>
    </w:p>
    <w:p>
      <w:pPr>
        <w:ind w:left="0" w:right="0" w:firstLine="560"/>
        <w:spacing w:before="450" w:after="450" w:line="312" w:lineRule="auto"/>
      </w:pPr>
      <w:r>
        <w:rPr>
          <w:rFonts w:ascii="宋体" w:hAnsi="宋体" w:eastAsia="宋体" w:cs="宋体"/>
          <w:color w:val="000"/>
          <w:sz w:val="28"/>
          <w:szCs w:val="28"/>
        </w:rPr>
        <w:t xml:space="preserve">还对践行企业文化典型事例进行了挖掘，整理成小故事，生动诠释企业文化，盘活了运营20年来积淀的精神文化资源，进一步弘扬了_的企业精神，形成了新的文化力。四是不断提高群众工作水平。召开了第五次会员代表大会，选举产生了新一届工会委员会和经审委员会，工会自身建设得到加强。扎实开展以百次列车、千钩调车、万辆检车、万次联控、万里行车为主要内容的安全生产劳动竞赛活动，激发和调动了广大员工学技术、练技能、保安全的热情。坚持开展灵活多样、健康向上的文体活动，丰富员工业余文化生活。搞好帮扶济困送温暖，为暂时特别困难职工解了燃眉之急。</w:t>
      </w:r>
    </w:p>
    <w:p>
      <w:pPr>
        <w:ind w:left="0" w:right="0" w:firstLine="560"/>
        <w:spacing w:before="450" w:after="450" w:line="312" w:lineRule="auto"/>
      </w:pPr>
      <w:r>
        <w:rPr>
          <w:rFonts w:ascii="宋体" w:hAnsi="宋体" w:eastAsia="宋体" w:cs="宋体"/>
          <w:color w:val="000"/>
          <w:sz w:val="28"/>
          <w:szCs w:val="28"/>
        </w:rPr>
        <w:t xml:space="preserve">一是班子解放思想还不够，领导企业科学发展能力亟待提高;二是坪岚线客户相对集中，运量受市场影响程度大，抗市场波动风险的能力不强;三是安全基础相对薄弱，安全保障能力需进一步加强;四是管理创新不足，内部管理水平和管理效能有待提高。以上问题和不足，应在今后工作中，按照局党委建设四好领导班子的要求，坚持团结实干，廉洁高效，开拓进取，争创一流的工作方针，从各方面进一步提高，加强学习，提高能力，转变作风，促进发展，为把_建成成为安全线、效益线、文化线、和谐线的奋斗目标作出不懈努力。</w:t>
      </w:r>
    </w:p>
    <w:p>
      <w:pPr>
        <w:ind w:left="0" w:right="0" w:firstLine="560"/>
        <w:spacing w:before="450" w:after="450" w:line="312" w:lineRule="auto"/>
      </w:pPr>
      <w:r>
        <w:rPr>
          <w:rFonts w:ascii="黑体" w:hAnsi="黑体" w:eastAsia="黑体" w:cs="黑体"/>
          <w:color w:val="000000"/>
          <w:sz w:val="34"/>
          <w:szCs w:val="34"/>
          <w:b w:val="1"/>
          <w:bCs w:val="1"/>
        </w:rPr>
        <w:t xml:space="preserve">应急管理局副局长述廉述职报告篇五</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大的监督、指导和支持下，我带领全局干部职工，紧密围绕全县工作大局，认真贯彻国家和省市应急管理及安全生产工作的决策部署，卓有成效地开展了大量基础性工作，对做好新形势下应急管理工作进行了有益的探索。截止11月底，全县无亡人生产安全责任事故发生，安全生产形势持续平稳，为全县经济社会快速发展创造了安全环境。县应急局先后被省局命名为“全省安监系统行政执法责任制示范点”，被市法治政府建设领导小组办公室命名为“第二批市级行政执法责任制示范点”。11月初被市文明办推荐为20xx年度河南省文明单位上报省文明办，并在11月13日的《洛阳日报》进行公示。</w:t>
      </w:r>
    </w:p>
    <w:p>
      <w:pPr>
        <w:ind w:left="0" w:right="0" w:firstLine="560"/>
        <w:spacing w:before="450" w:after="450" w:line="312" w:lineRule="auto"/>
      </w:pPr>
      <w:r>
        <w:rPr>
          <w:rFonts w:ascii="宋体" w:hAnsi="宋体" w:eastAsia="宋体" w:cs="宋体"/>
          <w:color w:val="000"/>
          <w:sz w:val="28"/>
          <w:szCs w:val="28"/>
        </w:rPr>
        <w:t xml:space="preserve">在工作和生活中，我始终坚持政治理论和业务学习。特别是“不忘初心、牢记使命”主题教育活动开展以来中，通读《习近平关于“不忘初心、牢记使命”重要论述选编》等理论著作，深入学习习近平总书记在主题教育工作会议、中央政治局第十五次集体学习、中央和国家机关党的建设工作会议和考察调研河南时重要讲话精神，深入学习宣传贯彻党的十九届四中全会精神。积极参加市县组织的有关会议、学习培训和先进事迹报告会等。通过学习，使自己进一步把握时代发展新要求，用习近平新时代中国特色社会主义思想武装头脑，在思想上始终和党中央保持高度一致，用更加昂扬的精神状态和更加得力的工作举措，坚决把县委、县人大、县政府的决策和部署贯彻好、落实好、执行好。</w:t>
      </w:r>
    </w:p>
    <w:p>
      <w:pPr>
        <w:ind w:left="0" w:right="0" w:firstLine="560"/>
        <w:spacing w:before="450" w:after="450" w:line="312" w:lineRule="auto"/>
      </w:pPr>
      <w:r>
        <w:rPr>
          <w:rFonts w:ascii="宋体" w:hAnsi="宋体" w:eastAsia="宋体" w:cs="宋体"/>
          <w:color w:val="000"/>
          <w:sz w:val="28"/>
          <w:szCs w:val="28"/>
        </w:rPr>
        <w:t xml:space="preserve">同时，我还最大限度的挤时间、钻时间，认真学习《中华人民共和国安全生产法》、新修订的《河南省安全生产条例》等法律、法规和部门规章，并特别研读《人大监督法》，努力提高自身政策法规和政治素质水平。通过学习，使我又一次找到了自我价值取向与是非标准，找准了工作的重要点与核心，更加坚定了自己身上的责任与使命。工作中，我自觉维护班子团结，身先士卒，以身作则，时时处处做榜样；不断改造主观世界，牢固树立正确的人生观和价值观，强化为人民服务意识和群众观点；坚持解放思想，实事求是，不畏困难，知难而进，以与时俱进的思想观念、饱满的工作热情和务实的工作作风，创造性的狠抓应急管理和安全生产工作，为工作新局面打下了坚实的思想基础。</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养。以“不忘初心、牢记使命”专题教育活动为契机，认真加强应急局党风廉政建设，组织召开党组和党支部专题学习会，加强密切联系群众和党性修养方面的学习。通过学习，使全局干部实现理论学习有收获、思想政治受洗礼、干事创业敢担当、为民服务解难题、清正廉洁作表率的目标，向上级和人民群众交出一份满意的答卷。</w:t>
      </w:r>
    </w:p>
    <w:p>
      <w:pPr>
        <w:ind w:left="0" w:right="0" w:firstLine="560"/>
        <w:spacing w:before="450" w:after="450" w:line="312" w:lineRule="auto"/>
      </w:pPr>
      <w:r>
        <w:rPr>
          <w:rFonts w:ascii="宋体" w:hAnsi="宋体" w:eastAsia="宋体" w:cs="宋体"/>
          <w:color w:val="000"/>
          <w:sz w:val="28"/>
          <w:szCs w:val="28"/>
        </w:rPr>
        <w:t xml:space="preserve">二是强化民主意识，自觉接受群众监督。在局内部，积极与各班子成员沟通，交流思想，虚心听取大家意见，主动接受大家监督，做到大事面前讲原则，小事面前讲风格，不断增强民主意识。我和班子成员带领股室同志，通过走访、座谈、讨论等形式深入基层和企业，多次征求并听取党代表、人大代表、政协委员和企业家的意见建议，自觉接受社会各届监督，弥补我们工作上的不足。在局民主生活会和专题研讨会上，我带头开展批评与自我批评，对自身存在的问题，敢于剖析、虚心接受、勇于改正。对其他同志存在的问题，真诚指出、善意批评、治病救人。</w:t>
      </w:r>
    </w:p>
    <w:p>
      <w:pPr>
        <w:ind w:left="0" w:right="0" w:firstLine="560"/>
        <w:spacing w:before="450" w:after="450" w:line="312" w:lineRule="auto"/>
      </w:pPr>
      <w:r>
        <w:rPr>
          <w:rFonts w:ascii="宋体" w:hAnsi="宋体" w:eastAsia="宋体" w:cs="宋体"/>
          <w:color w:val="000"/>
          <w:sz w:val="28"/>
          <w:szCs w:val="28"/>
        </w:rPr>
        <w:t xml:space="preserve">三是严于律己，严格遵守廉政规定。在日常工作和生活中，我始终把习总书记“二十字”好干部标准作为基本标尺，把“守初心、担使命”作为基本动力，把以身示范、以上率下作为基本风范，严握自己的生活圈、交往圈，防微杜渐，警钟长鸣。同时，要求亲属和身边的工作人员，严禁借助自己的权力搞特殊化。工作中的重大事项，坚持集体研究决策，在全局倡导说实话、办实事的优良作风，全局呈现出干事创业，风清气正的良好氛围。</w:t>
      </w:r>
    </w:p>
    <w:p>
      <w:pPr>
        <w:ind w:left="0" w:right="0" w:firstLine="560"/>
        <w:spacing w:before="450" w:after="450" w:line="312" w:lineRule="auto"/>
      </w:pPr>
      <w:r>
        <w:rPr>
          <w:rFonts w:ascii="宋体" w:hAnsi="宋体" w:eastAsia="宋体" w:cs="宋体"/>
          <w:color w:val="000"/>
          <w:sz w:val="28"/>
          <w:szCs w:val="28"/>
        </w:rPr>
        <w:t xml:space="preserve">（一）应急管理体系初步建立。一是成立机构。按照《xx县机构改革实施方案》要求，组建县应急管理局指导全县各级各部门应对安全生产类、自然灾害类等突发事件和综合防灾减灾救灾工作。二是切实履责。自1月31日应急管理局挂牌成立以来，全局上下立即转换角色，投入应急管理工作中，切实履好职、尽好责，保证了机构改革期间思想不乱、队伍不散、工作不断、干劲不减，确保了安全生产和应急管理工作平稳有序过渡。</w:t>
      </w:r>
    </w:p>
    <w:p>
      <w:pPr>
        <w:ind w:left="0" w:right="0" w:firstLine="560"/>
        <w:spacing w:before="450" w:after="450" w:line="312" w:lineRule="auto"/>
      </w:pPr>
      <w:r>
        <w:rPr>
          <w:rFonts w:ascii="宋体" w:hAnsi="宋体" w:eastAsia="宋体" w:cs="宋体"/>
          <w:color w:val="000"/>
          <w:sz w:val="28"/>
          <w:szCs w:val="28"/>
        </w:rPr>
        <w:t xml:space="preserve">（二）责任制体系进一步完善。一是按照机构改革工作要求，成立了以县委书记杨劭春为第一主任，县委副书记、县政府县长赵莉为主任的县安全生产委员会；二是对县安全生产委员会成员单位进行调整完善，对县安委会办公室工作人员进行充实；三是协调县编制部门对各镇的应急管理机构予以明确，并筹备在华阳产业聚集区设立应急安全管理机构。目前，全县应急管理、安全生产责任制和监管制度进一步建立完善，“政府统一领导、部门齐抓共管、社会广泛参与”的工作格局基本形成。</w:t>
      </w:r>
    </w:p>
    <w:p>
      <w:pPr>
        <w:ind w:left="0" w:right="0" w:firstLine="560"/>
        <w:spacing w:before="450" w:after="450" w:line="312" w:lineRule="auto"/>
      </w:pPr>
      <w:r>
        <w:rPr>
          <w:rFonts w:ascii="宋体" w:hAnsi="宋体" w:eastAsia="宋体" w:cs="宋体"/>
          <w:color w:val="000"/>
          <w:sz w:val="28"/>
          <w:szCs w:val="28"/>
        </w:rPr>
        <w:t xml:space="preserve">（三）攻坚专项行动深入开展。一是“四大攻坚行动”。期间全县各级各部门共出动检查组73个，检查企业单位667家，下达整改指令531份；治安拘留11人，刑事拘留1人；对城关镇富隆机械等53家企业依法实施行政处罚；对洛阳恒銮商贸有限公司等6家生产经营单位采取停供生产用电的措施；对常袋镇、城关镇等8处隐患实施县级挂牌督办，维护了依法治安的良好氛围。二是“防风险、除隐患、保平安、迎大庆”攻坚行动。行动中，我和班子成员结合省市行动方案精神和工作部署深入开展事故隐患排查治理。一级是企业自查，二级是县级排查，三级是县区互查，四级是省级抽查，不论那一级发现的隐患，都建立工作台账，明确专人督促落实，限期整改到位。攻坚行动以来，全县重拳出击对61家企业实施行政处罚，对7等家生产经营单位采取了停供生产用电的措施。对存在隐患较大且整改无望的县化肥厂实施注销关停；对各镇区、有关行业领域的事故隐患挂牌督办，下发《安全督查》及《安全生产事项办理提示函》共计28份，有效震慑了“非法违法”行为。</w:t>
      </w:r>
    </w:p>
    <w:p>
      <w:pPr>
        <w:ind w:left="0" w:right="0" w:firstLine="560"/>
        <w:spacing w:before="450" w:after="450" w:line="312" w:lineRule="auto"/>
      </w:pPr>
      <w:r>
        <w:rPr>
          <w:rFonts w:ascii="宋体" w:hAnsi="宋体" w:eastAsia="宋体" w:cs="宋体"/>
          <w:color w:val="000"/>
          <w:sz w:val="28"/>
          <w:szCs w:val="28"/>
        </w:rPr>
        <w:t xml:space="preserve">（四）宣传教育培训广泛深入。一是教育培训成效显著。我始终坚持把安全生产宣传教育工作贯穿在安全生产工作的全过程，加强对安全生产的法律法规和有关政策的宣传。要求各相关股室监督企业严格落实安全生产法规政策，加强企业员工安全教育，增强职工安全意识。截止11月底，今年共举办各类培训班17期，培训相关人员1520人，其中特种作业人员8期510人，安全管理人员9期1010人，创历史新高。二是重点高危行业重点宣传。要求相关股室收集有关影像资料，形成系统的安全生产应急知识，陆续发给重点和高危行业企业，并对该类企业的学习情况进行不定期的检查抽查，确保安全生产应急管理知识宣传效果，提高了各重点高危行业企业的应急防险能力。</w:t>
      </w:r>
    </w:p>
    <w:p>
      <w:pPr>
        <w:ind w:left="0" w:right="0" w:firstLine="560"/>
        <w:spacing w:before="450" w:after="450" w:line="312" w:lineRule="auto"/>
      </w:pPr>
      <w:r>
        <w:rPr>
          <w:rFonts w:ascii="宋体" w:hAnsi="宋体" w:eastAsia="宋体" w:cs="宋体"/>
          <w:color w:val="000"/>
          <w:sz w:val="28"/>
          <w:szCs w:val="28"/>
        </w:rPr>
        <w:t xml:space="preserve">（五）“安全生产月”活动丰富多彩。活动中，以危险化学品、消防、交通运输、建筑施工等安全为重点，以防范化解重大风险、及时消除安全隐患、有效遏制生产安全事故为目标，采取主题引领“三部曲”、多媒体融合“五重唱”、责任落实“三连奏”和实施体验式安全教育行动等多种形式开展系列活动。特别是在16日的全国“安全咨询日”，我和班子成员分头组织全县各镇区、安委会成员单位在县城主会场和镇区11个分会场开展安全生产集中宣传咨询活动。期间，共展出宣传展板51块，悬挂宣传条幅35幅，出动宣传车5台，接待群众咨询1000余人次，发放安全宣传资料8000余份。县应急局制作的扇子1000把、苍蝇拍1000个、便携式水杯500个等生活用品在主会场向群众免费发放，受到群众广泛欢迎。</w:t>
      </w:r>
    </w:p>
    <w:p>
      <w:pPr>
        <w:ind w:left="0" w:right="0" w:firstLine="560"/>
        <w:spacing w:before="450" w:after="450" w:line="312" w:lineRule="auto"/>
      </w:pPr>
      <w:r>
        <w:rPr>
          <w:rFonts w:ascii="宋体" w:hAnsi="宋体" w:eastAsia="宋体" w:cs="宋体"/>
          <w:color w:val="000"/>
          <w:sz w:val="28"/>
          <w:szCs w:val="28"/>
        </w:rPr>
        <w:t xml:space="preserve">（六）“双重预防”体系建设有效推进。一是及时制定《xx县全面推进隐患排查治理清单化管理工作实施方案》，明确组织分工，统一风险辨识分级与管控的方式方法，规范了填报格式，细化节点工作任务。二是召开班子会定调子、召开全体会拿方案、召开企业负责人会议提高思想认识。三是下沉基层企业。为使工作有效推进，我和主管局领导带领相关股室工作人员深入企业调研摸底，并在安全生产执法检查、隐患排查治理和宣传教育活动中。截止目前，全县危险化学品、工贸、机械等行业领域召开“双预防”建设现场观摩会8期，全县危化、工贸领域生产企业双重预防工作开展率达到100%。同时，全县道路交通、教育、城市管理等重点行业领域已全面开展双预防体系建设。</w:t>
      </w:r>
    </w:p>
    <w:p>
      <w:pPr>
        <w:ind w:left="0" w:right="0" w:firstLine="560"/>
        <w:spacing w:before="450" w:after="450" w:line="312" w:lineRule="auto"/>
      </w:pPr>
      <w:r>
        <w:rPr>
          <w:rFonts w:ascii="宋体" w:hAnsi="宋体" w:eastAsia="宋体" w:cs="宋体"/>
          <w:color w:val="000"/>
          <w:sz w:val="28"/>
          <w:szCs w:val="28"/>
        </w:rPr>
        <w:t xml:space="preserve">（七）依法行政工作成效显著。今年以来，全局监管人员秉持“认真对待案件，严格依法行政，公正公平处置”的工作理念，“苦修内功”与“强健外力”相结合，严把案件质量关，推进安全生产行政执法工作迈上了一个新的台阶。一是强化业务培训。通过参加各级各类执法业务培训、邀请专家一起参与执法检查、定期组织执法技能考核等方式，提升执法人员办案能力和水平。二是严格办案流程。对予查办的案件，从案件初核、立案、调查、告知等程序，建立内部审核流程，确保案件质量。三是加强基层监管。以驻镇执法监察中队为依托，加强与各镇区安全办相协调，强化对辖区各类企业的监管，对违法违规企业依法处罚。截止11月底，共办结行政处罚案件57起，同比上升13%，罚款38万，同比上升45%，提前完成市局下达的55起目标任务，受到市局通报表彰。</w:t>
      </w:r>
    </w:p>
    <w:p>
      <w:pPr>
        <w:ind w:left="0" w:right="0" w:firstLine="560"/>
        <w:spacing w:before="450" w:after="450" w:line="312" w:lineRule="auto"/>
      </w:pPr>
      <w:r>
        <w:rPr>
          <w:rFonts w:ascii="宋体" w:hAnsi="宋体" w:eastAsia="宋体" w:cs="宋体"/>
          <w:color w:val="000"/>
          <w:sz w:val="28"/>
          <w:szCs w:val="28"/>
        </w:rPr>
        <w:t xml:space="preserve">（八）精准扶贫向纵深发展。一是建立例会制度。在局工作例会上，我和局领导班子定期听取扶贫工作开展情况汇报，总结分析扶贫工作难点、重点，并集中安排下一阶段扶贫工作，推动了工作落实。二是建立帮扶工作手册。每位帮扶责任人进村入户后，掌握帮扶对象实际，在手册上详细记录开展精准扶贫的工作情况，对帮扶情况及时总结，查漏补缺，确保工作的主动性和连续性。三是定期不定期走访。除全县固定走访外，我带领局班子和全体同志，利用周末休息时间走访，与贫困户促膝长谈，讲解上级惠农及脱贫政策，帮助贫困户勤劳致富，早日脱贫。目前，该村尚有14户48人未脱贫，预计今年脱贫10户26人，剩余的4户12人将在20xx年兜底脱贫。</w:t>
      </w:r>
    </w:p>
    <w:p>
      <w:pPr>
        <w:ind w:left="0" w:right="0" w:firstLine="560"/>
        <w:spacing w:before="450" w:after="450" w:line="312" w:lineRule="auto"/>
      </w:pPr>
      <w:r>
        <w:rPr>
          <w:rFonts w:ascii="黑体" w:hAnsi="黑体" w:eastAsia="黑体" w:cs="黑体"/>
          <w:color w:val="000000"/>
          <w:sz w:val="34"/>
          <w:szCs w:val="34"/>
          <w:b w:val="1"/>
          <w:bCs w:val="1"/>
        </w:rPr>
        <w:t xml:space="preserve">应急管理局副局长述廉述职报告篇六</w:t>
      </w:r>
    </w:p>
    <w:p>
      <w:pPr>
        <w:ind w:left="0" w:right="0" w:firstLine="560"/>
        <w:spacing w:before="450" w:after="450" w:line="312" w:lineRule="auto"/>
      </w:pPr>
      <w:r>
        <w:rPr>
          <w:rFonts w:ascii="宋体" w:hAnsi="宋体" w:eastAsia="宋体" w:cs="宋体"/>
          <w:color w:val="000"/>
          <w:sz w:val="28"/>
          <w:szCs w:val="28"/>
        </w:rPr>
        <w:t xml:space="preserve">20xx年全局工作总体要求是：坚持以习近平新时代中国特色社会主义思想为指导，全面贯彻党的十九大和十九届五中全会精神，以深入贯彻习近平总书记关于应急管理、安全生产、防灾减灾重要论述为总揽，扎实推动完善应急管理体制机制建设，强化责任落实、风险管控、专项整治、执法检查和基础建设，坚决打好防范化解重大安全风险攻坚战，坚决根绝重特大事故、控制较大事故、减少一般事故，为加快建成“幸福西湖”，竭力打造“四梁八柱”作出新的更大贡献。</w:t>
      </w:r>
    </w:p>
    <w:p>
      <w:pPr>
        <w:ind w:left="0" w:right="0" w:firstLine="560"/>
        <w:spacing w:before="450" w:after="450" w:line="312" w:lineRule="auto"/>
      </w:pPr>
      <w:r>
        <w:rPr>
          <w:rFonts w:ascii="宋体" w:hAnsi="宋体" w:eastAsia="宋体" w:cs="宋体"/>
          <w:color w:val="000"/>
          <w:sz w:val="28"/>
          <w:szCs w:val="28"/>
        </w:rPr>
        <w:t xml:space="preserve">1、深入学习贯彻习近平总书记关于安全生产重要讲话和重要批示精神，组织开展专题学习和系列宣贯活动，组织开展学习习近平总书记关于安全生产重要指示精神专题宣传活动，突出抓好应急管理系统干部职工安全发展观的宣传教育，进一步强化红线意识和底线思维。</w:t>
      </w:r>
    </w:p>
    <w:p>
      <w:pPr>
        <w:ind w:left="0" w:right="0" w:firstLine="560"/>
        <w:spacing w:before="450" w:after="450" w:line="312" w:lineRule="auto"/>
      </w:pPr>
      <w:r>
        <w:rPr>
          <w:rFonts w:ascii="宋体" w:hAnsi="宋体" w:eastAsia="宋体" w:cs="宋体"/>
          <w:color w:val="000"/>
          <w:sz w:val="28"/>
          <w:szCs w:val="28"/>
        </w:rPr>
        <w:t xml:space="preserve">2、开展群众性安全文化建设，组织开展6月份全国第二十个“安全生产月”活动，营造浓厚的安全发展氛围。</w:t>
      </w:r>
    </w:p>
    <w:p>
      <w:pPr>
        <w:ind w:left="0" w:right="0" w:firstLine="560"/>
        <w:spacing w:before="450" w:after="450" w:line="312" w:lineRule="auto"/>
      </w:pPr>
      <w:r>
        <w:rPr>
          <w:rFonts w:ascii="宋体" w:hAnsi="宋体" w:eastAsia="宋体" w:cs="宋体"/>
          <w:color w:val="000"/>
          <w:sz w:val="28"/>
          <w:szCs w:val="28"/>
        </w:rPr>
        <w:t xml:space="preserve">3、指导各街道（镇、管委会），区安委会成员单位开展安全生产宣传教育培训。坚持抓好安全生产宣传教育，深入普及以新修订的《安全生产法》为核心的安全生产法律法规，大力推进生产经营单位全员安全教育培训。</w:t>
      </w:r>
    </w:p>
    <w:p>
      <w:pPr>
        <w:ind w:left="0" w:right="0" w:firstLine="560"/>
        <w:spacing w:before="450" w:after="450" w:line="312" w:lineRule="auto"/>
      </w:pPr>
      <w:r>
        <w:rPr>
          <w:rFonts w:ascii="宋体" w:hAnsi="宋体" w:eastAsia="宋体" w:cs="宋体"/>
          <w:color w:val="000"/>
          <w:sz w:val="28"/>
          <w:szCs w:val="28"/>
        </w:rPr>
        <w:t xml:space="preserve">4、组织全区各相关单位，全面深化开展危险化学品、城市运行、交通运输、消防、建设工程施工、特种设备、商贸领域等行业领域安全生产三年专项整治行动，巩固20xx年工作成果，督促各牵头单位扎实推进，确保专项整治行动取得实效。</w:t>
      </w:r>
    </w:p>
    <w:p>
      <w:pPr>
        <w:ind w:left="0" w:right="0" w:firstLine="560"/>
        <w:spacing w:before="450" w:after="450" w:line="312" w:lineRule="auto"/>
      </w:pPr>
      <w:r>
        <w:rPr>
          <w:rFonts w:ascii="宋体" w:hAnsi="宋体" w:eastAsia="宋体" w:cs="宋体"/>
          <w:color w:val="000"/>
          <w:sz w:val="28"/>
          <w:szCs w:val="28"/>
        </w:rPr>
        <w:t xml:space="preserve">5、对辖区危险化学品领域开展专项整治工作。重点整治危险化学品企业安全生产主体责任落实不到位、企业安全承诺公告落实不到位、员工培训不到位、未按要求开展反应安全风险评估、企业未批先建、许可审批手续不全等问题。重点防范次氯酸钠等储存环节生产安全事故的发生。</w:t>
      </w:r>
    </w:p>
    <w:p>
      <w:pPr>
        <w:ind w:left="0" w:right="0" w:firstLine="560"/>
        <w:spacing w:before="450" w:after="450" w:line="312" w:lineRule="auto"/>
      </w:pPr>
      <w:r>
        <w:rPr>
          <w:rFonts w:ascii="宋体" w:hAnsi="宋体" w:eastAsia="宋体" w:cs="宋体"/>
          <w:color w:val="000"/>
          <w:sz w:val="28"/>
          <w:szCs w:val="28"/>
        </w:rPr>
        <w:t xml:space="preserve">6、建立健全应急装备物资储备保障制度和资源信息库，完善应急装备物资的储备、监管、调用和紧急配送体系，实现全区应急救援资源共享。</w:t>
      </w:r>
    </w:p>
    <w:p>
      <w:pPr>
        <w:ind w:left="0" w:right="0" w:firstLine="560"/>
        <w:spacing w:before="450" w:after="450" w:line="312" w:lineRule="auto"/>
      </w:pPr>
      <w:r>
        <w:rPr>
          <w:rFonts w:ascii="宋体" w:hAnsi="宋体" w:eastAsia="宋体" w:cs="宋体"/>
          <w:color w:val="000"/>
          <w:sz w:val="28"/>
          <w:szCs w:val="28"/>
        </w:rPr>
        <w:t xml:space="preserve">7、依托全区各部门以及社会服务力量成立各类区域性、专业性应急救援队伍，组织全区各街道（镇、管委会），区相关部门开展事故应急救援、应急知识宣传、应急救援培训等工作。逐步建立健全以消防救援队伍为主体，企业和社会专业应急救援力量为补充的安全生产应急救援队伍体系。</w:t>
      </w:r>
    </w:p>
    <w:p>
      <w:pPr>
        <w:ind w:left="0" w:right="0" w:firstLine="560"/>
        <w:spacing w:before="450" w:after="450" w:line="312" w:lineRule="auto"/>
      </w:pPr>
      <w:r>
        <w:rPr>
          <w:rFonts w:ascii="宋体" w:hAnsi="宋体" w:eastAsia="宋体" w:cs="宋体"/>
          <w:color w:val="000"/>
          <w:sz w:val="28"/>
          <w:szCs w:val="28"/>
        </w:rPr>
        <w:t xml:space="preserve">8、加强危化、消防等重点领域应急演练，提升实战能力。落实全区应急演练三年规划，组织开展区级层面安全生产事故综合应急演练工作，构建政府领导、部门监督管理、企业自主负责、社会参与支持的安全生产工作格局。</w:t>
      </w:r>
    </w:p>
    <w:p>
      <w:pPr>
        <w:ind w:left="0" w:right="0" w:firstLine="560"/>
        <w:spacing w:before="450" w:after="450" w:line="312" w:lineRule="auto"/>
      </w:pPr>
      <w:r>
        <w:rPr>
          <w:rFonts w:ascii="宋体" w:hAnsi="宋体" w:eastAsia="宋体" w:cs="宋体"/>
          <w:color w:val="000"/>
          <w:sz w:val="28"/>
          <w:szCs w:val="28"/>
        </w:rPr>
        <w:t xml:space="preserve">9、严格按规定落实本局行政审批项目，全面推行延时、错时和预约服务，延伸服务时间、拓展服务范围、挖掘服务深度，给企业和群众带来实实在在的方便。</w:t>
      </w:r>
    </w:p>
    <w:p>
      <w:pPr>
        <w:ind w:left="0" w:right="0" w:firstLine="560"/>
        <w:spacing w:before="450" w:after="450" w:line="312" w:lineRule="auto"/>
      </w:pPr>
      <w:r>
        <w:rPr>
          <w:rFonts w:ascii="宋体" w:hAnsi="宋体" w:eastAsia="宋体" w:cs="宋体"/>
          <w:color w:val="000"/>
          <w:sz w:val="28"/>
          <w:szCs w:val="28"/>
        </w:rPr>
        <w:t xml:space="preserve">10、推进“双随机、一公开”、“政务服务网”、“互联网+执法”工作。做好权力清单的修改工作，按照市行政审批局的要求完成好行政审批改革，认真做好第三类易制毒的企业的备案和年度、季度报表，落实统计报告制度。</w:t>
      </w:r>
    </w:p>
    <w:p>
      <w:pPr>
        <w:ind w:left="0" w:right="0" w:firstLine="560"/>
        <w:spacing w:before="450" w:after="450" w:line="312" w:lineRule="auto"/>
      </w:pPr>
      <w:r>
        <w:rPr>
          <w:rFonts w:ascii="宋体" w:hAnsi="宋体" w:eastAsia="宋体" w:cs="宋体"/>
          <w:color w:val="000"/>
          <w:sz w:val="28"/>
          <w:szCs w:val="28"/>
        </w:rPr>
        <w:t xml:space="preserve">11、按照职责分工，配合相关部门做好调整区级防汛指挥机构，明确防汛责任，修订防汛排涝应急预案，落实防汛应急物资储备。配合区人武部组建区应急力量560人，随时出动处置险情，落实防汛应急队伍。</w:t>
      </w:r>
    </w:p>
    <w:p>
      <w:pPr>
        <w:ind w:left="0" w:right="0" w:firstLine="560"/>
        <w:spacing w:before="450" w:after="450" w:line="312" w:lineRule="auto"/>
      </w:pPr>
      <w:r>
        <w:rPr>
          <w:rFonts w:ascii="宋体" w:hAnsi="宋体" w:eastAsia="宋体" w:cs="宋体"/>
          <w:color w:val="000"/>
          <w:sz w:val="28"/>
          <w:szCs w:val="28"/>
        </w:rPr>
        <w:t xml:space="preserve">12、加强防汛检查督查，落实宣传培训演练，消除安全隐患，加强对赣东大堤的险工险段巡查防守，严格落实防汛值班，严肃防汛纪律。</w:t>
      </w:r>
    </w:p>
    <w:p>
      <w:pPr>
        <w:ind w:left="0" w:right="0" w:firstLine="560"/>
        <w:spacing w:before="450" w:after="450" w:line="312" w:lineRule="auto"/>
      </w:pPr>
      <w:r>
        <w:rPr>
          <w:rFonts w:ascii="宋体" w:hAnsi="宋体" w:eastAsia="宋体" w:cs="宋体"/>
          <w:color w:val="000"/>
          <w:sz w:val="28"/>
          <w:szCs w:val="28"/>
        </w:rPr>
        <w:t xml:space="preserve">13、将综合减灾示范单位创建工作纳入本年度防灾减灾救灾重点工作，加强组织领导，创新工作举措，做好20xx年度综合减灾示范乡镇(街道)和示范社区创建工作。</w:t>
      </w:r>
    </w:p>
    <w:p>
      <w:pPr>
        <w:ind w:left="0" w:right="0" w:firstLine="560"/>
        <w:spacing w:before="450" w:after="450" w:line="312" w:lineRule="auto"/>
      </w:pPr>
      <w:r>
        <w:rPr>
          <w:rFonts w:ascii="宋体" w:hAnsi="宋体" w:eastAsia="宋体" w:cs="宋体"/>
          <w:color w:val="000"/>
          <w:sz w:val="28"/>
          <w:szCs w:val="28"/>
        </w:rPr>
        <w:t xml:space="preserve">14、指导督促相关部门紧盯高危单位、人员密集、“三合一”、“城中村”、城乡结合部等场所区域，开展消防安全专项整治；抓实电气火灾综合治理；督促全区各部门开展“六个一”活动，全面提升社会消防安全管理水平。</w:t>
      </w:r>
    </w:p>
    <w:p>
      <w:pPr>
        <w:ind w:left="0" w:right="0" w:firstLine="560"/>
        <w:spacing w:before="450" w:after="450" w:line="312" w:lineRule="auto"/>
      </w:pPr>
      <w:r>
        <w:rPr>
          <w:rFonts w:ascii="宋体" w:hAnsi="宋体" w:eastAsia="宋体" w:cs="宋体"/>
          <w:color w:val="000"/>
          <w:sz w:val="28"/>
          <w:szCs w:val="28"/>
        </w:rPr>
        <w:t xml:space="preserve">15、依法严厉打击安全生产违法违规行为，推行行政执法公示制度、执法全过程记录制度和重大执法决定法制审核制度，提高执法规范化水平。加强执法监督指导，抓好20xx年执法案卷评查工作。切实抓好全国“两会”、炎热季节、汛期等重点敏感时段和重要节假日前后安全防范和安全执法。</w:t>
      </w:r>
    </w:p>
    <w:p>
      <w:pPr>
        <w:ind w:left="0" w:right="0" w:firstLine="560"/>
        <w:spacing w:before="450" w:after="450" w:line="312" w:lineRule="auto"/>
      </w:pPr>
      <w:r>
        <w:rPr>
          <w:rFonts w:ascii="宋体" w:hAnsi="宋体" w:eastAsia="宋体" w:cs="宋体"/>
          <w:color w:val="000"/>
          <w:sz w:val="28"/>
          <w:szCs w:val="28"/>
        </w:rPr>
        <w:t xml:space="preserve">16、实施分类分级执法检查，全面推行企业“双随机、一公开”监管、企业安全生产履职报告“一报告、双签字”、企业安全承诺等监管模式，提高执法信息化水平，加强与“放管服”改革相配套的事中事后安全监管。</w:t>
      </w:r>
    </w:p>
    <w:p>
      <w:pPr>
        <w:ind w:left="0" w:right="0" w:firstLine="560"/>
        <w:spacing w:before="450" w:after="450" w:line="312" w:lineRule="auto"/>
      </w:pPr>
      <w:r>
        <w:rPr>
          <w:rFonts w:ascii="宋体" w:hAnsi="宋体" w:eastAsia="宋体" w:cs="宋体"/>
          <w:color w:val="000"/>
          <w:sz w:val="28"/>
          <w:szCs w:val="28"/>
        </w:rPr>
        <w:t xml:space="preserve">17、对发生的各类安全生产事故，坚持“科学严谨、依法依规、实事求是、注重实效”的原则，严格按照“四个不放过”的要求一查到底，并举一反三、引以为戒，坚决堵塞安全生产漏洞。组织开展事故结案评估，加大约谈工作力度，强化事故警示教育作用。</w:t>
      </w:r>
    </w:p>
    <w:p>
      <w:pPr>
        <w:ind w:left="0" w:right="0" w:firstLine="560"/>
        <w:spacing w:before="450" w:after="450" w:line="312" w:lineRule="auto"/>
      </w:pPr>
      <w:r>
        <w:rPr>
          <w:rFonts w:ascii="宋体" w:hAnsi="宋体" w:eastAsia="宋体" w:cs="宋体"/>
          <w:color w:val="000"/>
          <w:sz w:val="28"/>
          <w:szCs w:val="28"/>
        </w:rPr>
        <w:t xml:space="preserve">18、严格落实安全生产“一票否决”制度，落实安全生产考核结果与履职评定、职务晋升、奖励惩处挂钩制度，</w:t>
      </w:r>
    </w:p>
    <w:p>
      <w:pPr>
        <w:ind w:left="0" w:right="0" w:firstLine="560"/>
        <w:spacing w:before="450" w:after="450" w:line="312" w:lineRule="auto"/>
      </w:pPr>
      <w:r>
        <w:rPr>
          <w:rFonts w:ascii="宋体" w:hAnsi="宋体" w:eastAsia="宋体" w:cs="宋体"/>
          <w:color w:val="000"/>
          <w:sz w:val="28"/>
          <w:szCs w:val="28"/>
        </w:rPr>
        <w:t xml:space="preserve">19、严格执行安全生产责任考核，定期组织督查组到各街道（镇、管委会）、区相关部门进行安全生产督查；结合区绩效考核工作，落实年终安全生产考核。</w:t>
      </w:r>
    </w:p>
    <w:p>
      <w:pPr>
        <w:ind w:left="0" w:right="0" w:firstLine="560"/>
        <w:spacing w:before="450" w:after="450" w:line="312" w:lineRule="auto"/>
      </w:pPr>
      <w:r>
        <w:rPr>
          <w:rFonts w:ascii="宋体" w:hAnsi="宋体" w:eastAsia="宋体" w:cs="宋体"/>
          <w:color w:val="000"/>
          <w:sz w:val="28"/>
          <w:szCs w:val="28"/>
        </w:rPr>
        <w:t xml:space="preserve">20、充实全区安全监管执法人员，大力推进应急管理机构改革；大力推进加强专业能力建设，强化各街道（镇、管委会）安全监管力量，做好资金、装备保障。</w:t>
      </w:r>
    </w:p>
    <w:p>
      <w:pPr>
        <w:ind w:left="0" w:right="0" w:firstLine="560"/>
        <w:spacing w:before="450" w:after="450" w:line="312" w:lineRule="auto"/>
      </w:pPr>
      <w:r>
        <w:rPr>
          <w:rFonts w:ascii="宋体" w:hAnsi="宋体" w:eastAsia="宋体" w:cs="宋体"/>
          <w:color w:val="000"/>
          <w:sz w:val="28"/>
          <w:szCs w:val="28"/>
        </w:rPr>
        <w:t xml:space="preserve">21、以《安全监管执法手册》开展年度执法学习，不断提升执法人员业务素质，加强执法队伍规范化建设，推动严格公正文明规范执法。开展基层一线执法人员培训，完成应急机构改革后全区安全执法人员换证、取证工作。</w:t>
      </w:r>
    </w:p>
    <w:p>
      <w:pPr>
        <w:ind w:left="0" w:right="0" w:firstLine="560"/>
        <w:spacing w:before="450" w:after="450" w:line="312" w:lineRule="auto"/>
      </w:pPr>
      <w:r>
        <w:rPr>
          <w:rFonts w:ascii="宋体" w:hAnsi="宋体" w:eastAsia="宋体" w:cs="宋体"/>
          <w:color w:val="000"/>
          <w:sz w:val="28"/>
          <w:szCs w:val="28"/>
        </w:rPr>
        <w:t xml:space="preserve">22、扎实做好新形势下意识形态工作，积极践行习近平总书记“对党忠诚、纪律严明、赴汤蹈火、竭诚为民”训词精神，组织局全体党员、干部和群众开展理论武装、舆论引导、思想教育、文化建设、文明培育等工作和活动，做到抓导向、抓队伍不放松。</w:t>
      </w:r>
    </w:p>
    <w:p>
      <w:pPr>
        <w:ind w:left="0" w:right="0" w:firstLine="560"/>
        <w:spacing w:before="450" w:after="450" w:line="312" w:lineRule="auto"/>
      </w:pPr>
      <w:r>
        <w:rPr>
          <w:rFonts w:ascii="宋体" w:hAnsi="宋体" w:eastAsia="宋体" w:cs="宋体"/>
          <w:color w:val="000"/>
          <w:sz w:val="28"/>
          <w:szCs w:val="28"/>
        </w:rPr>
        <w:t xml:space="preserve">23、落实主体责任，认真落实党政领导班子“一岗双责”，强化局党组政治引领，坚持民主集中制，将全面从严治党工作作为局党组工作的重要内容，及时研究工作中遇到的矛盾问题。</w:t>
      </w:r>
    </w:p>
    <w:p>
      <w:pPr>
        <w:ind w:left="0" w:right="0" w:firstLine="560"/>
        <w:spacing w:before="450" w:after="450" w:line="312" w:lineRule="auto"/>
      </w:pPr>
      <w:r>
        <w:rPr>
          <w:rFonts w:ascii="宋体" w:hAnsi="宋体" w:eastAsia="宋体" w:cs="宋体"/>
          <w:color w:val="000"/>
          <w:sz w:val="28"/>
          <w:szCs w:val="28"/>
        </w:rPr>
        <w:t xml:space="preserve">24、狠抓党风廉政建设各项规定的执行，建立完善本局各类制度，以改进工作作风、密切联系群众为重点推进作风建设，推进全面从严治党各项任务。</w:t>
      </w:r>
    </w:p>
    <w:p>
      <w:pPr>
        <w:ind w:left="0" w:right="0" w:firstLine="560"/>
        <w:spacing w:before="450" w:after="450" w:line="312" w:lineRule="auto"/>
      </w:pPr>
      <w:r>
        <w:rPr>
          <w:rFonts w:ascii="宋体" w:hAnsi="宋体" w:eastAsia="宋体" w:cs="宋体"/>
          <w:color w:val="000"/>
          <w:sz w:val="28"/>
          <w:szCs w:val="28"/>
        </w:rPr>
        <w:t xml:space="preserve">25、狠抓全体党员思想政治建设，努力建设一支讲规矩、守纪律的党员干部队伍。完善党内监督机制，认真执行和不断完善述职述廉、民主评议、廉政承诺等党内监督制度。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2024-10-06T06:46:48+08:00</dcterms:created>
  <dcterms:modified xsi:type="dcterms:W3CDTF">2024-10-06T06:46:48+08:00</dcterms:modified>
</cp:coreProperties>
</file>

<file path=docProps/custom.xml><?xml version="1.0" encoding="utf-8"?>
<Properties xmlns="http://schemas.openxmlformats.org/officeDocument/2006/custom-properties" xmlns:vt="http://schemas.openxmlformats.org/officeDocument/2006/docPropsVTypes"/>
</file>