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关于帮扶优惠政策落实情况的调研报告</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年9月，市委、市政府下发了《关于在全市开展帮扶困难职工活动的意见》。两年来，在市委市政府的高度重视下、各单位的努力配合下，党员干部的积极参与下，帮扶工作取得了阶段性成效，呈现出了“政府部门出台政策帮、机关单位对口帮、党员干部结对帮”的特...</w:t>
      </w:r>
    </w:p>
    <w:p>
      <w:pPr>
        <w:ind w:left="0" w:right="0" w:firstLine="560"/>
        <w:spacing w:before="450" w:after="450" w:line="312" w:lineRule="auto"/>
      </w:pPr>
      <w:r>
        <w:rPr>
          <w:rFonts w:ascii="宋体" w:hAnsi="宋体" w:eastAsia="宋体" w:cs="宋体"/>
          <w:color w:val="000"/>
          <w:sz w:val="28"/>
          <w:szCs w:val="28"/>
        </w:rPr>
        <w:t xml:space="preserve">XX年9月，市委、市政府下发了《关于在全市开展帮扶困难职工活动的意见》。两年来，在市委市政府的高度重视下、各单位的努力配合下，党员干部的积极参与下，帮扶工作取得了阶段性成效，呈现出了“政府部门出台政策帮、机关单位对口帮、党员干部结对帮”的特点，受到了困难职工和社会各界的拥戴和盛赞。尤其是职能部门出台的优惠政策成为帮扶活动的主渠道，许多困难职工从中受益，摆脱了贫困。为了进一步深化帮扶活动，保持社会稳定和经济发展，按照市领导要求，市帮扶活动办公室近期就我市帮扶优惠政策的落实情况进行了专题调研。汇报如下：</w:t>
      </w:r>
    </w:p>
    <w:p>
      <w:pPr>
        <w:ind w:left="0" w:right="0" w:firstLine="560"/>
        <w:spacing w:before="450" w:after="450" w:line="312" w:lineRule="auto"/>
      </w:pPr>
      <w:r>
        <w:rPr>
          <w:rFonts w:ascii="宋体" w:hAnsi="宋体" w:eastAsia="宋体" w:cs="宋体"/>
          <w:color w:val="000"/>
          <w:sz w:val="28"/>
          <w:szCs w:val="28"/>
        </w:rPr>
        <w:t xml:space="preserve">一、有关部门出台的优惠政策</w:t>
      </w:r>
    </w:p>
    <w:p>
      <w:pPr>
        <w:ind w:left="0" w:right="0" w:firstLine="560"/>
        <w:spacing w:before="450" w:after="450" w:line="312" w:lineRule="auto"/>
      </w:pPr>
      <w:r>
        <w:rPr>
          <w:rFonts w:ascii="宋体" w:hAnsi="宋体" w:eastAsia="宋体" w:cs="宋体"/>
          <w:color w:val="000"/>
          <w:sz w:val="28"/>
          <w:szCs w:val="28"/>
        </w:rPr>
        <w:t xml:space="preserve">1、市工商局制定了《关于进一步做好下岗失业人员再就业工作的意见》。</w:t>
      </w:r>
    </w:p>
    <w:p>
      <w:pPr>
        <w:ind w:left="0" w:right="0" w:firstLine="560"/>
        <w:spacing w:before="450" w:after="450" w:line="312" w:lineRule="auto"/>
      </w:pPr>
      <w:r>
        <w:rPr>
          <w:rFonts w:ascii="宋体" w:hAnsi="宋体" w:eastAsia="宋体" w:cs="宋体"/>
          <w:color w:val="000"/>
          <w:sz w:val="28"/>
          <w:szCs w:val="28"/>
        </w:rPr>
        <w:t xml:space="preserve">2、市地税局制定了《关于进一步落实下岗失业人员再就业税收优惠政策的通知》。</w:t>
      </w:r>
    </w:p>
    <w:p>
      <w:pPr>
        <w:ind w:left="0" w:right="0" w:firstLine="560"/>
        <w:spacing w:before="450" w:after="450" w:line="312" w:lineRule="auto"/>
      </w:pPr>
      <w:r>
        <w:rPr>
          <w:rFonts w:ascii="宋体" w:hAnsi="宋体" w:eastAsia="宋体" w:cs="宋体"/>
          <w:color w:val="000"/>
          <w:sz w:val="28"/>
          <w:szCs w:val="28"/>
        </w:rPr>
        <w:t xml:space="preserve">3、市教育局制定了《关于切实解决困难职工子女就学问题的意见》。</w:t>
      </w:r>
    </w:p>
    <w:p>
      <w:pPr>
        <w:ind w:left="0" w:right="0" w:firstLine="560"/>
        <w:spacing w:before="450" w:after="450" w:line="312" w:lineRule="auto"/>
      </w:pPr>
      <w:r>
        <w:rPr>
          <w:rFonts w:ascii="宋体" w:hAnsi="宋体" w:eastAsia="宋体" w:cs="宋体"/>
          <w:color w:val="000"/>
          <w:sz w:val="28"/>
          <w:szCs w:val="28"/>
        </w:rPr>
        <w:t xml:space="preserve">4、市卫生局制定了《关于对困难职工实行医疗卫生保障帮扶的通知》。</w:t>
      </w:r>
    </w:p>
    <w:p>
      <w:pPr>
        <w:ind w:left="0" w:right="0" w:firstLine="560"/>
        <w:spacing w:before="450" w:after="450" w:line="312" w:lineRule="auto"/>
      </w:pPr>
      <w:r>
        <w:rPr>
          <w:rFonts w:ascii="宋体" w:hAnsi="宋体" w:eastAsia="宋体" w:cs="宋体"/>
          <w:color w:val="000"/>
          <w:sz w:val="28"/>
          <w:szCs w:val="28"/>
        </w:rPr>
        <w:t xml:space="preserve">5、市房管局制定了《城镇廉租住房管理试行办法》和《经济适用住房销售管理办法》。</w:t>
      </w:r>
    </w:p>
    <w:p>
      <w:pPr>
        <w:ind w:left="0" w:right="0" w:firstLine="560"/>
        <w:spacing w:before="450" w:after="450" w:line="312" w:lineRule="auto"/>
      </w:pPr>
      <w:r>
        <w:rPr>
          <w:rFonts w:ascii="宋体" w:hAnsi="宋体" w:eastAsia="宋体" w:cs="宋体"/>
          <w:color w:val="000"/>
          <w:sz w:val="28"/>
          <w:szCs w:val="28"/>
        </w:rPr>
        <w:t xml:space="preserve">6、市劳动和社会保障局转发了省劳动和社会保障厅《关于再就业优惠正使用管理办法的通知》。</w:t>
      </w:r>
    </w:p>
    <w:p>
      <w:pPr>
        <w:ind w:left="0" w:right="0" w:firstLine="560"/>
        <w:spacing w:before="450" w:after="450" w:line="312" w:lineRule="auto"/>
      </w:pPr>
      <w:r>
        <w:rPr>
          <w:rFonts w:ascii="宋体" w:hAnsi="宋体" w:eastAsia="宋体" w:cs="宋体"/>
          <w:color w:val="000"/>
          <w:sz w:val="28"/>
          <w:szCs w:val="28"/>
        </w:rPr>
        <w:t xml:space="preserve">7、市民政局与市总工会联合下发了《关于做好特困职工最低生活保障工作的通知》</w:t>
      </w:r>
    </w:p>
    <w:p>
      <w:pPr>
        <w:ind w:left="0" w:right="0" w:firstLine="560"/>
        <w:spacing w:before="450" w:after="450" w:line="312" w:lineRule="auto"/>
      </w:pPr>
      <w:r>
        <w:rPr>
          <w:rFonts w:ascii="宋体" w:hAnsi="宋体" w:eastAsia="宋体" w:cs="宋体"/>
          <w:color w:val="000"/>
          <w:sz w:val="28"/>
          <w:szCs w:val="28"/>
        </w:rPr>
        <w:t xml:space="preserve">8、市司法局与市总工会联合下发了《关于建立市职工法律服务站的通知》。</w:t>
      </w:r>
    </w:p>
    <w:p>
      <w:pPr>
        <w:ind w:left="0" w:right="0" w:firstLine="560"/>
        <w:spacing w:before="450" w:after="450" w:line="312" w:lineRule="auto"/>
      </w:pPr>
      <w:r>
        <w:rPr>
          <w:rFonts w:ascii="宋体" w:hAnsi="宋体" w:eastAsia="宋体" w:cs="宋体"/>
          <w:color w:val="000"/>
          <w:sz w:val="28"/>
          <w:szCs w:val="28"/>
        </w:rPr>
        <w:t xml:space="preserve">9、市财政局转发了省财政厅《关于贯彻落实下岗职工失业人员从事个体经营有关收费优惠政策的通知》。</w:t>
      </w:r>
    </w:p>
    <w:p>
      <w:pPr>
        <w:ind w:left="0" w:right="0" w:firstLine="560"/>
        <w:spacing w:before="450" w:after="450" w:line="312" w:lineRule="auto"/>
      </w:pPr>
      <w:r>
        <w:rPr>
          <w:rFonts w:ascii="宋体" w:hAnsi="宋体" w:eastAsia="宋体" w:cs="宋体"/>
          <w:color w:val="000"/>
          <w:sz w:val="28"/>
          <w:szCs w:val="28"/>
        </w:rPr>
        <w:t xml:space="preserve">二、优惠政策落实的总体情况</w:t>
      </w:r>
    </w:p>
    <w:p>
      <w:pPr>
        <w:ind w:left="0" w:right="0" w:firstLine="560"/>
        <w:spacing w:before="450" w:after="450" w:line="312" w:lineRule="auto"/>
      </w:pPr>
      <w:r>
        <w:rPr>
          <w:rFonts w:ascii="宋体" w:hAnsi="宋体" w:eastAsia="宋体" w:cs="宋体"/>
          <w:color w:val="000"/>
          <w:sz w:val="28"/>
          <w:szCs w:val="28"/>
        </w:rPr>
        <w:t xml:space="preserve">以上部门出台的优惠政策是基于解决困难职工的“生活难、就业难、就学难、就医难、住房难、诉讼难”等实际问题制定的，具有很强的操作性和实用性，在一定程度上健全了帮扶机制，强化了帮扶活动。</w:t>
      </w:r>
    </w:p>
    <w:p>
      <w:pPr>
        <w:ind w:left="0" w:right="0" w:firstLine="560"/>
        <w:spacing w:before="450" w:after="450" w:line="312" w:lineRule="auto"/>
      </w:pPr>
      <w:r>
        <w:rPr>
          <w:rFonts w:ascii="宋体" w:hAnsi="宋体" w:eastAsia="宋体" w:cs="宋体"/>
          <w:color w:val="000"/>
          <w:sz w:val="28"/>
          <w:szCs w:val="28"/>
        </w:rPr>
        <w:t xml:space="preserve">1、领导重视建立组织</w:t>
      </w:r>
    </w:p>
    <w:p>
      <w:pPr>
        <w:ind w:left="0" w:right="0" w:firstLine="560"/>
        <w:spacing w:before="450" w:after="450" w:line="312" w:lineRule="auto"/>
      </w:pPr>
      <w:r>
        <w:rPr>
          <w:rFonts w:ascii="宋体" w:hAnsi="宋体" w:eastAsia="宋体" w:cs="宋体"/>
          <w:color w:val="000"/>
          <w:sz w:val="28"/>
          <w:szCs w:val="28"/>
        </w:rPr>
        <w:t xml:space="preserve">在调查中发现，各单位都能充分认识到帮扶工作的重要性和必要性，把帮扶工作作为实践“xxxx”重要思想、密切党群干群关系、推动漯河经济发展和社会稳定的有效举措来抓，努力做到服务帮扶活动、服务困难职工。为了加强领导，均成立了一把手任组长的帮扶活动领导小组，研究帮扶工作，制定帮扶计划，实施帮扶活动，督促优惠政策的落实，深化帮扶活动的开展。</w:t>
      </w:r>
    </w:p>
    <w:p>
      <w:pPr>
        <w:ind w:left="0" w:right="0" w:firstLine="560"/>
        <w:spacing w:before="450" w:after="450" w:line="312" w:lineRule="auto"/>
      </w:pPr>
      <w:r>
        <w:rPr>
          <w:rFonts w:ascii="宋体" w:hAnsi="宋体" w:eastAsia="宋体" w:cs="宋体"/>
          <w:color w:val="000"/>
          <w:sz w:val="28"/>
          <w:szCs w:val="28"/>
        </w:rPr>
        <w:t xml:space="preserve">2、采取措施落实政策</w:t>
      </w:r>
    </w:p>
    <w:p>
      <w:pPr>
        <w:ind w:left="0" w:right="0" w:firstLine="560"/>
        <w:spacing w:before="450" w:after="450" w:line="312" w:lineRule="auto"/>
      </w:pPr>
      <w:r>
        <w:rPr>
          <w:rFonts w:ascii="宋体" w:hAnsi="宋体" w:eastAsia="宋体" w:cs="宋体"/>
          <w:color w:val="000"/>
          <w:sz w:val="28"/>
          <w:szCs w:val="28"/>
        </w:rPr>
        <w:t xml:space="preserve">为了使与困难职工息息相关的优惠政策落实到位，最大限度地发挥其在帮扶活动中的作用，各职能部门采取措施，精心筹划，周密部署，千方百计为困难职工创造良好的帮扶环境。如市工商局通过开辟困难职工再就业“绿色通道”、设立下岗职工再就业信息咨询服务热线、引导和鼓励个体工商户和私营企业吸纳下岗职工、支持国有企业提高自我消化富余人员的能力等四条途径扶持下岗职工实现再就业。市劳动和社会保障局对下岗、困难职工开展了“零就业”家庭援助、就业渠道援助、政策援助、职业指导援助、提供就业信息和岗位援助、技能培训援助、社会保险关系接续援助、劳动保障事务代理援助等。市教育局下发了《关于在全市教育系统内组织开展与特困学生结对救助活动的通知》，对各学校明确要求，广泛动员，层层落实；并就实行的教育优惠政策在市教育电视台开辟专栏进行报道，在漯河内陆特区报教育周刊推出系列通讯《爱如潮涌》，宣传教育扶贫典型事例。市地税局把国家针对下岗失业人员再就业制定的各种税收优惠政策编印成册XX余本，简介XX余份，免费发给困难职工，并及时为符合条件的办理税收减免。市民政局按照xx“应保尽保”的要求，积极把特困职工纳入最低生活保障的同时，准备建立“扶贫超市”和经常性的捐助站，以加大对困难职工的帮扶救助力度。卫生局、司法局、财政局和房管局也都采取了相应措施，保证优惠政策在帮扶活动中及时到位，使每一位困难职工都能感受到党和政府的关心和关爱。</w:t>
      </w:r>
    </w:p>
    <w:p>
      <w:pPr>
        <w:ind w:left="0" w:right="0" w:firstLine="560"/>
        <w:spacing w:before="450" w:after="450" w:line="312" w:lineRule="auto"/>
      </w:pPr>
      <w:r>
        <w:rPr>
          <w:rFonts w:ascii="宋体" w:hAnsi="宋体" w:eastAsia="宋体" w:cs="宋体"/>
          <w:color w:val="000"/>
          <w:sz w:val="28"/>
          <w:szCs w:val="28"/>
        </w:rPr>
        <w:t xml:space="preserve">3、政策到位效果明显</w:t>
      </w:r>
    </w:p>
    <w:p>
      <w:pPr>
        <w:ind w:left="0" w:right="0" w:firstLine="560"/>
        <w:spacing w:before="450" w:after="450" w:line="312" w:lineRule="auto"/>
      </w:pPr>
      <w:r>
        <w:rPr>
          <w:rFonts w:ascii="宋体" w:hAnsi="宋体" w:eastAsia="宋体" w:cs="宋体"/>
          <w:color w:val="000"/>
          <w:sz w:val="28"/>
          <w:szCs w:val="28"/>
        </w:rPr>
        <w:t xml:space="preserve">从调查中得知，政府职能部门出台的优惠政策，确实帮助困难职工解决了燃眉之急，无奈之困，对于促进我市的帮扶困难职工活动起到了积极的推动作用。如市工商局扶持下岗职工柴联营、刘慧敏在中华路市场经营服装生意，每月减免工商费用220元；市第一人民医院为二针脑梗塞患者周大娟减免医疗费用1000多元，为世林冶金有限公司心脏病患者李宝福、气泵厂脑梗塞患者王海军各免医疗费XX多元；市实验幼儿园学生魏婉的家长双双下岗，生活贫困，该园在免除她的全部学杂费后，还送去救助金500元，解除了家庭的后顾之忧；困难职工韦勇受到工伤后，企业不但不支付医疗费，反而与其解除了劳动合同，在市总工会困难职工帮扶中心的协调下，司法局法援中心受理了此案，无偿进行法律援助，依法获得了应有的赔偿。</w:t>
      </w:r>
    </w:p>
    <w:p>
      <w:pPr>
        <w:ind w:left="0" w:right="0" w:firstLine="560"/>
        <w:spacing w:before="450" w:after="450" w:line="312" w:lineRule="auto"/>
      </w:pPr>
      <w:r>
        <w:rPr>
          <w:rFonts w:ascii="宋体" w:hAnsi="宋体" w:eastAsia="宋体" w:cs="宋体"/>
          <w:color w:val="000"/>
          <w:sz w:val="28"/>
          <w:szCs w:val="28"/>
        </w:rPr>
        <w:t xml:space="preserve">此次调查显示：工商系统共帮助2024名下岗失业人员实现了再就业，减免各项工商费用75.6万元；税务系统有1141人享受了优惠政策，减免税款157万多元；教育系统帮扶困难学生7000多人次，减免学杂费140多万元；劳动和社会保障局共发放《再就业优惠证》27495个，仅今年就安排3000多名下岗职工实现再就业；卫生系统为困难职工减免医疗费达236万元；房管局已建成经济适用住房21万多平方米，XX年拟再建7.8万平方米，已享受廉租住房政策20人，另有200名困难职工即将搬进廉租住房；民政局发放《低保证》17656个，涉及人员39711人，今年支出低保金2321.4万元；司法局共受理法律援助案件71起，减免费用22万元，为困难职工挽回经济损失200万元左右。财政局元--8月份，累计拨付各类社保资金6591万元。</w:t>
      </w:r>
    </w:p>
    <w:p>
      <w:pPr>
        <w:ind w:left="0" w:right="0" w:firstLine="560"/>
        <w:spacing w:before="450" w:after="450" w:line="312" w:lineRule="auto"/>
      </w:pPr>
      <w:r>
        <w:rPr>
          <w:rFonts w:ascii="宋体" w:hAnsi="宋体" w:eastAsia="宋体" w:cs="宋体"/>
          <w:color w:val="000"/>
          <w:sz w:val="28"/>
          <w:szCs w:val="28"/>
        </w:rPr>
        <w:t xml:space="preserve">三、帮扶优惠政策落实过程中存在的问题</w:t>
      </w:r>
    </w:p>
    <w:p>
      <w:pPr>
        <w:ind w:left="0" w:right="0" w:firstLine="560"/>
        <w:spacing w:before="450" w:after="450" w:line="312" w:lineRule="auto"/>
      </w:pPr>
      <w:r>
        <w:rPr>
          <w:rFonts w:ascii="宋体" w:hAnsi="宋体" w:eastAsia="宋体" w:cs="宋体"/>
          <w:color w:val="000"/>
          <w:sz w:val="28"/>
          <w:szCs w:val="28"/>
        </w:rPr>
        <w:t xml:space="preserve">我市的帮扶优惠政策的落实总体方面是好的，广大职工和社会各界予以了充分肯定和认可。但是在调查过程</w:t>
      </w:r>
    </w:p>
    <w:p>
      <w:pPr>
        <w:ind w:left="0" w:right="0" w:firstLine="560"/>
        <w:spacing w:before="450" w:after="450" w:line="312" w:lineRule="auto"/>
      </w:pPr>
      <w:r>
        <w:rPr>
          <w:rFonts w:ascii="宋体" w:hAnsi="宋体" w:eastAsia="宋体" w:cs="宋体"/>
          <w:color w:val="000"/>
          <w:sz w:val="28"/>
          <w:szCs w:val="28"/>
        </w:rPr>
        <w:t xml:space="preserve">中，也发现了一些不和谐的情况，存在着一些问题。</w:t>
      </w:r>
    </w:p>
    <w:p>
      <w:pPr>
        <w:ind w:left="0" w:right="0" w:firstLine="560"/>
        <w:spacing w:before="450" w:after="450" w:line="312" w:lineRule="auto"/>
      </w:pPr>
      <w:r>
        <w:rPr>
          <w:rFonts w:ascii="宋体" w:hAnsi="宋体" w:eastAsia="宋体" w:cs="宋体"/>
          <w:color w:val="000"/>
          <w:sz w:val="28"/>
          <w:szCs w:val="28"/>
        </w:rPr>
        <w:t xml:space="preserve">1、在帮扶优惠政策的宣传上存在漏洞。</w:t>
      </w:r>
    </w:p>
    <w:p>
      <w:pPr>
        <w:ind w:left="0" w:right="0" w:firstLine="560"/>
        <w:spacing w:before="450" w:after="450" w:line="312" w:lineRule="auto"/>
      </w:pPr>
      <w:r>
        <w:rPr>
          <w:rFonts w:ascii="宋体" w:hAnsi="宋体" w:eastAsia="宋体" w:cs="宋体"/>
          <w:color w:val="000"/>
          <w:sz w:val="28"/>
          <w:szCs w:val="28"/>
        </w:rPr>
        <w:t xml:space="preserve">许多企业和职工在谈到帮扶优惠政策时，都表示不知道，或者说知道一些但不清楚具体内容，当然就无法享受到这些优惠政策了。市帮扶办和优惠政策制定部门曾经采取措施进行了宣传，如印制《帮扶手册》和宣传品等，现在看来效果不是十分明显。加大宣传是当前帮扶活动中必须认真对待的一项重要工作。</w:t>
      </w:r>
    </w:p>
    <w:p>
      <w:pPr>
        <w:ind w:left="0" w:right="0" w:firstLine="560"/>
        <w:spacing w:before="450" w:after="450" w:line="312" w:lineRule="auto"/>
      </w:pPr>
      <w:r>
        <w:rPr>
          <w:rFonts w:ascii="宋体" w:hAnsi="宋体" w:eastAsia="宋体" w:cs="宋体"/>
          <w:color w:val="000"/>
          <w:sz w:val="28"/>
          <w:szCs w:val="28"/>
        </w:rPr>
        <w:t xml:space="preserve">2、职能部门的硬性规定制约了优惠政策的落实。</w:t>
      </w:r>
    </w:p>
    <w:p>
      <w:pPr>
        <w:ind w:left="0" w:right="0" w:firstLine="560"/>
        <w:spacing w:before="450" w:after="450" w:line="312" w:lineRule="auto"/>
      </w:pPr>
      <w:r>
        <w:rPr>
          <w:rFonts w:ascii="宋体" w:hAnsi="宋体" w:eastAsia="宋体" w:cs="宋体"/>
          <w:color w:val="000"/>
          <w:sz w:val="28"/>
          <w:szCs w:val="28"/>
        </w:rPr>
        <w:t xml:space="preserve">工商、税务等部门每年都要制定管理费和税收目标任务，为了完成工作，他们采取了把征收税费与工资挂钩的方法，基层所和工作人员头上都戴了一顶“任务帽”。教育系统自从实行了“一费制”，学校收费大幅度下降，资金比较紧张。卫生系统由于无主病人增加，需要减免的困难病人多，医院表态快无法承受。这些因素削弱了单位执行政策的积极性，无形中制约了优惠政策的落实。</w:t>
      </w:r>
    </w:p>
    <w:p>
      <w:pPr>
        <w:ind w:left="0" w:right="0" w:firstLine="560"/>
        <w:spacing w:before="450" w:after="450" w:line="312" w:lineRule="auto"/>
      </w:pPr>
      <w:r>
        <w:rPr>
          <w:rFonts w:ascii="宋体" w:hAnsi="宋体" w:eastAsia="宋体" w:cs="宋体"/>
          <w:color w:val="000"/>
          <w:sz w:val="28"/>
          <w:szCs w:val="28"/>
        </w:rPr>
        <w:t xml:space="preserve">3、具体执行单位认识不到位造成政策棚架。个别医院、学校、工商所和税务所等优惠政策具体执行部门出于经济效益的考虑或其他原因，未按照主管部门制定的文件规定执行，引发不良影响；据反映，市煤炭公司一下岗职工为了维持生活，在夜市上摆摊卖小百货；当手持《再就业优惠证》到工商所要求减免有关费用时，遭到了拒绝；泰山南路小学的困难学生也不能享受到应有的费用减免政策。职工不解地问：国家规定有用吗？另外还存在变相棚架的现象，就是在原来收费的基础上，先增加，后减免，其实与原收费一样。这些做法严重伤害了职工的感情，也与国家的政策格格不入。</w:t>
      </w:r>
    </w:p>
    <w:p>
      <w:pPr>
        <w:ind w:left="0" w:right="0" w:firstLine="560"/>
        <w:spacing w:before="450" w:after="450" w:line="312" w:lineRule="auto"/>
      </w:pPr>
      <w:r>
        <w:rPr>
          <w:rFonts w:ascii="宋体" w:hAnsi="宋体" w:eastAsia="宋体" w:cs="宋体"/>
          <w:color w:val="000"/>
          <w:sz w:val="28"/>
          <w:szCs w:val="28"/>
        </w:rPr>
        <w:t xml:space="preserve">4、有虚假证件的现象。一些职工其实不符合享受优惠政策的条件，但是为了私利，自己制作了《再就业优惠证》、《低保证》和《特困职工证》，或借用他人的有效证件，骗取政策执行单位的信任，规避法律法规。</w:t>
      </w:r>
    </w:p>
    <w:p>
      <w:pPr>
        <w:ind w:left="0" w:right="0" w:firstLine="560"/>
        <w:spacing w:before="450" w:after="450" w:line="312" w:lineRule="auto"/>
      </w:pPr>
      <w:r>
        <w:rPr>
          <w:rFonts w:ascii="宋体" w:hAnsi="宋体" w:eastAsia="宋体" w:cs="宋体"/>
          <w:color w:val="000"/>
          <w:sz w:val="28"/>
          <w:szCs w:val="28"/>
        </w:rPr>
        <w:t xml:space="preserve">5、资金匮乏造成落实力度不够。有些优惠政策的落实要有雄厚的资金作支撑，才能建立起长效机制。如在法援案件中，不能收取困难职工的任何费用，但办案成本是不可避免的，如交通费、出差费等。困难职工没有钱，律师更不会倒贴钱，因此一定程度上影响了律师的主观能动性，也将影响司法优惠政策的进一步落实。</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加大政策宣传力度。帮扶优惠政策是解决下岗职工、困难职工实际问题的法律武器，为帮扶活动的进一步深化和开展创造了政策空间和制度保障。因此要充分利用电视、电台、报纸等新闻媒体或借助会议、开办培训班进行多形式、多层次地宣传报道，让下岗职工、困难职工了解政策、熟悉政策、依靠政策。</w:t>
      </w:r>
    </w:p>
    <w:p>
      <w:pPr>
        <w:ind w:left="0" w:right="0" w:firstLine="560"/>
        <w:spacing w:before="450" w:after="450" w:line="312" w:lineRule="auto"/>
      </w:pPr>
      <w:r>
        <w:rPr>
          <w:rFonts w:ascii="宋体" w:hAnsi="宋体" w:eastAsia="宋体" w:cs="宋体"/>
          <w:color w:val="000"/>
          <w:sz w:val="28"/>
          <w:szCs w:val="28"/>
        </w:rPr>
        <w:t xml:space="preserve">2、规范整合优惠政策。帮扶优惠政策是政府部门根据职能特点制定出台的，各自为政，管理比较混乱。应把各家的优惠政策进行归纳汇总，整合政策资源后，以市委市政府的名义统一下文，明确责任，强化落实，才能达到帮扶困难职工活动的最佳效果。</w:t>
      </w:r>
    </w:p>
    <w:p>
      <w:pPr>
        <w:ind w:left="0" w:right="0" w:firstLine="560"/>
        <w:spacing w:before="450" w:after="450" w:line="312" w:lineRule="auto"/>
      </w:pPr>
      <w:r>
        <w:rPr>
          <w:rFonts w:ascii="宋体" w:hAnsi="宋体" w:eastAsia="宋体" w:cs="宋体"/>
          <w:color w:val="000"/>
          <w:sz w:val="28"/>
          <w:szCs w:val="28"/>
        </w:rPr>
        <w:t xml:space="preserve">3、建立监督检查机制。为了使帮扶优惠政策得到有效落实，建议由政府牵头，各有关职能部门组成联合督查组，实行分组包干的办法，利用明查暗访的形式对全市帮扶优惠政策落实情况进行定期不定期的检查，对弄虚作假、棚架政策的行为坚决给与严肃查处。要建立目标考核制度，把贯彻帮扶优惠政策工作纳入到考核领导班子和党员干部的一项重要内容，年底进行总结考核。</w:t>
      </w:r>
    </w:p>
    <w:p>
      <w:pPr>
        <w:ind w:left="0" w:right="0" w:firstLine="560"/>
        <w:spacing w:before="450" w:after="450" w:line="312" w:lineRule="auto"/>
      </w:pPr>
      <w:r>
        <w:rPr>
          <w:rFonts w:ascii="宋体" w:hAnsi="宋体" w:eastAsia="宋体" w:cs="宋体"/>
          <w:color w:val="000"/>
          <w:sz w:val="28"/>
          <w:szCs w:val="28"/>
        </w:rPr>
        <w:t xml:space="preserve">4、提高执行政策水平。帮扶优惠政策直接关系到下岗、困难职工的切身利益，也关系到党和政府的形象。因此要加强对各政策执行部门工作人员的培训，提高执行政策水平，坚持“以人为本”思想为下岗、困难职工提供优质服务、高效服务，让下岗、困难职工真正从中受益，尽快脱离贫困。</w:t>
      </w:r>
    </w:p>
    <w:p>
      <w:pPr>
        <w:ind w:left="0" w:right="0" w:firstLine="560"/>
        <w:spacing w:before="450" w:after="450" w:line="312" w:lineRule="auto"/>
      </w:pPr>
      <w:r>
        <w:rPr>
          <w:rFonts w:ascii="宋体" w:hAnsi="宋体" w:eastAsia="宋体" w:cs="宋体"/>
          <w:color w:val="000"/>
          <w:sz w:val="28"/>
          <w:szCs w:val="28"/>
        </w:rPr>
        <w:t xml:space="preserve">5、设立投诉热线电话。为了方便职工对违反政策规定行为的举报，加大协调、查处力度，各优惠政策制定部门要向社会公布投诉热线电话，或由政府指定某综合部门设立统一的投诉热线电话。对于所举报的违规行为，要责令相关单位限时解决，责任人给与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2024-11-10T15:10:39+08:00</dcterms:created>
  <dcterms:modified xsi:type="dcterms:W3CDTF">2024-11-10T15:10:39+08:00</dcterms:modified>
</cp:coreProperties>
</file>

<file path=docProps/custom.xml><?xml version="1.0" encoding="utf-8"?>
<Properties xmlns="http://schemas.openxmlformats.org/officeDocument/2006/custom-properties" xmlns:vt="http://schemas.openxmlformats.org/officeDocument/2006/docPropsVTypes"/>
</file>