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2024年粮库管理员年终工作总结格式怎么写(12篇)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粮库管理员年终工作总结格式怎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粮库管理员年终工作总结格式怎么写篇一</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粮库管理员年终工作总结格式怎么写篇二</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粮库管理员年终工作总结格式怎么写篇三</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粮库管理员年终工作总结格式怎么写篇四</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103.5%，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粮库管理员年终工作总结格式怎么写篇六</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粮库管理员年终工作总结格式怎么写篇七</w:t>
      </w:r>
    </w:p>
    <w:p>
      <w:pPr>
        <w:ind w:left="0" w:right="0" w:firstLine="560"/>
        <w:spacing w:before="450" w:after="450" w:line="312" w:lineRule="auto"/>
      </w:pPr>
      <w:r>
        <w:rPr>
          <w:rFonts w:ascii="宋体" w:hAnsi="宋体" w:eastAsia="宋体" w:cs="宋体"/>
          <w:color w:val="000"/>
          <w:sz w:val="28"/>
          <w:szCs w:val="28"/>
        </w:rPr>
        <w:t xml:space="preserve">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20__年在集团公司调整原有承包模式，实行劳务大包政策时，x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粮库管理员年终工作总结格式怎么写篇八</w:t>
      </w:r>
    </w:p>
    <w:p>
      <w:pPr>
        <w:ind w:left="0" w:right="0" w:firstLine="560"/>
        <w:spacing w:before="450" w:after="450" w:line="312" w:lineRule="auto"/>
      </w:pPr>
      <w:r>
        <w:rPr>
          <w:rFonts w:ascii="宋体" w:hAnsi="宋体" w:eastAsia="宋体" w:cs="宋体"/>
          <w:color w:val="000"/>
          <w:sz w:val="28"/>
          <w:szCs w:val="28"/>
        </w:rPr>
        <w:t xml:space="preserve">经过20__年全球经济危机风暴的洗礼，公司全体同仁齐心奋力迎接新的挑战。在公司领导的正确领导下，胜利的号声又已经接近尾声。现将20__年度个人工作做如下总结。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__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总之，20__年度的工作虽然小有所成，但还是存在很多不足之处。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粮库管理员年终工作总结格式怎么写篇九</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粮库管理员年终工作总结格式怎么写篇十</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粮库管理员年终工作总结格式怎么写篇十一</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粮库管理员年终工作总结格式怎么写篇十二</w:t>
      </w:r>
    </w:p>
    <w:p>
      <w:pPr>
        <w:ind w:left="0" w:right="0" w:firstLine="560"/>
        <w:spacing w:before="450" w:after="450" w:line="312" w:lineRule="auto"/>
      </w:pPr>
      <w:r>
        <w:rPr>
          <w:rFonts w:ascii="宋体" w:hAnsi="宋体" w:eastAsia="宋体" w:cs="宋体"/>
          <w:color w:val="000"/>
          <w:sz w:val="28"/>
          <w:szCs w:val="28"/>
        </w:rPr>
        <w:t xml:space="preserve">20__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20__年对于深分的人事工作来说是极具挑战性的一年，因为业务量的骤增骤减给人员的配置带来很大的难度，人事工作做的好与坏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(一)人员变动情况：</w:t>
      </w:r>
    </w:p>
    <w:p>
      <w:pPr>
        <w:ind w:left="0" w:right="0" w:firstLine="560"/>
        <w:spacing w:before="450" w:after="450" w:line="312" w:lineRule="auto"/>
      </w:pPr>
      <w:r>
        <w:rPr>
          <w:rFonts w:ascii="宋体" w:hAnsi="宋体" w:eastAsia="宋体" w:cs="宋体"/>
          <w:color w:val="000"/>
          <w:sz w:val="28"/>
          <w:szCs w:val="28"/>
        </w:rPr>
        <w:t xml:space="preserve">2020__年初在职人数为395人，截止20__年12月31日在职人数为267人：</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截止到20__年12月31日深分人员基本情况：</w:t>
      </w:r>
    </w:p>
    <w:p>
      <w:pPr>
        <w:ind w:left="0" w:right="0" w:firstLine="560"/>
        <w:spacing w:before="450" w:after="450" w:line="312" w:lineRule="auto"/>
      </w:pPr>
      <w:r>
        <w:rPr>
          <w:rFonts w:ascii="宋体" w:hAnsi="宋体" w:eastAsia="宋体" w:cs="宋体"/>
          <w:color w:val="000"/>
          <w:sz w:val="28"/>
          <w:szCs w:val="28"/>
        </w:rPr>
        <w:t xml:space="preserve">(三)20__年末员工结构统计：</w:t>
      </w:r>
    </w:p>
    <w:p>
      <w:pPr>
        <w:ind w:left="0" w:right="0" w:firstLine="560"/>
        <w:spacing w:before="450" w:after="450" w:line="312" w:lineRule="auto"/>
      </w:pPr>
      <w:r>
        <w:rPr>
          <w:rFonts w:ascii="宋体" w:hAnsi="宋体" w:eastAsia="宋体" w:cs="宋体"/>
          <w:color w:val="000"/>
          <w:sz w:val="28"/>
          <w:szCs w:val="28"/>
        </w:rPr>
        <w:t xml:space="preserve">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2、按员工业务分类：</w:t>
      </w:r>
    </w:p>
    <w:p>
      <w:pPr>
        <w:ind w:left="0" w:right="0" w:firstLine="560"/>
        <w:spacing w:before="450" w:after="450" w:line="312" w:lineRule="auto"/>
      </w:pPr>
      <w:r>
        <w:rPr>
          <w:rFonts w:ascii="宋体" w:hAnsi="宋体" w:eastAsia="宋体" w:cs="宋体"/>
          <w:color w:val="000"/>
          <w:sz w:val="28"/>
          <w:szCs w:val="28"/>
        </w:rPr>
        <w:t xml:space="preserve">3、员工年龄结构：</w:t>
      </w:r>
    </w:p>
    <w:p>
      <w:pPr>
        <w:ind w:left="0" w:right="0" w:firstLine="560"/>
        <w:spacing w:before="450" w:after="450" w:line="312" w:lineRule="auto"/>
      </w:pPr>
      <w:r>
        <w:rPr>
          <w:rFonts w:ascii="宋体" w:hAnsi="宋体" w:eastAsia="宋体" w:cs="宋体"/>
          <w:color w:val="000"/>
          <w:sz w:val="28"/>
          <w:szCs w:val="28"/>
        </w:rPr>
        <w:t xml:space="preserve">4、持证率：</w:t>
      </w:r>
    </w:p>
    <w:p>
      <w:pPr>
        <w:ind w:left="0" w:right="0" w:firstLine="560"/>
        <w:spacing w:before="450" w:after="450" w:line="312" w:lineRule="auto"/>
      </w:pPr>
      <w:r>
        <w:rPr>
          <w:rFonts w:ascii="宋体" w:hAnsi="宋体" w:eastAsia="宋体" w:cs="宋体"/>
          <w:color w:val="000"/>
          <w:sz w:val="28"/>
          <w:szCs w:val="28"/>
        </w:rPr>
        <w:t xml:space="preserve">(1)公估证持证率：截止到20__年12月31日员工总数267人(其中实习生65人)，公估证持证人数为75人(其中实习生17人)，含实习生持证率为28%;不含实习生持证率为29%，其中实习生持证率为26%。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(2)平安证持证率：截止到20__年12月31日平安证持证人数为5人，含实习生持证率为2%，不含实习生持证率2.5%。</w:t>
      </w:r>
    </w:p>
    <w:p>
      <w:pPr>
        <w:ind w:left="0" w:right="0" w:firstLine="560"/>
        <w:spacing w:before="450" w:after="450" w:line="312" w:lineRule="auto"/>
      </w:pPr>
      <w:r>
        <w:rPr>
          <w:rFonts w:ascii="宋体" w:hAnsi="宋体" w:eastAsia="宋体" w:cs="宋体"/>
          <w:color w:val="000"/>
          <w:sz w:val="28"/>
          <w:szCs w:val="28"/>
        </w:rPr>
        <w:t xml:space="preserve">(四)工资情况：</w:t>
      </w:r>
    </w:p>
    <w:p>
      <w:pPr>
        <w:ind w:left="0" w:right="0" w:firstLine="560"/>
        <w:spacing w:before="450" w:after="450" w:line="312" w:lineRule="auto"/>
      </w:pPr>
      <w:r>
        <w:rPr>
          <w:rFonts w:ascii="宋体" w:hAnsi="宋体" w:eastAsia="宋体" w:cs="宋体"/>
          <w:color w:val="000"/>
          <w:sz w:val="28"/>
          <w:szCs w:val="28"/>
        </w:rPr>
        <w:t xml:space="preserve">深分20__年工资总额共同计10，242.266元，其中固定工资8，471.186元，提成工资1，771.080元;人均工资为2769.13元比去年同期下降7.69%。</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1、深分本年度车辆维修费为668972.32元;各月份平均维</w:t>
      </w:r>
    </w:p>
    <w:p>
      <w:pPr>
        <w:ind w:left="0" w:right="0" w:firstLine="560"/>
        <w:spacing w:before="450" w:after="450" w:line="312" w:lineRule="auto"/>
      </w:pPr>
      <w:r>
        <w:rPr>
          <w:rFonts w:ascii="宋体" w:hAnsi="宋体" w:eastAsia="宋体" w:cs="宋体"/>
          <w:color w:val="000"/>
          <w:sz w:val="28"/>
          <w:szCs w:val="28"/>
        </w:rPr>
        <w:t xml:space="preserve">2、深分11.0520__年全年油费为1803171.48元，百公里油耗</w:t>
      </w:r>
    </w:p>
    <w:p>
      <w:pPr>
        <w:ind w:left="0" w:right="0" w:firstLine="560"/>
        <w:spacing w:before="450" w:after="450" w:line="312" w:lineRule="auto"/>
      </w:pPr>
      <w:r>
        <w:rPr>
          <w:rFonts w:ascii="宋体" w:hAnsi="宋体" w:eastAsia="宋体" w:cs="宋体"/>
          <w:color w:val="000"/>
          <w:sz w:val="28"/>
          <w:szCs w:val="28"/>
        </w:rPr>
        <w:t xml:space="preserve">3、车辆事故情况：全年共发生车辆事故108宗，事故率为22.52%;</w:t>
      </w:r>
    </w:p>
    <w:p>
      <w:pPr>
        <w:ind w:left="0" w:right="0" w:firstLine="560"/>
        <w:spacing w:before="450" w:after="450" w:line="312" w:lineRule="auto"/>
      </w:pPr>
      <w:r>
        <w:rPr>
          <w:rFonts w:ascii="宋体" w:hAnsi="宋体" w:eastAsia="宋体" w:cs="宋体"/>
          <w:color w:val="000"/>
          <w:sz w:val="28"/>
          <w:szCs w:val="28"/>
        </w:rPr>
        <w:t xml:space="preserve">4、车辆违章情况：全年共发生车辆违章73宗，违章率为15.39%。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2024-09-20T17:08:30+08:00</dcterms:created>
  <dcterms:modified xsi:type="dcterms:W3CDTF">2024-09-20T17:08:30+08:00</dcterms:modified>
</cp:coreProperties>
</file>

<file path=docProps/custom.xml><?xml version="1.0" encoding="utf-8"?>
<Properties xmlns="http://schemas.openxmlformats.org/officeDocument/2006/custom-properties" xmlns:vt="http://schemas.openxmlformats.org/officeDocument/2006/docPropsVTypes"/>
</file>